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293" w:rsidRPr="00786BA0" w:rsidRDefault="00981293" w:rsidP="00981293">
      <w:pPr>
        <w:pStyle w:val="Organizacja"/>
        <w:shd w:val="clear" w:color="auto" w:fill="FFFFFF" w:themeFill="background1"/>
        <w:spacing w:before="0" w:after="0" w:line="240" w:lineRule="auto"/>
        <w:ind w:left="0" w:right="142"/>
        <w:rPr>
          <w:rFonts w:ascii="Calibri" w:hAnsi="Calibri" w:cs="Calibri"/>
          <w:color w:val="auto"/>
          <w:sz w:val="28"/>
          <w:szCs w:val="28"/>
          <w:lang w:val="pl-PL"/>
        </w:rPr>
      </w:pPr>
      <w:r w:rsidRPr="00786BA0">
        <w:rPr>
          <w:rFonts w:ascii="Calibri" w:hAnsi="Calibri" w:cs="Calibri"/>
          <w:color w:val="auto"/>
          <w:sz w:val="28"/>
          <w:szCs w:val="28"/>
          <w:lang w:val="pl-PL"/>
        </w:rPr>
        <w:t>Spółdzielnia Mieszkaniowa „Marcel” w Radlinie</w:t>
      </w:r>
    </w:p>
    <w:p w:rsidR="00981293" w:rsidRPr="00786BA0" w:rsidRDefault="00981293" w:rsidP="00981293">
      <w:pPr>
        <w:pStyle w:val="Organizacja"/>
        <w:shd w:val="clear" w:color="auto" w:fill="FFFFFF" w:themeFill="background1"/>
        <w:spacing w:before="0" w:after="0" w:line="240" w:lineRule="auto"/>
        <w:ind w:left="0" w:right="142"/>
        <w:rPr>
          <w:rFonts w:ascii="Calibri" w:hAnsi="Calibri" w:cs="Calibri"/>
          <w:color w:val="auto"/>
          <w:lang w:val="pl-PL"/>
        </w:rPr>
      </w:pPr>
      <w:r w:rsidRPr="00786BA0">
        <w:rPr>
          <w:rFonts w:ascii="Calibri" w:hAnsi="Calibri" w:cs="Calibri"/>
          <w:noProof/>
          <w:color w:val="auto"/>
          <w:lang w:val="pl-PL" w:eastAsia="pl-PL"/>
        </w:rPr>
        <w:drawing>
          <wp:anchor distT="0" distB="0" distL="114300" distR="114300" simplePos="0" relativeHeight="251673600" behindDoc="0" locked="0" layoutInCell="1" allowOverlap="1" wp14:anchorId="3D2091FC" wp14:editId="258D4C30">
            <wp:simplePos x="0" y="0"/>
            <wp:positionH relativeFrom="column">
              <wp:posOffset>2790825</wp:posOffset>
            </wp:positionH>
            <wp:positionV relativeFrom="paragraph">
              <wp:posOffset>268605</wp:posOffset>
            </wp:positionV>
            <wp:extent cx="1509841" cy="971550"/>
            <wp:effectExtent l="0" t="0" r="0" b="0"/>
            <wp:wrapNone/>
            <wp:docPr id="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png"/>
                    <pic:cNvPicPr/>
                  </pic:nvPicPr>
                  <pic:blipFill>
                    <a:blip r:embed="rId12">
                      <a:extLst>
                        <a:ext uri="{28A0092B-C50C-407E-A947-70E740481C1C}">
                          <a14:useLocalDpi xmlns:a14="http://schemas.microsoft.com/office/drawing/2010/main" val="0"/>
                        </a:ext>
                      </a:extLst>
                    </a:blip>
                    <a:stretch>
                      <a:fillRect/>
                    </a:stretch>
                  </pic:blipFill>
                  <pic:spPr>
                    <a:xfrm>
                      <a:off x="0" y="0"/>
                      <a:ext cx="1509841" cy="971550"/>
                    </a:xfrm>
                    <a:prstGeom prst="rect">
                      <a:avLst/>
                    </a:prstGeom>
                  </pic:spPr>
                </pic:pic>
              </a:graphicData>
            </a:graphic>
            <wp14:sizeRelH relativeFrom="margin">
              <wp14:pctWidth>0</wp14:pctWidth>
            </wp14:sizeRelH>
            <wp14:sizeRelV relativeFrom="margin">
              <wp14:pctHeight>0</wp14:pctHeight>
            </wp14:sizeRelV>
          </wp:anchor>
        </w:drawing>
      </w:r>
      <w:r w:rsidRPr="00786BA0">
        <w:rPr>
          <w:rFonts w:ascii="Calibri" w:hAnsi="Calibri" w:cs="Calibri"/>
          <w:color w:val="auto"/>
          <w:lang w:val="pl-PL"/>
        </w:rPr>
        <w:t xml:space="preserve">Ogłoszenie </w:t>
      </w:r>
    </w:p>
    <w:p w:rsidR="00981293" w:rsidRPr="00786BA0" w:rsidRDefault="00981293" w:rsidP="00981293">
      <w:pPr>
        <w:pStyle w:val="Organizacja"/>
        <w:shd w:val="clear" w:color="auto" w:fill="FFFFFF" w:themeFill="background1"/>
        <w:spacing w:before="0" w:after="0" w:line="240" w:lineRule="auto"/>
        <w:ind w:left="0" w:right="142"/>
        <w:rPr>
          <w:rFonts w:ascii="Calibri" w:eastAsiaTheme="minorHAnsi" w:hAnsi="Calibri" w:cs="Calibri"/>
          <w:color w:val="auto"/>
          <w:sz w:val="22"/>
          <w:lang w:val="pl-PL"/>
        </w:rPr>
      </w:pPr>
      <w:r w:rsidRPr="00786BA0">
        <w:rPr>
          <w:rFonts w:ascii="Calibri" w:hAnsi="Calibri" w:cs="Calibri"/>
          <w:color w:val="auto"/>
          <w:lang w:val="pl-PL"/>
        </w:rPr>
        <w:t>o zamówieniu</w:t>
      </w:r>
    </w:p>
    <w:p w:rsidR="00981293" w:rsidRPr="00786BA0" w:rsidRDefault="00981293" w:rsidP="00981293">
      <w:pPr>
        <w:pStyle w:val="Bezodstpw"/>
        <w:ind w:left="0"/>
        <w:rPr>
          <w:rFonts w:ascii="Calibri" w:eastAsia="Calibri" w:hAnsi="Calibri" w:cs="Calibri"/>
          <w:bCs/>
          <w:color w:val="auto"/>
          <w:sz w:val="36"/>
          <w:szCs w:val="36"/>
          <w:lang w:val="pl-PL"/>
        </w:rPr>
      </w:pPr>
      <w:r w:rsidRPr="00786BA0">
        <w:rPr>
          <w:rFonts w:ascii="Calibri" w:hAnsi="Calibri" w:cs="Calibri"/>
          <w:bCs/>
          <w:color w:val="auto"/>
          <w:sz w:val="36"/>
          <w:szCs w:val="36"/>
          <w:lang w:val="pl-PL"/>
        </w:rPr>
        <w:t>Z a p r o s z e n i e</w:t>
      </w:r>
    </w:p>
    <w:p w:rsidR="00981293" w:rsidRPr="00786BA0" w:rsidRDefault="00981293" w:rsidP="00981293">
      <w:pPr>
        <w:autoSpaceDE w:val="0"/>
        <w:autoSpaceDN w:val="0"/>
        <w:adjustRightInd w:val="0"/>
        <w:spacing w:before="0" w:after="0" w:line="240" w:lineRule="auto"/>
        <w:ind w:left="0" w:right="0"/>
        <w:rPr>
          <w:rFonts w:ascii="Calibri" w:hAnsi="Calibri" w:cs="Calibri"/>
          <w:bCs/>
          <w:color w:val="auto"/>
          <w:sz w:val="36"/>
          <w:szCs w:val="36"/>
          <w:lang w:val="pl-PL"/>
        </w:rPr>
      </w:pPr>
      <w:r w:rsidRPr="00786BA0">
        <w:rPr>
          <w:rFonts w:ascii="Calibri" w:hAnsi="Calibri" w:cs="Calibri"/>
          <w:noProof/>
          <w:color w:val="auto"/>
          <w:lang w:val="pl-PL" w:eastAsia="pl-PL"/>
        </w:rPr>
        <mc:AlternateContent>
          <mc:Choice Requires="wps">
            <w:drawing>
              <wp:anchor distT="0" distB="0" distL="114300" distR="114300" simplePos="0" relativeHeight="251672576" behindDoc="0" locked="0" layoutInCell="1" allowOverlap="0" wp14:anchorId="38B08689" wp14:editId="6725F8FA">
                <wp:simplePos x="0" y="0"/>
                <wp:positionH relativeFrom="page">
                  <wp:posOffset>4857750</wp:posOffset>
                </wp:positionH>
                <wp:positionV relativeFrom="margin">
                  <wp:posOffset>1800860</wp:posOffset>
                </wp:positionV>
                <wp:extent cx="1857375" cy="7677150"/>
                <wp:effectExtent l="0" t="0" r="9525" b="0"/>
                <wp:wrapSquare wrapText="left"/>
                <wp:docPr id="1" name="Pole tekstowe 1" descr="Newsletter sidebar 1"/>
                <wp:cNvGraphicFramePr/>
                <a:graphic xmlns:a="http://schemas.openxmlformats.org/drawingml/2006/main">
                  <a:graphicData uri="http://schemas.microsoft.com/office/word/2010/wordprocessingShape">
                    <wps:wsp>
                      <wps:cNvSpPr txBox="1"/>
                      <wps:spPr>
                        <a:xfrm>
                          <a:off x="0" y="0"/>
                          <a:ext cx="1857375" cy="7677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304C" w:rsidRPr="00DC5C86" w:rsidRDefault="0081304C" w:rsidP="00981293">
                            <w:pPr>
                              <w:pStyle w:val="Nagwek2"/>
                              <w:rPr>
                                <w:rFonts w:ascii="Eras Medium ITC" w:hAnsi="Eras Medium ITC"/>
                                <w:b w:val="0"/>
                                <w:color w:val="00B050"/>
                                <w:sz w:val="28"/>
                                <w:szCs w:val="28"/>
                                <w:lang w:val="pl-PL"/>
                              </w:rPr>
                            </w:pPr>
                            <w:r>
                              <w:rPr>
                                <w:rFonts w:ascii="Eras Medium ITC" w:hAnsi="Eras Medium ITC"/>
                                <w:b w:val="0"/>
                                <w:noProof/>
                                <w:color w:val="00B050"/>
                                <w:sz w:val="28"/>
                                <w:szCs w:val="28"/>
                                <w:lang w:val="pl-PL" w:eastAsia="pl-PL"/>
                              </w:rPr>
                              <w:drawing>
                                <wp:inline distT="0" distB="0" distL="0" distR="0" wp14:anchorId="670B1B9B" wp14:editId="302EEB3E">
                                  <wp:extent cx="614045" cy="614045"/>
                                  <wp:effectExtent l="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_x-office-calendar_11889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4045" cy="614045"/>
                                          </a:xfrm>
                                          <a:prstGeom prst="rect">
                                            <a:avLst/>
                                          </a:prstGeom>
                                        </pic:spPr>
                                      </pic:pic>
                                    </a:graphicData>
                                  </a:graphic>
                                </wp:inline>
                              </w:drawing>
                            </w:r>
                          </w:p>
                          <w:p w:rsidR="0081304C" w:rsidRPr="00671244" w:rsidRDefault="0081304C" w:rsidP="00981293">
                            <w:pPr>
                              <w:ind w:left="0"/>
                              <w:rPr>
                                <w:rFonts w:ascii="Calibri" w:hAnsi="Calibri"/>
                                <w:color w:val="auto"/>
                                <w:lang w:val="pl-PL"/>
                              </w:rPr>
                            </w:pPr>
                            <w:r w:rsidRPr="00671244">
                              <w:rPr>
                                <w:rFonts w:ascii="Calibri" w:hAnsi="Calibri"/>
                                <w:color w:val="auto"/>
                                <w:lang w:val="pl-PL"/>
                              </w:rPr>
                              <w:t>Składanie ofert:</w:t>
                            </w:r>
                          </w:p>
                          <w:sdt>
                            <w:sdtPr>
                              <w:rPr>
                                <w:rFonts w:ascii="Calibri" w:hAnsi="Calibri"/>
                                <w:color w:val="auto"/>
                              </w:rPr>
                              <w:id w:val="148261780"/>
                              <w:placeholder>
                                <w:docPart w:val="7E14DD89F1B04F4FB1404F3B569CBA1E"/>
                              </w:placeholder>
                              <w:date w:fullDate="2021-04-26T00:00:00Z">
                                <w:dateFormat w:val="yyyy-MM-dd"/>
                                <w:lid w:val="pl-PL"/>
                                <w:storeMappedDataAs w:val="dateTime"/>
                                <w:calendar w:val="gregorian"/>
                              </w:date>
                            </w:sdtPr>
                            <w:sdtContent>
                              <w:p w:rsidR="0081304C" w:rsidRPr="00671244" w:rsidRDefault="0081304C" w:rsidP="00981293">
                                <w:pPr>
                                  <w:pStyle w:val="Nagwek2"/>
                                  <w:ind w:left="0"/>
                                  <w:rPr>
                                    <w:rFonts w:ascii="Calibri" w:hAnsi="Calibri"/>
                                    <w:color w:val="auto"/>
                                    <w:lang w:val="pl-PL"/>
                                  </w:rPr>
                                </w:pPr>
                                <w:r>
                                  <w:rPr>
                                    <w:rFonts w:ascii="Calibri" w:hAnsi="Calibri"/>
                                    <w:color w:val="auto"/>
                                    <w:lang w:val="pl-PL"/>
                                  </w:rPr>
                                  <w:t>2021-04-26</w:t>
                                </w:r>
                              </w:p>
                            </w:sdtContent>
                          </w:sdt>
                          <w:p w:rsidR="0081304C" w:rsidRPr="00671244" w:rsidRDefault="0081304C" w:rsidP="00981293">
                            <w:pPr>
                              <w:ind w:left="0"/>
                              <w:rPr>
                                <w:rFonts w:ascii="Calibri" w:hAnsi="Calibri"/>
                                <w:color w:val="auto"/>
                                <w:lang w:val="pl-PL"/>
                              </w:rPr>
                            </w:pPr>
                            <w:r w:rsidRPr="00671244">
                              <w:rPr>
                                <w:rFonts w:ascii="Calibri" w:hAnsi="Calibri"/>
                                <w:color w:val="auto"/>
                                <w:lang w:val="pl-PL"/>
                              </w:rPr>
                              <w:t xml:space="preserve">09:00 pok. </w:t>
                            </w:r>
                            <w:r>
                              <w:rPr>
                                <w:rFonts w:ascii="Calibri" w:hAnsi="Calibri"/>
                                <w:color w:val="auto"/>
                                <w:lang w:val="pl-PL"/>
                              </w:rPr>
                              <w:t>15</w:t>
                            </w:r>
                          </w:p>
                          <w:p w:rsidR="0081304C" w:rsidRPr="00671244" w:rsidRDefault="0081304C" w:rsidP="00981293">
                            <w:pPr>
                              <w:ind w:left="0"/>
                              <w:rPr>
                                <w:rFonts w:ascii="Calibri" w:hAnsi="Calibri"/>
                                <w:color w:val="auto"/>
                                <w:lang w:val="pl-PL"/>
                              </w:rPr>
                            </w:pPr>
                            <w:r w:rsidRPr="00671244">
                              <w:rPr>
                                <w:rFonts w:ascii="Calibri" w:hAnsi="Calibri"/>
                                <w:color w:val="auto"/>
                                <w:lang w:val="pl-PL"/>
                              </w:rPr>
                              <w:t>Otwarcie ofert:</w:t>
                            </w:r>
                          </w:p>
                          <w:sdt>
                            <w:sdtPr>
                              <w:rPr>
                                <w:rFonts w:ascii="Calibri" w:hAnsi="Calibri"/>
                                <w:color w:val="auto"/>
                              </w:rPr>
                              <w:id w:val="-987471715"/>
                              <w:placeholder>
                                <w:docPart w:val="7E14DD89F1B04F4FB1404F3B569CBA1E"/>
                              </w:placeholder>
                              <w:date w:fullDate="2021-04-26T00:00:00Z">
                                <w:dateFormat w:val="yyyy-MM-dd"/>
                                <w:lid w:val="pl-PL"/>
                                <w:storeMappedDataAs w:val="dateTime"/>
                                <w:calendar w:val="gregorian"/>
                              </w:date>
                            </w:sdtPr>
                            <w:sdtContent>
                              <w:p w:rsidR="0081304C" w:rsidRPr="00671244" w:rsidRDefault="0081304C" w:rsidP="00981293">
                                <w:pPr>
                                  <w:pStyle w:val="Nagwek2"/>
                                  <w:ind w:left="0"/>
                                  <w:rPr>
                                    <w:rFonts w:ascii="Calibri" w:hAnsi="Calibri"/>
                                    <w:color w:val="auto"/>
                                    <w:lang w:val="pl-PL"/>
                                  </w:rPr>
                                </w:pPr>
                                <w:r>
                                  <w:rPr>
                                    <w:rFonts w:ascii="Calibri" w:hAnsi="Calibri"/>
                                    <w:color w:val="auto"/>
                                    <w:lang w:val="pl-PL"/>
                                  </w:rPr>
                                  <w:t>2021-04-26</w:t>
                                </w:r>
                              </w:p>
                            </w:sdtContent>
                          </w:sdt>
                          <w:p w:rsidR="0081304C" w:rsidRPr="00671244" w:rsidRDefault="0081304C" w:rsidP="00981293">
                            <w:pPr>
                              <w:ind w:left="0"/>
                              <w:rPr>
                                <w:rFonts w:ascii="Calibri" w:hAnsi="Calibri"/>
                                <w:color w:val="auto"/>
                                <w:lang w:val="pl-PL"/>
                              </w:rPr>
                            </w:pPr>
                            <w:r w:rsidRPr="00671244">
                              <w:rPr>
                                <w:rFonts w:ascii="Calibri" w:hAnsi="Calibri"/>
                                <w:color w:val="auto"/>
                                <w:lang w:val="pl-PL"/>
                              </w:rPr>
                              <w:t>10:00 pok. 2</w:t>
                            </w:r>
                            <w:r>
                              <w:rPr>
                                <w:rFonts w:ascii="Calibri" w:hAnsi="Calibri"/>
                                <w:color w:val="auto"/>
                                <w:lang w:val="pl-PL"/>
                              </w:rPr>
                              <w:t>2</w:t>
                            </w:r>
                          </w:p>
                          <w:tbl>
                            <w:tblPr>
                              <w:tblStyle w:val="NewsletterTable"/>
                              <w:tblW w:w="4978" w:type="pct"/>
                              <w:jc w:val="center"/>
                              <w:tblBorders>
                                <w:top w:val="single" w:sz="24" w:space="0" w:color="6C972C" w:themeColor="accent2" w:themeShade="BF"/>
                                <w:bottom w:val="none" w:sz="0" w:space="0" w:color="auto"/>
                              </w:tblBorders>
                              <w:tblLook w:val="04A0" w:firstRow="1" w:lastRow="0" w:firstColumn="1" w:lastColumn="0" w:noHBand="0" w:noVBand="1"/>
                              <w:tblDescription w:val="Announcement table"/>
                            </w:tblPr>
                            <w:tblGrid>
                              <w:gridCol w:w="2859"/>
                            </w:tblGrid>
                            <w:tr w:rsidR="0081304C" w:rsidRPr="00661821" w:rsidTr="002265FA">
                              <w:trPr>
                                <w:cnfStyle w:val="100000000000" w:firstRow="1" w:lastRow="0" w:firstColumn="0" w:lastColumn="0" w:oddVBand="0" w:evenVBand="0" w:oddHBand="0" w:evenHBand="0" w:firstRowFirstColumn="0" w:firstRowLastColumn="0" w:lastRowFirstColumn="0" w:lastRowLastColumn="0"/>
                                <w:trHeight w:val="20"/>
                                <w:jc w:val="center"/>
                              </w:trPr>
                              <w:tc>
                                <w:tcPr>
                                  <w:tcW w:w="3669" w:type="dxa"/>
                                </w:tcPr>
                                <w:p w:rsidR="0081304C" w:rsidRPr="00C157F8" w:rsidRDefault="0081304C">
                                  <w:pPr>
                                    <w:pStyle w:val="Obszartabel"/>
                                    <w:rPr>
                                      <w:lang w:val="pl-PL"/>
                                    </w:rPr>
                                  </w:pPr>
                                </w:p>
                              </w:tc>
                            </w:tr>
                            <w:tr w:rsidR="0081304C" w:rsidRPr="00892849" w:rsidTr="002265FA">
                              <w:trPr>
                                <w:trHeight w:val="5760"/>
                                <w:jc w:val="center"/>
                              </w:trPr>
                              <w:tc>
                                <w:tcPr>
                                  <w:tcW w:w="3669" w:type="dxa"/>
                                  <w:shd w:val="clear" w:color="auto" w:fill="FFFFFF" w:themeFill="background1"/>
                                </w:tcPr>
                                <w:p w:rsidR="0081304C" w:rsidRPr="00F8490C" w:rsidRDefault="0081304C" w:rsidP="002265FA">
                                  <w:pPr>
                                    <w:spacing w:before="0"/>
                                    <w:ind w:left="1" w:right="0"/>
                                    <w:rPr>
                                      <w:rFonts w:ascii="Calibri" w:eastAsia="Calibri" w:hAnsi="Calibri" w:cs="Calibri"/>
                                      <w:bCs/>
                                      <w:color w:val="auto"/>
                                      <w:sz w:val="36"/>
                                      <w:szCs w:val="36"/>
                                      <w:lang w:val="pl-PL"/>
                                    </w:rPr>
                                  </w:pPr>
                                  <w:r w:rsidRPr="00F8490C">
                                    <w:rPr>
                                      <w:rFonts w:ascii="Calibri" w:eastAsia="Calibri" w:hAnsi="Calibri" w:cs="Calibri"/>
                                      <w:bCs/>
                                      <w:color w:val="auto"/>
                                      <w:sz w:val="36"/>
                                      <w:szCs w:val="36"/>
                                      <w:lang w:val="pl-PL"/>
                                    </w:rPr>
                                    <w:t>T</w:t>
                                  </w:r>
                                  <w:r>
                                    <w:rPr>
                                      <w:rFonts w:ascii="Calibri" w:eastAsia="Calibri" w:hAnsi="Calibri" w:cs="Calibri"/>
                                      <w:bCs/>
                                      <w:color w:val="auto"/>
                                      <w:sz w:val="36"/>
                                      <w:szCs w:val="36"/>
                                      <w:lang w:val="pl-PL"/>
                                    </w:rPr>
                                    <w:t>ermin wykonania</w:t>
                                  </w:r>
                                  <w:r w:rsidRPr="00F8490C">
                                    <w:rPr>
                                      <w:rFonts w:ascii="Calibri" w:eastAsia="Calibri" w:hAnsi="Calibri" w:cs="Calibri"/>
                                      <w:bCs/>
                                      <w:color w:val="auto"/>
                                      <w:sz w:val="36"/>
                                      <w:szCs w:val="36"/>
                                      <w:lang w:val="pl-PL"/>
                                    </w:rPr>
                                    <w:t xml:space="preserve">: </w:t>
                                  </w:r>
                                </w:p>
                                <w:p w:rsidR="0081304C" w:rsidRPr="000E3941" w:rsidRDefault="0081304C" w:rsidP="002265FA">
                                  <w:pPr>
                                    <w:spacing w:before="0"/>
                                    <w:ind w:left="1" w:right="0"/>
                                    <w:jc w:val="both"/>
                                    <w:rPr>
                                      <w:rFonts w:ascii="Calibri" w:eastAsia="Calibri" w:hAnsi="Calibri" w:cs="Calibri"/>
                                      <w:bCs/>
                                      <w:color w:val="auto"/>
                                      <w:lang w:val="pl-PL"/>
                                    </w:rPr>
                                  </w:pPr>
                                  <w:r>
                                    <w:rPr>
                                      <w:rFonts w:ascii="Calibri" w:eastAsia="Calibri" w:hAnsi="Calibri" w:cs="Calibri"/>
                                      <w:bCs/>
                                      <w:color w:val="auto"/>
                                      <w:lang w:val="pl-PL"/>
                                    </w:rPr>
                                    <w:t>Najpóźniej d</w:t>
                                  </w:r>
                                  <w:r w:rsidRPr="000E3941">
                                    <w:rPr>
                                      <w:rFonts w:ascii="Calibri" w:eastAsia="Calibri" w:hAnsi="Calibri" w:cs="Calibri"/>
                                      <w:bCs/>
                                      <w:color w:val="auto"/>
                                      <w:lang w:val="pl-PL"/>
                                    </w:rPr>
                                    <w:t>o:</w:t>
                                  </w:r>
                                </w:p>
                                <w:sdt>
                                  <w:sdtPr>
                                    <w:rPr>
                                      <w:rFonts w:ascii="Calibri" w:hAnsi="Calibri"/>
                                      <w:color w:val="auto"/>
                                    </w:rPr>
                                    <w:id w:val="-132646213"/>
                                    <w:placeholder>
                                      <w:docPart w:val="DEDB3011934D4FDC876CBA1F87D76591"/>
                                    </w:placeholder>
                                    <w:date w:fullDate="2021-08-31T00:00:00Z">
                                      <w:dateFormat w:val="yyyy-MM-dd"/>
                                      <w:lid w:val="pl-PL"/>
                                      <w:storeMappedDataAs w:val="dateTime"/>
                                      <w:calendar w:val="gregorian"/>
                                    </w:date>
                                  </w:sdtPr>
                                  <w:sdtContent>
                                    <w:p w:rsidR="0081304C" w:rsidRPr="0063147F" w:rsidRDefault="0081304C" w:rsidP="002265FA">
                                      <w:pPr>
                                        <w:pStyle w:val="Nagwek2"/>
                                        <w:ind w:left="1"/>
                                        <w:outlineLvl w:val="1"/>
                                        <w:rPr>
                                          <w:rFonts w:ascii="Calibri" w:hAnsi="Calibri"/>
                                          <w:color w:val="auto"/>
                                          <w:lang w:val="pl-PL"/>
                                        </w:rPr>
                                      </w:pPr>
                                      <w:r>
                                        <w:rPr>
                                          <w:rFonts w:ascii="Calibri" w:hAnsi="Calibri"/>
                                          <w:color w:val="auto"/>
                                          <w:lang w:val="pl-PL"/>
                                        </w:rPr>
                                        <w:t>2021-08-31</w:t>
                                      </w:r>
                                    </w:p>
                                  </w:sdtContent>
                                </w:sdt>
                                <w:p w:rsidR="0081304C" w:rsidRPr="00F8490C" w:rsidRDefault="0081304C" w:rsidP="002265FA">
                                  <w:pPr>
                                    <w:spacing w:before="0"/>
                                    <w:ind w:left="1" w:right="0"/>
                                    <w:rPr>
                                      <w:rFonts w:ascii="Calibri" w:eastAsia="Calibri" w:hAnsi="Calibri" w:cs="Calibri"/>
                                      <w:bCs/>
                                      <w:color w:val="auto"/>
                                      <w:sz w:val="36"/>
                                      <w:szCs w:val="36"/>
                                      <w:lang w:val="pl-PL"/>
                                    </w:rPr>
                                  </w:pPr>
                                  <w:r w:rsidRPr="00F8490C">
                                    <w:rPr>
                                      <w:rFonts w:ascii="Calibri" w:eastAsia="Calibri" w:hAnsi="Calibri" w:cs="Calibri"/>
                                      <w:bCs/>
                                      <w:color w:val="auto"/>
                                      <w:sz w:val="36"/>
                                      <w:szCs w:val="36"/>
                                      <w:lang w:val="pl-PL"/>
                                    </w:rPr>
                                    <w:t>T</w:t>
                                  </w:r>
                                  <w:r>
                                    <w:rPr>
                                      <w:rFonts w:ascii="Calibri" w:eastAsia="Calibri" w:hAnsi="Calibri" w:cs="Calibri"/>
                                      <w:bCs/>
                                      <w:color w:val="auto"/>
                                      <w:sz w:val="36"/>
                                      <w:szCs w:val="36"/>
                                      <w:lang w:val="pl-PL"/>
                                    </w:rPr>
                                    <w:t xml:space="preserve">ermin związania z </w:t>
                                  </w:r>
                                  <w:r w:rsidRPr="00F8490C">
                                    <w:rPr>
                                      <w:rFonts w:ascii="Calibri" w:eastAsia="Calibri" w:hAnsi="Calibri" w:cs="Calibri"/>
                                      <w:bCs/>
                                      <w:color w:val="auto"/>
                                      <w:sz w:val="36"/>
                                      <w:szCs w:val="36"/>
                                      <w:lang w:val="pl-PL"/>
                                    </w:rPr>
                                    <w:t xml:space="preserve">ofertą: </w:t>
                                  </w:r>
                                </w:p>
                                <w:p w:rsidR="0081304C" w:rsidRPr="000E3941" w:rsidRDefault="0081304C" w:rsidP="002265FA">
                                  <w:pPr>
                                    <w:spacing w:before="0"/>
                                    <w:ind w:left="1" w:right="0"/>
                                    <w:jc w:val="both"/>
                                    <w:rPr>
                                      <w:rFonts w:ascii="Calibri" w:eastAsia="Calibri" w:hAnsi="Calibri" w:cs="Calibri"/>
                                      <w:bCs/>
                                      <w:color w:val="auto"/>
                                      <w:lang w:val="pl-PL"/>
                                    </w:rPr>
                                  </w:pPr>
                                  <w:r>
                                    <w:rPr>
                                      <w:rFonts w:ascii="Calibri" w:eastAsia="Calibri" w:hAnsi="Calibri" w:cs="Calibri"/>
                                      <w:b/>
                                      <w:bCs/>
                                      <w:color w:val="auto"/>
                                      <w:lang w:val="pl-PL"/>
                                    </w:rPr>
                                    <w:t>6</w:t>
                                  </w:r>
                                  <w:r w:rsidRPr="00AD13FE">
                                    <w:rPr>
                                      <w:rFonts w:ascii="Calibri" w:eastAsia="Calibri" w:hAnsi="Calibri" w:cs="Calibri"/>
                                      <w:b/>
                                      <w:bCs/>
                                      <w:color w:val="auto"/>
                                      <w:lang w:val="pl-PL"/>
                                    </w:rPr>
                                    <w:t>0 dni</w:t>
                                  </w:r>
                                  <w:r>
                                    <w:rPr>
                                      <w:rFonts w:ascii="Calibri" w:eastAsia="Calibri" w:hAnsi="Calibri" w:cs="Calibri"/>
                                      <w:bCs/>
                                      <w:color w:val="auto"/>
                                      <w:lang w:val="pl-PL"/>
                                    </w:rPr>
                                    <w:t xml:space="preserve"> od dnia otwarcia ofert</w:t>
                                  </w:r>
                                </w:p>
                                <w:p w:rsidR="0081304C" w:rsidRPr="00F8490C" w:rsidRDefault="0081304C" w:rsidP="002265FA">
                                  <w:pPr>
                                    <w:spacing w:before="0"/>
                                    <w:ind w:left="1" w:right="0"/>
                                    <w:rPr>
                                      <w:rFonts w:ascii="Calibri" w:eastAsia="Calibri" w:hAnsi="Calibri" w:cs="Calibri"/>
                                      <w:bCs/>
                                      <w:color w:val="auto"/>
                                      <w:sz w:val="36"/>
                                      <w:szCs w:val="36"/>
                                      <w:lang w:val="pl-PL"/>
                                    </w:rPr>
                                  </w:pPr>
                                  <w:r>
                                    <w:rPr>
                                      <w:rFonts w:ascii="Calibri" w:eastAsia="Calibri" w:hAnsi="Calibri" w:cs="Calibri"/>
                                      <w:bCs/>
                                      <w:color w:val="auto"/>
                                      <w:sz w:val="36"/>
                                      <w:szCs w:val="36"/>
                                      <w:lang w:val="pl-PL"/>
                                    </w:rPr>
                                    <w:t>Wymagana g</w:t>
                                  </w:r>
                                  <w:r w:rsidRPr="00F8490C">
                                    <w:rPr>
                                      <w:rFonts w:ascii="Calibri" w:eastAsia="Calibri" w:hAnsi="Calibri" w:cs="Calibri"/>
                                      <w:bCs/>
                                      <w:color w:val="auto"/>
                                      <w:sz w:val="36"/>
                                      <w:szCs w:val="36"/>
                                      <w:lang w:val="pl-PL"/>
                                    </w:rPr>
                                    <w:t>warancj</w:t>
                                  </w:r>
                                  <w:r>
                                    <w:rPr>
                                      <w:rFonts w:ascii="Calibri" w:eastAsia="Calibri" w:hAnsi="Calibri" w:cs="Calibri"/>
                                      <w:bCs/>
                                      <w:color w:val="auto"/>
                                      <w:sz w:val="36"/>
                                      <w:szCs w:val="36"/>
                                      <w:lang w:val="pl-PL"/>
                                    </w:rPr>
                                    <w:t>a</w:t>
                                  </w:r>
                                  <w:r w:rsidRPr="00F8490C">
                                    <w:rPr>
                                      <w:rFonts w:ascii="Calibri" w:eastAsia="Calibri" w:hAnsi="Calibri" w:cs="Calibri"/>
                                      <w:bCs/>
                                      <w:color w:val="auto"/>
                                      <w:sz w:val="36"/>
                                      <w:szCs w:val="36"/>
                                      <w:lang w:val="pl-PL"/>
                                    </w:rPr>
                                    <w:t xml:space="preserve">: </w:t>
                                  </w:r>
                                </w:p>
                                <w:p w:rsidR="0081304C" w:rsidRPr="000E3941" w:rsidRDefault="0081304C" w:rsidP="002265FA">
                                  <w:pPr>
                                    <w:spacing w:before="0"/>
                                    <w:ind w:left="1" w:right="0"/>
                                    <w:jc w:val="both"/>
                                    <w:rPr>
                                      <w:rFonts w:ascii="Calibri" w:eastAsia="Calibri" w:hAnsi="Calibri" w:cs="Calibri"/>
                                      <w:b/>
                                      <w:bCs/>
                                      <w:color w:val="auto"/>
                                      <w:lang w:val="pl-PL"/>
                                    </w:rPr>
                                  </w:pPr>
                                  <w:r w:rsidRPr="00AD13FE">
                                    <w:rPr>
                                      <w:rFonts w:ascii="Calibri" w:eastAsia="Calibri" w:hAnsi="Calibri" w:cs="Calibri"/>
                                      <w:bCs/>
                                      <w:color w:val="auto"/>
                                      <w:lang w:val="pl-PL"/>
                                    </w:rPr>
                                    <w:t xml:space="preserve">Minimum </w:t>
                                  </w:r>
                                  <w:r>
                                    <w:rPr>
                                      <w:rFonts w:ascii="Calibri" w:eastAsia="Calibri" w:hAnsi="Calibri" w:cs="Calibri"/>
                                      <w:b/>
                                      <w:bCs/>
                                      <w:color w:val="auto"/>
                                      <w:lang w:val="pl-PL"/>
                                    </w:rPr>
                                    <w:t>5 lat</w:t>
                                  </w:r>
                                </w:p>
                                <w:p w:rsidR="0081304C" w:rsidRDefault="0081304C" w:rsidP="002265FA">
                                  <w:pPr>
                                    <w:spacing w:before="0"/>
                                    <w:ind w:left="1" w:right="0"/>
                                    <w:jc w:val="both"/>
                                    <w:rPr>
                                      <w:rFonts w:ascii="Calibri" w:eastAsia="Calibri" w:hAnsi="Calibri" w:cs="Calibri"/>
                                      <w:bCs/>
                                      <w:color w:val="auto"/>
                                      <w:sz w:val="36"/>
                                      <w:szCs w:val="36"/>
                                      <w:lang w:val="pl-PL"/>
                                    </w:rPr>
                                  </w:pPr>
                                  <w:r>
                                    <w:rPr>
                                      <w:rFonts w:ascii="Calibri" w:eastAsia="Calibri" w:hAnsi="Calibri" w:cs="Calibri"/>
                                      <w:bCs/>
                                      <w:color w:val="auto"/>
                                      <w:sz w:val="36"/>
                                      <w:szCs w:val="36"/>
                                      <w:lang w:val="pl-PL"/>
                                    </w:rPr>
                                    <w:t>Kryterium wyboru:</w:t>
                                  </w:r>
                                </w:p>
                                <w:p w:rsidR="0081304C" w:rsidRPr="00AD13FE" w:rsidRDefault="0081304C" w:rsidP="002265FA">
                                  <w:pPr>
                                    <w:spacing w:before="0"/>
                                    <w:ind w:left="1" w:right="0"/>
                                    <w:jc w:val="both"/>
                                    <w:rPr>
                                      <w:rFonts w:ascii="Calibri" w:eastAsia="Calibri" w:hAnsi="Calibri" w:cs="Calibri"/>
                                      <w:b/>
                                      <w:bCs/>
                                      <w:color w:val="auto"/>
                                      <w:lang w:val="pl-PL"/>
                                    </w:rPr>
                                  </w:pPr>
                                  <w:r w:rsidRPr="00AD13FE">
                                    <w:rPr>
                                      <w:rFonts w:ascii="Calibri" w:eastAsia="Calibri" w:hAnsi="Calibri" w:cs="Calibri"/>
                                      <w:bCs/>
                                      <w:color w:val="auto"/>
                                      <w:lang w:val="pl-PL"/>
                                    </w:rPr>
                                    <w:t xml:space="preserve">Cena </w:t>
                                  </w:r>
                                  <w:r w:rsidRPr="00AD13FE">
                                    <w:rPr>
                                      <w:rFonts w:ascii="Calibri" w:eastAsia="Calibri" w:hAnsi="Calibri" w:cs="Calibri"/>
                                      <w:b/>
                                      <w:bCs/>
                                      <w:color w:val="auto"/>
                                      <w:lang w:val="pl-PL"/>
                                    </w:rPr>
                                    <w:t>100 %</w:t>
                                  </w:r>
                                </w:p>
                                <w:p w:rsidR="0081304C" w:rsidRPr="005A7B00" w:rsidRDefault="0081304C" w:rsidP="002265FA">
                                  <w:pPr>
                                    <w:ind w:left="142"/>
                                    <w:rPr>
                                      <w:rFonts w:ascii="Calibri" w:hAnsi="Calibri"/>
                                      <w:color w:val="auto"/>
                                      <w:sz w:val="20"/>
                                      <w:szCs w:val="20"/>
                                      <w:lang w:val="pl-PL"/>
                                    </w:rPr>
                                  </w:pPr>
                                  <w:r>
                                    <w:rPr>
                                      <w:noProof/>
                                      <w:lang w:val="pl-PL" w:eastAsia="pl-PL"/>
                                    </w:rPr>
                                    <w:drawing>
                                      <wp:inline distT="0" distB="0" distL="0" distR="0" wp14:anchorId="64964BBC" wp14:editId="74E462F4">
                                        <wp:extent cx="542925" cy="542925"/>
                                        <wp:effectExtent l="0" t="0" r="9525" b="9525"/>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f_money_box_172507.png"/>
                                                <pic:cNvPicPr/>
                                              </pic:nvPicPr>
                                              <pic:blipFill>
                                                <a:blip r:embed="rId14">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inline>
                                    </w:drawing>
                                  </w:r>
                                </w:p>
                                <w:p w:rsidR="0081304C" w:rsidRDefault="0081304C" w:rsidP="00981293">
                                  <w:pPr>
                                    <w:ind w:left="1"/>
                                    <w:rPr>
                                      <w:rFonts w:ascii="Calibri" w:hAnsi="Calibri"/>
                                      <w:color w:val="auto"/>
                                      <w:sz w:val="36"/>
                                      <w:szCs w:val="36"/>
                                      <w:lang w:val="pl-PL"/>
                                    </w:rPr>
                                  </w:pPr>
                                  <w:r w:rsidRPr="00671244">
                                    <w:rPr>
                                      <w:rFonts w:ascii="Calibri" w:hAnsi="Calibri"/>
                                      <w:color w:val="auto"/>
                                      <w:sz w:val="36"/>
                                      <w:szCs w:val="36"/>
                                      <w:lang w:val="pl-PL"/>
                                    </w:rPr>
                                    <w:t>Wpłata wadium:</w:t>
                                  </w:r>
                                </w:p>
                                <w:p w:rsidR="00A67C5B" w:rsidRDefault="0081304C" w:rsidP="00A67C5B">
                                  <w:pPr>
                                    <w:spacing w:before="0"/>
                                    <w:ind w:left="142" w:right="0"/>
                                    <w:jc w:val="both"/>
                                    <w:rPr>
                                      <w:rFonts w:ascii="Calibri" w:eastAsia="Calibri" w:hAnsi="Calibri" w:cs="Calibri"/>
                                      <w:bCs/>
                                      <w:color w:val="auto"/>
                                      <w:lang w:val="pl-PL"/>
                                    </w:rPr>
                                  </w:pPr>
                                  <w:r>
                                    <w:rPr>
                                      <w:rFonts w:ascii="Calibri" w:hAnsi="Calibri"/>
                                      <w:b/>
                                      <w:color w:val="auto"/>
                                      <w:sz w:val="24"/>
                                      <w:szCs w:val="24"/>
                                      <w:lang w:val="pl-PL"/>
                                    </w:rPr>
                                    <w:t>26 1</w:t>
                                  </w:r>
                                  <w:r w:rsidRPr="001E3B95">
                                    <w:rPr>
                                      <w:rFonts w:ascii="Calibri" w:hAnsi="Calibri"/>
                                      <w:b/>
                                      <w:color w:val="auto"/>
                                      <w:sz w:val="24"/>
                                      <w:szCs w:val="24"/>
                                      <w:lang w:val="pl-PL"/>
                                    </w:rPr>
                                    <w:t xml:space="preserve">00 </w:t>
                                  </w:r>
                                  <w:r w:rsidRPr="008D1E69">
                                    <w:rPr>
                                      <w:rFonts w:ascii="Calibri" w:hAnsi="Calibri"/>
                                      <w:b/>
                                      <w:color w:val="auto"/>
                                      <w:lang w:val="pl-PL"/>
                                    </w:rPr>
                                    <w:t>PLN</w:t>
                                  </w:r>
                                  <w:r>
                                    <w:rPr>
                                      <w:rFonts w:ascii="Calibri" w:hAnsi="Calibri"/>
                                      <w:color w:val="auto"/>
                                      <w:lang w:val="pl-PL"/>
                                    </w:rPr>
                                    <w:t xml:space="preserve"> </w:t>
                                  </w:r>
                                  <w:r w:rsidRPr="008D1E69">
                                    <w:rPr>
                                      <w:rFonts w:ascii="Calibri" w:eastAsia="Calibri" w:hAnsi="Calibri" w:cs="Calibri"/>
                                      <w:bCs/>
                                      <w:color w:val="auto"/>
                                      <w:lang w:val="pl-PL"/>
                                    </w:rPr>
                                    <w:t>przelewem na konto PKO Bank Polski nr</w:t>
                                  </w:r>
                                </w:p>
                                <w:p w:rsidR="00A67C5B" w:rsidRDefault="00A67C5B" w:rsidP="00A67C5B">
                                  <w:pPr>
                                    <w:spacing w:before="0"/>
                                    <w:ind w:left="142" w:right="0"/>
                                    <w:jc w:val="both"/>
                                    <w:rPr>
                                      <w:rFonts w:ascii="Calibri" w:eastAsia="Calibri" w:hAnsi="Calibri" w:cs="Calibri"/>
                                      <w:bCs/>
                                      <w:color w:val="auto"/>
                                      <w:lang w:val="pl-PL"/>
                                    </w:rPr>
                                  </w:pPr>
                                  <w:r>
                                    <w:rPr>
                                      <w:rFonts w:ascii="Calibri" w:eastAsia="Calibri" w:hAnsi="Calibri" w:cs="Calibri"/>
                                      <w:bCs/>
                                      <w:color w:val="auto"/>
                                      <w:lang w:val="pl-PL"/>
                                    </w:rPr>
                                    <w:t xml:space="preserve"> </w:t>
                                  </w:r>
                                  <w:r w:rsidRPr="00642636">
                                    <w:rPr>
                                      <w:rFonts w:ascii="Calibri" w:eastAsia="Calibri" w:hAnsi="Calibri" w:cs="Calibri"/>
                                      <w:bCs/>
                                      <w:color w:val="auto"/>
                                      <w:lang w:val="pl-PL"/>
                                    </w:rPr>
                                    <w:t xml:space="preserve">71 1020 2472 0000 6702 0608 7854 </w:t>
                                  </w:r>
                                </w:p>
                                <w:p w:rsidR="0081304C" w:rsidRDefault="0081304C" w:rsidP="00981293">
                                  <w:pPr>
                                    <w:spacing w:before="0"/>
                                    <w:ind w:left="142" w:right="0"/>
                                    <w:jc w:val="both"/>
                                    <w:rPr>
                                      <w:rFonts w:ascii="Calibri" w:eastAsia="Calibri" w:hAnsi="Calibri" w:cs="Calibri"/>
                                      <w:bCs/>
                                      <w:color w:val="auto"/>
                                      <w:lang w:val="pl-PL"/>
                                    </w:rPr>
                                  </w:pPr>
                                </w:p>
                                <w:p w:rsidR="0081304C" w:rsidRPr="00981293" w:rsidRDefault="0081304C" w:rsidP="00981293">
                                  <w:pPr>
                                    <w:ind w:left="1"/>
                                    <w:rPr>
                                      <w:rFonts w:ascii="Calibri" w:hAnsi="Calibri"/>
                                      <w:color w:val="auto"/>
                                      <w:lang w:val="pl-PL"/>
                                    </w:rPr>
                                  </w:pPr>
                                </w:p>
                              </w:tc>
                            </w:tr>
                          </w:tbl>
                          <w:p w:rsidR="0081304C" w:rsidRDefault="0081304C" w:rsidP="00981293">
                            <w:pPr>
                              <w:ind w:left="142"/>
                              <w:rPr>
                                <w:rFonts w:ascii="Calibri" w:hAnsi="Calibri"/>
                                <w:lang w:val="pl-PL"/>
                              </w:rPr>
                            </w:pPr>
                          </w:p>
                          <w:p w:rsidR="0081304C" w:rsidRPr="00C157F8" w:rsidRDefault="0081304C" w:rsidP="00981293">
                            <w:pPr>
                              <w:pStyle w:val="Bezodstpw"/>
                              <w:rPr>
                                <w:lang w:val="pl-PL"/>
                              </w:rPr>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alt="Newsletter sidebar 1" style="position:absolute;margin-left:382.5pt;margin-top:141.8pt;width:146.25pt;height:604.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" o:allowoverlap="f" filled="f" stroked="f" strokeweight=".5pt">
                <v:textbox inset="1.44pt,0,1.44pt,0">
                  <w:txbxContent>
                    <w:p w:rsidR="0081304C" w:rsidRPr="00DC5C86" w:rsidRDefault="0081304C" w:rsidP="00981293">
                      <w:pPr>
                        <w:pStyle w:val="Nagwek2"/>
                        <w:rPr>
                          <w:rFonts w:ascii="Eras Medium ITC" w:hAnsi="Eras Medium ITC"/>
                          <w:b w:val="0"/>
                          <w:color w:val="00B050"/>
                          <w:sz w:val="28"/>
                          <w:szCs w:val="28"/>
                          <w:lang w:val="pl-PL"/>
                        </w:rPr>
                      </w:pPr>
                      <w:r>
                        <w:rPr>
                          <w:rFonts w:ascii="Eras Medium ITC" w:hAnsi="Eras Medium ITC"/>
                          <w:b w:val="0"/>
                          <w:noProof/>
                          <w:color w:val="00B050"/>
                          <w:sz w:val="28"/>
                          <w:szCs w:val="28"/>
                          <w:lang w:val="pl-PL" w:eastAsia="pl-PL"/>
                        </w:rPr>
                        <w:drawing>
                          <wp:inline distT="0" distB="0" distL="0" distR="0" wp14:anchorId="670B1B9B" wp14:editId="302EEB3E">
                            <wp:extent cx="614045" cy="614045"/>
                            <wp:effectExtent l="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_x-office-calendar_11889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4045" cy="614045"/>
                                    </a:xfrm>
                                    <a:prstGeom prst="rect">
                                      <a:avLst/>
                                    </a:prstGeom>
                                  </pic:spPr>
                                </pic:pic>
                              </a:graphicData>
                            </a:graphic>
                          </wp:inline>
                        </w:drawing>
                      </w:r>
                    </w:p>
                    <w:p w:rsidR="0081304C" w:rsidRPr="00671244" w:rsidRDefault="0081304C" w:rsidP="00981293">
                      <w:pPr>
                        <w:ind w:left="0"/>
                        <w:rPr>
                          <w:rFonts w:ascii="Calibri" w:hAnsi="Calibri"/>
                          <w:color w:val="auto"/>
                          <w:lang w:val="pl-PL"/>
                        </w:rPr>
                      </w:pPr>
                      <w:r w:rsidRPr="00671244">
                        <w:rPr>
                          <w:rFonts w:ascii="Calibri" w:hAnsi="Calibri"/>
                          <w:color w:val="auto"/>
                          <w:lang w:val="pl-PL"/>
                        </w:rPr>
                        <w:t>Składanie ofert:</w:t>
                      </w:r>
                    </w:p>
                    <w:sdt>
                      <w:sdtPr>
                        <w:rPr>
                          <w:rFonts w:ascii="Calibri" w:hAnsi="Calibri"/>
                          <w:color w:val="auto"/>
                        </w:rPr>
                        <w:id w:val="148261780"/>
                        <w:placeholder>
                          <w:docPart w:val="7E14DD89F1B04F4FB1404F3B569CBA1E"/>
                        </w:placeholder>
                        <w:date w:fullDate="2021-04-26T00:00:00Z">
                          <w:dateFormat w:val="yyyy-MM-dd"/>
                          <w:lid w:val="pl-PL"/>
                          <w:storeMappedDataAs w:val="dateTime"/>
                          <w:calendar w:val="gregorian"/>
                        </w:date>
                      </w:sdtPr>
                      <w:sdtContent>
                        <w:p w:rsidR="0081304C" w:rsidRPr="00671244" w:rsidRDefault="0081304C" w:rsidP="00981293">
                          <w:pPr>
                            <w:pStyle w:val="Nagwek2"/>
                            <w:ind w:left="0"/>
                            <w:rPr>
                              <w:rFonts w:ascii="Calibri" w:hAnsi="Calibri"/>
                              <w:color w:val="auto"/>
                              <w:lang w:val="pl-PL"/>
                            </w:rPr>
                          </w:pPr>
                          <w:r>
                            <w:rPr>
                              <w:rFonts w:ascii="Calibri" w:hAnsi="Calibri"/>
                              <w:color w:val="auto"/>
                              <w:lang w:val="pl-PL"/>
                            </w:rPr>
                            <w:t>2021-04-26</w:t>
                          </w:r>
                        </w:p>
                      </w:sdtContent>
                    </w:sdt>
                    <w:p w:rsidR="0081304C" w:rsidRPr="00671244" w:rsidRDefault="0081304C" w:rsidP="00981293">
                      <w:pPr>
                        <w:ind w:left="0"/>
                        <w:rPr>
                          <w:rFonts w:ascii="Calibri" w:hAnsi="Calibri"/>
                          <w:color w:val="auto"/>
                          <w:lang w:val="pl-PL"/>
                        </w:rPr>
                      </w:pPr>
                      <w:r w:rsidRPr="00671244">
                        <w:rPr>
                          <w:rFonts w:ascii="Calibri" w:hAnsi="Calibri"/>
                          <w:color w:val="auto"/>
                          <w:lang w:val="pl-PL"/>
                        </w:rPr>
                        <w:t xml:space="preserve">09:00 pok. </w:t>
                      </w:r>
                      <w:r>
                        <w:rPr>
                          <w:rFonts w:ascii="Calibri" w:hAnsi="Calibri"/>
                          <w:color w:val="auto"/>
                          <w:lang w:val="pl-PL"/>
                        </w:rPr>
                        <w:t>15</w:t>
                      </w:r>
                    </w:p>
                    <w:p w:rsidR="0081304C" w:rsidRPr="00671244" w:rsidRDefault="0081304C" w:rsidP="00981293">
                      <w:pPr>
                        <w:ind w:left="0"/>
                        <w:rPr>
                          <w:rFonts w:ascii="Calibri" w:hAnsi="Calibri"/>
                          <w:color w:val="auto"/>
                          <w:lang w:val="pl-PL"/>
                        </w:rPr>
                      </w:pPr>
                      <w:r w:rsidRPr="00671244">
                        <w:rPr>
                          <w:rFonts w:ascii="Calibri" w:hAnsi="Calibri"/>
                          <w:color w:val="auto"/>
                          <w:lang w:val="pl-PL"/>
                        </w:rPr>
                        <w:t>Otwarcie ofert:</w:t>
                      </w:r>
                    </w:p>
                    <w:sdt>
                      <w:sdtPr>
                        <w:rPr>
                          <w:rFonts w:ascii="Calibri" w:hAnsi="Calibri"/>
                          <w:color w:val="auto"/>
                        </w:rPr>
                        <w:id w:val="-987471715"/>
                        <w:placeholder>
                          <w:docPart w:val="7E14DD89F1B04F4FB1404F3B569CBA1E"/>
                        </w:placeholder>
                        <w:date w:fullDate="2021-04-26T00:00:00Z">
                          <w:dateFormat w:val="yyyy-MM-dd"/>
                          <w:lid w:val="pl-PL"/>
                          <w:storeMappedDataAs w:val="dateTime"/>
                          <w:calendar w:val="gregorian"/>
                        </w:date>
                      </w:sdtPr>
                      <w:sdtContent>
                        <w:p w:rsidR="0081304C" w:rsidRPr="00671244" w:rsidRDefault="0081304C" w:rsidP="00981293">
                          <w:pPr>
                            <w:pStyle w:val="Nagwek2"/>
                            <w:ind w:left="0"/>
                            <w:rPr>
                              <w:rFonts w:ascii="Calibri" w:hAnsi="Calibri"/>
                              <w:color w:val="auto"/>
                              <w:lang w:val="pl-PL"/>
                            </w:rPr>
                          </w:pPr>
                          <w:r>
                            <w:rPr>
                              <w:rFonts w:ascii="Calibri" w:hAnsi="Calibri"/>
                              <w:color w:val="auto"/>
                              <w:lang w:val="pl-PL"/>
                            </w:rPr>
                            <w:t>2021-04-26</w:t>
                          </w:r>
                        </w:p>
                      </w:sdtContent>
                    </w:sdt>
                    <w:p w:rsidR="0081304C" w:rsidRPr="00671244" w:rsidRDefault="0081304C" w:rsidP="00981293">
                      <w:pPr>
                        <w:ind w:left="0"/>
                        <w:rPr>
                          <w:rFonts w:ascii="Calibri" w:hAnsi="Calibri"/>
                          <w:color w:val="auto"/>
                          <w:lang w:val="pl-PL"/>
                        </w:rPr>
                      </w:pPr>
                      <w:r w:rsidRPr="00671244">
                        <w:rPr>
                          <w:rFonts w:ascii="Calibri" w:hAnsi="Calibri"/>
                          <w:color w:val="auto"/>
                          <w:lang w:val="pl-PL"/>
                        </w:rPr>
                        <w:t>10:00 pok. 2</w:t>
                      </w:r>
                      <w:r>
                        <w:rPr>
                          <w:rFonts w:ascii="Calibri" w:hAnsi="Calibri"/>
                          <w:color w:val="auto"/>
                          <w:lang w:val="pl-PL"/>
                        </w:rPr>
                        <w:t>2</w:t>
                      </w:r>
                    </w:p>
                    <w:tbl>
                      <w:tblPr>
                        <w:tblStyle w:val="NewsletterTable"/>
                        <w:tblW w:w="4978" w:type="pct"/>
                        <w:jc w:val="center"/>
                        <w:tblBorders>
                          <w:top w:val="single" w:sz="24" w:space="0" w:color="6C972C" w:themeColor="accent2" w:themeShade="BF"/>
                          <w:bottom w:val="none" w:sz="0" w:space="0" w:color="auto"/>
                        </w:tblBorders>
                        <w:tblLook w:val="04A0" w:firstRow="1" w:lastRow="0" w:firstColumn="1" w:lastColumn="0" w:noHBand="0" w:noVBand="1"/>
                        <w:tblDescription w:val="Announcement table"/>
                      </w:tblPr>
                      <w:tblGrid>
                        <w:gridCol w:w="2859"/>
                      </w:tblGrid>
                      <w:tr w:rsidR="0081304C" w:rsidRPr="00661821" w:rsidTr="002265FA">
                        <w:trPr>
                          <w:cnfStyle w:val="100000000000" w:firstRow="1" w:lastRow="0" w:firstColumn="0" w:lastColumn="0" w:oddVBand="0" w:evenVBand="0" w:oddHBand="0" w:evenHBand="0" w:firstRowFirstColumn="0" w:firstRowLastColumn="0" w:lastRowFirstColumn="0" w:lastRowLastColumn="0"/>
                          <w:trHeight w:val="20"/>
                          <w:jc w:val="center"/>
                        </w:trPr>
                        <w:tc>
                          <w:tcPr>
                            <w:tcW w:w="3669" w:type="dxa"/>
                          </w:tcPr>
                          <w:p w:rsidR="0081304C" w:rsidRPr="00C157F8" w:rsidRDefault="0081304C">
                            <w:pPr>
                              <w:pStyle w:val="Obszartabel"/>
                              <w:rPr>
                                <w:lang w:val="pl-PL"/>
                              </w:rPr>
                            </w:pPr>
                          </w:p>
                        </w:tc>
                      </w:tr>
                      <w:tr w:rsidR="0081304C" w:rsidRPr="00892849" w:rsidTr="002265FA">
                        <w:trPr>
                          <w:trHeight w:val="5760"/>
                          <w:jc w:val="center"/>
                        </w:trPr>
                        <w:tc>
                          <w:tcPr>
                            <w:tcW w:w="3669" w:type="dxa"/>
                            <w:shd w:val="clear" w:color="auto" w:fill="FFFFFF" w:themeFill="background1"/>
                          </w:tcPr>
                          <w:p w:rsidR="0081304C" w:rsidRPr="00F8490C" w:rsidRDefault="0081304C" w:rsidP="002265FA">
                            <w:pPr>
                              <w:spacing w:before="0"/>
                              <w:ind w:left="1" w:right="0"/>
                              <w:rPr>
                                <w:rFonts w:ascii="Calibri" w:eastAsia="Calibri" w:hAnsi="Calibri" w:cs="Calibri"/>
                                <w:bCs/>
                                <w:color w:val="auto"/>
                                <w:sz w:val="36"/>
                                <w:szCs w:val="36"/>
                                <w:lang w:val="pl-PL"/>
                              </w:rPr>
                            </w:pPr>
                            <w:r w:rsidRPr="00F8490C">
                              <w:rPr>
                                <w:rFonts w:ascii="Calibri" w:eastAsia="Calibri" w:hAnsi="Calibri" w:cs="Calibri"/>
                                <w:bCs/>
                                <w:color w:val="auto"/>
                                <w:sz w:val="36"/>
                                <w:szCs w:val="36"/>
                                <w:lang w:val="pl-PL"/>
                              </w:rPr>
                              <w:t>T</w:t>
                            </w:r>
                            <w:r>
                              <w:rPr>
                                <w:rFonts w:ascii="Calibri" w:eastAsia="Calibri" w:hAnsi="Calibri" w:cs="Calibri"/>
                                <w:bCs/>
                                <w:color w:val="auto"/>
                                <w:sz w:val="36"/>
                                <w:szCs w:val="36"/>
                                <w:lang w:val="pl-PL"/>
                              </w:rPr>
                              <w:t>ermin wykonania</w:t>
                            </w:r>
                            <w:r w:rsidRPr="00F8490C">
                              <w:rPr>
                                <w:rFonts w:ascii="Calibri" w:eastAsia="Calibri" w:hAnsi="Calibri" w:cs="Calibri"/>
                                <w:bCs/>
                                <w:color w:val="auto"/>
                                <w:sz w:val="36"/>
                                <w:szCs w:val="36"/>
                                <w:lang w:val="pl-PL"/>
                              </w:rPr>
                              <w:t xml:space="preserve">: </w:t>
                            </w:r>
                          </w:p>
                          <w:p w:rsidR="0081304C" w:rsidRPr="000E3941" w:rsidRDefault="0081304C" w:rsidP="002265FA">
                            <w:pPr>
                              <w:spacing w:before="0"/>
                              <w:ind w:left="1" w:right="0"/>
                              <w:jc w:val="both"/>
                              <w:rPr>
                                <w:rFonts w:ascii="Calibri" w:eastAsia="Calibri" w:hAnsi="Calibri" w:cs="Calibri"/>
                                <w:bCs/>
                                <w:color w:val="auto"/>
                                <w:lang w:val="pl-PL"/>
                              </w:rPr>
                            </w:pPr>
                            <w:r>
                              <w:rPr>
                                <w:rFonts w:ascii="Calibri" w:eastAsia="Calibri" w:hAnsi="Calibri" w:cs="Calibri"/>
                                <w:bCs/>
                                <w:color w:val="auto"/>
                                <w:lang w:val="pl-PL"/>
                              </w:rPr>
                              <w:t>Najpóźniej d</w:t>
                            </w:r>
                            <w:r w:rsidRPr="000E3941">
                              <w:rPr>
                                <w:rFonts w:ascii="Calibri" w:eastAsia="Calibri" w:hAnsi="Calibri" w:cs="Calibri"/>
                                <w:bCs/>
                                <w:color w:val="auto"/>
                                <w:lang w:val="pl-PL"/>
                              </w:rPr>
                              <w:t>o:</w:t>
                            </w:r>
                          </w:p>
                          <w:sdt>
                            <w:sdtPr>
                              <w:rPr>
                                <w:rFonts w:ascii="Calibri" w:hAnsi="Calibri"/>
                                <w:color w:val="auto"/>
                              </w:rPr>
                              <w:id w:val="-132646213"/>
                              <w:placeholder>
                                <w:docPart w:val="DEDB3011934D4FDC876CBA1F87D76591"/>
                              </w:placeholder>
                              <w:date w:fullDate="2021-08-31T00:00:00Z">
                                <w:dateFormat w:val="yyyy-MM-dd"/>
                                <w:lid w:val="pl-PL"/>
                                <w:storeMappedDataAs w:val="dateTime"/>
                                <w:calendar w:val="gregorian"/>
                              </w:date>
                            </w:sdtPr>
                            <w:sdtContent>
                              <w:p w:rsidR="0081304C" w:rsidRPr="0063147F" w:rsidRDefault="0081304C" w:rsidP="002265FA">
                                <w:pPr>
                                  <w:pStyle w:val="Nagwek2"/>
                                  <w:ind w:left="1"/>
                                  <w:outlineLvl w:val="1"/>
                                  <w:rPr>
                                    <w:rFonts w:ascii="Calibri" w:hAnsi="Calibri"/>
                                    <w:color w:val="auto"/>
                                    <w:lang w:val="pl-PL"/>
                                  </w:rPr>
                                </w:pPr>
                                <w:r>
                                  <w:rPr>
                                    <w:rFonts w:ascii="Calibri" w:hAnsi="Calibri"/>
                                    <w:color w:val="auto"/>
                                    <w:lang w:val="pl-PL"/>
                                  </w:rPr>
                                  <w:t>2021-08-31</w:t>
                                </w:r>
                              </w:p>
                            </w:sdtContent>
                          </w:sdt>
                          <w:p w:rsidR="0081304C" w:rsidRPr="00F8490C" w:rsidRDefault="0081304C" w:rsidP="002265FA">
                            <w:pPr>
                              <w:spacing w:before="0"/>
                              <w:ind w:left="1" w:right="0"/>
                              <w:rPr>
                                <w:rFonts w:ascii="Calibri" w:eastAsia="Calibri" w:hAnsi="Calibri" w:cs="Calibri"/>
                                <w:bCs/>
                                <w:color w:val="auto"/>
                                <w:sz w:val="36"/>
                                <w:szCs w:val="36"/>
                                <w:lang w:val="pl-PL"/>
                              </w:rPr>
                            </w:pPr>
                            <w:r w:rsidRPr="00F8490C">
                              <w:rPr>
                                <w:rFonts w:ascii="Calibri" w:eastAsia="Calibri" w:hAnsi="Calibri" w:cs="Calibri"/>
                                <w:bCs/>
                                <w:color w:val="auto"/>
                                <w:sz w:val="36"/>
                                <w:szCs w:val="36"/>
                                <w:lang w:val="pl-PL"/>
                              </w:rPr>
                              <w:t>T</w:t>
                            </w:r>
                            <w:r>
                              <w:rPr>
                                <w:rFonts w:ascii="Calibri" w:eastAsia="Calibri" w:hAnsi="Calibri" w:cs="Calibri"/>
                                <w:bCs/>
                                <w:color w:val="auto"/>
                                <w:sz w:val="36"/>
                                <w:szCs w:val="36"/>
                                <w:lang w:val="pl-PL"/>
                              </w:rPr>
                              <w:t xml:space="preserve">ermin związania z </w:t>
                            </w:r>
                            <w:r w:rsidRPr="00F8490C">
                              <w:rPr>
                                <w:rFonts w:ascii="Calibri" w:eastAsia="Calibri" w:hAnsi="Calibri" w:cs="Calibri"/>
                                <w:bCs/>
                                <w:color w:val="auto"/>
                                <w:sz w:val="36"/>
                                <w:szCs w:val="36"/>
                                <w:lang w:val="pl-PL"/>
                              </w:rPr>
                              <w:t xml:space="preserve">ofertą: </w:t>
                            </w:r>
                          </w:p>
                          <w:p w:rsidR="0081304C" w:rsidRPr="000E3941" w:rsidRDefault="0081304C" w:rsidP="002265FA">
                            <w:pPr>
                              <w:spacing w:before="0"/>
                              <w:ind w:left="1" w:right="0"/>
                              <w:jc w:val="both"/>
                              <w:rPr>
                                <w:rFonts w:ascii="Calibri" w:eastAsia="Calibri" w:hAnsi="Calibri" w:cs="Calibri"/>
                                <w:bCs/>
                                <w:color w:val="auto"/>
                                <w:lang w:val="pl-PL"/>
                              </w:rPr>
                            </w:pPr>
                            <w:r>
                              <w:rPr>
                                <w:rFonts w:ascii="Calibri" w:eastAsia="Calibri" w:hAnsi="Calibri" w:cs="Calibri"/>
                                <w:b/>
                                <w:bCs/>
                                <w:color w:val="auto"/>
                                <w:lang w:val="pl-PL"/>
                              </w:rPr>
                              <w:t>6</w:t>
                            </w:r>
                            <w:r w:rsidRPr="00AD13FE">
                              <w:rPr>
                                <w:rFonts w:ascii="Calibri" w:eastAsia="Calibri" w:hAnsi="Calibri" w:cs="Calibri"/>
                                <w:b/>
                                <w:bCs/>
                                <w:color w:val="auto"/>
                                <w:lang w:val="pl-PL"/>
                              </w:rPr>
                              <w:t>0 dni</w:t>
                            </w:r>
                            <w:r>
                              <w:rPr>
                                <w:rFonts w:ascii="Calibri" w:eastAsia="Calibri" w:hAnsi="Calibri" w:cs="Calibri"/>
                                <w:bCs/>
                                <w:color w:val="auto"/>
                                <w:lang w:val="pl-PL"/>
                              </w:rPr>
                              <w:t xml:space="preserve"> od dnia otwarcia ofert</w:t>
                            </w:r>
                          </w:p>
                          <w:p w:rsidR="0081304C" w:rsidRPr="00F8490C" w:rsidRDefault="0081304C" w:rsidP="002265FA">
                            <w:pPr>
                              <w:spacing w:before="0"/>
                              <w:ind w:left="1" w:right="0"/>
                              <w:rPr>
                                <w:rFonts w:ascii="Calibri" w:eastAsia="Calibri" w:hAnsi="Calibri" w:cs="Calibri"/>
                                <w:bCs/>
                                <w:color w:val="auto"/>
                                <w:sz w:val="36"/>
                                <w:szCs w:val="36"/>
                                <w:lang w:val="pl-PL"/>
                              </w:rPr>
                            </w:pPr>
                            <w:r>
                              <w:rPr>
                                <w:rFonts w:ascii="Calibri" w:eastAsia="Calibri" w:hAnsi="Calibri" w:cs="Calibri"/>
                                <w:bCs/>
                                <w:color w:val="auto"/>
                                <w:sz w:val="36"/>
                                <w:szCs w:val="36"/>
                                <w:lang w:val="pl-PL"/>
                              </w:rPr>
                              <w:t>Wymagana g</w:t>
                            </w:r>
                            <w:r w:rsidRPr="00F8490C">
                              <w:rPr>
                                <w:rFonts w:ascii="Calibri" w:eastAsia="Calibri" w:hAnsi="Calibri" w:cs="Calibri"/>
                                <w:bCs/>
                                <w:color w:val="auto"/>
                                <w:sz w:val="36"/>
                                <w:szCs w:val="36"/>
                                <w:lang w:val="pl-PL"/>
                              </w:rPr>
                              <w:t>warancj</w:t>
                            </w:r>
                            <w:r>
                              <w:rPr>
                                <w:rFonts w:ascii="Calibri" w:eastAsia="Calibri" w:hAnsi="Calibri" w:cs="Calibri"/>
                                <w:bCs/>
                                <w:color w:val="auto"/>
                                <w:sz w:val="36"/>
                                <w:szCs w:val="36"/>
                                <w:lang w:val="pl-PL"/>
                              </w:rPr>
                              <w:t>a</w:t>
                            </w:r>
                            <w:r w:rsidRPr="00F8490C">
                              <w:rPr>
                                <w:rFonts w:ascii="Calibri" w:eastAsia="Calibri" w:hAnsi="Calibri" w:cs="Calibri"/>
                                <w:bCs/>
                                <w:color w:val="auto"/>
                                <w:sz w:val="36"/>
                                <w:szCs w:val="36"/>
                                <w:lang w:val="pl-PL"/>
                              </w:rPr>
                              <w:t xml:space="preserve">: </w:t>
                            </w:r>
                          </w:p>
                          <w:p w:rsidR="0081304C" w:rsidRPr="000E3941" w:rsidRDefault="0081304C" w:rsidP="002265FA">
                            <w:pPr>
                              <w:spacing w:before="0"/>
                              <w:ind w:left="1" w:right="0"/>
                              <w:jc w:val="both"/>
                              <w:rPr>
                                <w:rFonts w:ascii="Calibri" w:eastAsia="Calibri" w:hAnsi="Calibri" w:cs="Calibri"/>
                                <w:b/>
                                <w:bCs/>
                                <w:color w:val="auto"/>
                                <w:lang w:val="pl-PL"/>
                              </w:rPr>
                            </w:pPr>
                            <w:r w:rsidRPr="00AD13FE">
                              <w:rPr>
                                <w:rFonts w:ascii="Calibri" w:eastAsia="Calibri" w:hAnsi="Calibri" w:cs="Calibri"/>
                                <w:bCs/>
                                <w:color w:val="auto"/>
                                <w:lang w:val="pl-PL"/>
                              </w:rPr>
                              <w:t xml:space="preserve">Minimum </w:t>
                            </w:r>
                            <w:r>
                              <w:rPr>
                                <w:rFonts w:ascii="Calibri" w:eastAsia="Calibri" w:hAnsi="Calibri" w:cs="Calibri"/>
                                <w:b/>
                                <w:bCs/>
                                <w:color w:val="auto"/>
                                <w:lang w:val="pl-PL"/>
                              </w:rPr>
                              <w:t>5 lat</w:t>
                            </w:r>
                          </w:p>
                          <w:p w:rsidR="0081304C" w:rsidRDefault="0081304C" w:rsidP="002265FA">
                            <w:pPr>
                              <w:spacing w:before="0"/>
                              <w:ind w:left="1" w:right="0"/>
                              <w:jc w:val="both"/>
                              <w:rPr>
                                <w:rFonts w:ascii="Calibri" w:eastAsia="Calibri" w:hAnsi="Calibri" w:cs="Calibri"/>
                                <w:bCs/>
                                <w:color w:val="auto"/>
                                <w:sz w:val="36"/>
                                <w:szCs w:val="36"/>
                                <w:lang w:val="pl-PL"/>
                              </w:rPr>
                            </w:pPr>
                            <w:r>
                              <w:rPr>
                                <w:rFonts w:ascii="Calibri" w:eastAsia="Calibri" w:hAnsi="Calibri" w:cs="Calibri"/>
                                <w:bCs/>
                                <w:color w:val="auto"/>
                                <w:sz w:val="36"/>
                                <w:szCs w:val="36"/>
                                <w:lang w:val="pl-PL"/>
                              </w:rPr>
                              <w:t>Kryterium wyboru:</w:t>
                            </w:r>
                          </w:p>
                          <w:p w:rsidR="0081304C" w:rsidRPr="00AD13FE" w:rsidRDefault="0081304C" w:rsidP="002265FA">
                            <w:pPr>
                              <w:spacing w:before="0"/>
                              <w:ind w:left="1" w:right="0"/>
                              <w:jc w:val="both"/>
                              <w:rPr>
                                <w:rFonts w:ascii="Calibri" w:eastAsia="Calibri" w:hAnsi="Calibri" w:cs="Calibri"/>
                                <w:b/>
                                <w:bCs/>
                                <w:color w:val="auto"/>
                                <w:lang w:val="pl-PL"/>
                              </w:rPr>
                            </w:pPr>
                            <w:r w:rsidRPr="00AD13FE">
                              <w:rPr>
                                <w:rFonts w:ascii="Calibri" w:eastAsia="Calibri" w:hAnsi="Calibri" w:cs="Calibri"/>
                                <w:bCs/>
                                <w:color w:val="auto"/>
                                <w:lang w:val="pl-PL"/>
                              </w:rPr>
                              <w:t xml:space="preserve">Cena </w:t>
                            </w:r>
                            <w:r w:rsidRPr="00AD13FE">
                              <w:rPr>
                                <w:rFonts w:ascii="Calibri" w:eastAsia="Calibri" w:hAnsi="Calibri" w:cs="Calibri"/>
                                <w:b/>
                                <w:bCs/>
                                <w:color w:val="auto"/>
                                <w:lang w:val="pl-PL"/>
                              </w:rPr>
                              <w:t>100 %</w:t>
                            </w:r>
                          </w:p>
                          <w:p w:rsidR="0081304C" w:rsidRPr="005A7B00" w:rsidRDefault="0081304C" w:rsidP="002265FA">
                            <w:pPr>
                              <w:ind w:left="142"/>
                              <w:rPr>
                                <w:rFonts w:ascii="Calibri" w:hAnsi="Calibri"/>
                                <w:color w:val="auto"/>
                                <w:sz w:val="20"/>
                                <w:szCs w:val="20"/>
                                <w:lang w:val="pl-PL"/>
                              </w:rPr>
                            </w:pPr>
                            <w:r>
                              <w:rPr>
                                <w:noProof/>
                                <w:lang w:val="pl-PL" w:eastAsia="pl-PL"/>
                              </w:rPr>
                              <w:drawing>
                                <wp:inline distT="0" distB="0" distL="0" distR="0" wp14:anchorId="64964BBC" wp14:editId="74E462F4">
                                  <wp:extent cx="542925" cy="542925"/>
                                  <wp:effectExtent l="0" t="0" r="9525" b="9525"/>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f_money_box_172507.png"/>
                                          <pic:cNvPicPr/>
                                        </pic:nvPicPr>
                                        <pic:blipFill>
                                          <a:blip r:embed="rId14">
                                            <a:extLst>
                                              <a:ext uri="{28A0092B-C50C-407E-A947-70E740481C1C}">
                                                <a14:useLocalDpi xmlns:a14="http://schemas.microsoft.com/office/drawing/2010/main" val="0"/>
                                              </a:ext>
                                            </a:extLst>
                                          </a:blip>
                                          <a:stretch>
                                            <a:fillRect/>
                                          </a:stretch>
                                        </pic:blipFill>
                                        <pic:spPr>
                                          <a:xfrm>
                                            <a:off x="0" y="0"/>
                                            <a:ext cx="542925" cy="542925"/>
                                          </a:xfrm>
                                          <a:prstGeom prst="rect">
                                            <a:avLst/>
                                          </a:prstGeom>
                                        </pic:spPr>
                                      </pic:pic>
                                    </a:graphicData>
                                  </a:graphic>
                                </wp:inline>
                              </w:drawing>
                            </w:r>
                          </w:p>
                          <w:p w:rsidR="0081304C" w:rsidRDefault="0081304C" w:rsidP="00981293">
                            <w:pPr>
                              <w:ind w:left="1"/>
                              <w:rPr>
                                <w:rFonts w:ascii="Calibri" w:hAnsi="Calibri"/>
                                <w:color w:val="auto"/>
                                <w:sz w:val="36"/>
                                <w:szCs w:val="36"/>
                                <w:lang w:val="pl-PL"/>
                              </w:rPr>
                            </w:pPr>
                            <w:r w:rsidRPr="00671244">
                              <w:rPr>
                                <w:rFonts w:ascii="Calibri" w:hAnsi="Calibri"/>
                                <w:color w:val="auto"/>
                                <w:sz w:val="36"/>
                                <w:szCs w:val="36"/>
                                <w:lang w:val="pl-PL"/>
                              </w:rPr>
                              <w:t>Wpłata wadium:</w:t>
                            </w:r>
                          </w:p>
                          <w:p w:rsidR="00A67C5B" w:rsidRDefault="0081304C" w:rsidP="00A67C5B">
                            <w:pPr>
                              <w:spacing w:before="0"/>
                              <w:ind w:left="142" w:right="0"/>
                              <w:jc w:val="both"/>
                              <w:rPr>
                                <w:rFonts w:ascii="Calibri" w:eastAsia="Calibri" w:hAnsi="Calibri" w:cs="Calibri"/>
                                <w:bCs/>
                                <w:color w:val="auto"/>
                                <w:lang w:val="pl-PL"/>
                              </w:rPr>
                            </w:pPr>
                            <w:r>
                              <w:rPr>
                                <w:rFonts w:ascii="Calibri" w:hAnsi="Calibri"/>
                                <w:b/>
                                <w:color w:val="auto"/>
                                <w:sz w:val="24"/>
                                <w:szCs w:val="24"/>
                                <w:lang w:val="pl-PL"/>
                              </w:rPr>
                              <w:t>26 1</w:t>
                            </w:r>
                            <w:r w:rsidRPr="001E3B95">
                              <w:rPr>
                                <w:rFonts w:ascii="Calibri" w:hAnsi="Calibri"/>
                                <w:b/>
                                <w:color w:val="auto"/>
                                <w:sz w:val="24"/>
                                <w:szCs w:val="24"/>
                                <w:lang w:val="pl-PL"/>
                              </w:rPr>
                              <w:t xml:space="preserve">00 </w:t>
                            </w:r>
                            <w:r w:rsidRPr="008D1E69">
                              <w:rPr>
                                <w:rFonts w:ascii="Calibri" w:hAnsi="Calibri"/>
                                <w:b/>
                                <w:color w:val="auto"/>
                                <w:lang w:val="pl-PL"/>
                              </w:rPr>
                              <w:t>PLN</w:t>
                            </w:r>
                            <w:r>
                              <w:rPr>
                                <w:rFonts w:ascii="Calibri" w:hAnsi="Calibri"/>
                                <w:color w:val="auto"/>
                                <w:lang w:val="pl-PL"/>
                              </w:rPr>
                              <w:t xml:space="preserve"> </w:t>
                            </w:r>
                            <w:r w:rsidRPr="008D1E69">
                              <w:rPr>
                                <w:rFonts w:ascii="Calibri" w:eastAsia="Calibri" w:hAnsi="Calibri" w:cs="Calibri"/>
                                <w:bCs/>
                                <w:color w:val="auto"/>
                                <w:lang w:val="pl-PL"/>
                              </w:rPr>
                              <w:t>przelewem na konto PKO Bank Polski nr</w:t>
                            </w:r>
                          </w:p>
                          <w:p w:rsidR="00A67C5B" w:rsidRDefault="00A67C5B" w:rsidP="00A67C5B">
                            <w:pPr>
                              <w:spacing w:before="0"/>
                              <w:ind w:left="142" w:right="0"/>
                              <w:jc w:val="both"/>
                              <w:rPr>
                                <w:rFonts w:ascii="Calibri" w:eastAsia="Calibri" w:hAnsi="Calibri" w:cs="Calibri"/>
                                <w:bCs/>
                                <w:color w:val="auto"/>
                                <w:lang w:val="pl-PL"/>
                              </w:rPr>
                            </w:pPr>
                            <w:r>
                              <w:rPr>
                                <w:rFonts w:ascii="Calibri" w:eastAsia="Calibri" w:hAnsi="Calibri" w:cs="Calibri"/>
                                <w:bCs/>
                                <w:color w:val="auto"/>
                                <w:lang w:val="pl-PL"/>
                              </w:rPr>
                              <w:t xml:space="preserve"> </w:t>
                            </w:r>
                            <w:r w:rsidRPr="00642636">
                              <w:rPr>
                                <w:rFonts w:ascii="Calibri" w:eastAsia="Calibri" w:hAnsi="Calibri" w:cs="Calibri"/>
                                <w:bCs/>
                                <w:color w:val="auto"/>
                                <w:lang w:val="pl-PL"/>
                              </w:rPr>
                              <w:t xml:space="preserve">71 1020 2472 0000 6702 0608 7854 </w:t>
                            </w:r>
                          </w:p>
                          <w:p w:rsidR="0081304C" w:rsidRDefault="0081304C" w:rsidP="00981293">
                            <w:pPr>
                              <w:spacing w:before="0"/>
                              <w:ind w:left="142" w:right="0"/>
                              <w:jc w:val="both"/>
                              <w:rPr>
                                <w:rFonts w:ascii="Calibri" w:eastAsia="Calibri" w:hAnsi="Calibri" w:cs="Calibri"/>
                                <w:bCs/>
                                <w:color w:val="auto"/>
                                <w:lang w:val="pl-PL"/>
                              </w:rPr>
                            </w:pPr>
                          </w:p>
                          <w:p w:rsidR="0081304C" w:rsidRPr="00981293" w:rsidRDefault="0081304C" w:rsidP="00981293">
                            <w:pPr>
                              <w:ind w:left="1"/>
                              <w:rPr>
                                <w:rFonts w:ascii="Calibri" w:hAnsi="Calibri"/>
                                <w:color w:val="auto"/>
                                <w:lang w:val="pl-PL"/>
                              </w:rPr>
                            </w:pPr>
                          </w:p>
                        </w:tc>
                      </w:tr>
                    </w:tbl>
                    <w:p w:rsidR="0081304C" w:rsidRDefault="0081304C" w:rsidP="00981293">
                      <w:pPr>
                        <w:ind w:left="142"/>
                        <w:rPr>
                          <w:rFonts w:ascii="Calibri" w:hAnsi="Calibri"/>
                          <w:lang w:val="pl-PL"/>
                        </w:rPr>
                      </w:pPr>
                    </w:p>
                    <w:p w:rsidR="0081304C" w:rsidRPr="00C157F8" w:rsidRDefault="0081304C" w:rsidP="00981293">
                      <w:pPr>
                        <w:pStyle w:val="Bezodstpw"/>
                        <w:rPr>
                          <w:lang w:val="pl-PL"/>
                        </w:rPr>
                      </w:pPr>
                    </w:p>
                  </w:txbxContent>
                </v:textbox>
                <w10:wrap type="square" side="left" anchorx="page" anchory="margin"/>
              </v:shape>
            </w:pict>
          </mc:Fallback>
        </mc:AlternateContent>
      </w:r>
      <w:r w:rsidRPr="00786BA0">
        <w:rPr>
          <w:rFonts w:ascii="Calibri" w:hAnsi="Calibri" w:cs="Calibri"/>
          <w:bCs/>
          <w:color w:val="auto"/>
          <w:sz w:val="36"/>
          <w:szCs w:val="36"/>
          <w:lang w:val="pl-PL"/>
        </w:rPr>
        <w:t>do złożenia propozycji cenowej.</w:t>
      </w:r>
    </w:p>
    <w:p w:rsidR="00981293" w:rsidRPr="00786BA0" w:rsidRDefault="00981293" w:rsidP="00981293">
      <w:pPr>
        <w:pStyle w:val="Informacjeokontakcie"/>
        <w:ind w:left="0"/>
        <w:rPr>
          <w:rFonts w:ascii="Calibri" w:hAnsi="Calibri" w:cs="Calibri"/>
          <w:color w:val="auto"/>
          <w:lang w:val="pl-PL"/>
        </w:rPr>
      </w:pPr>
    </w:p>
    <w:p w:rsidR="00981293" w:rsidRPr="00786BA0" w:rsidRDefault="00981293" w:rsidP="00981293">
      <w:pPr>
        <w:pStyle w:val="Informacjeokontakcie"/>
        <w:ind w:left="0"/>
        <w:rPr>
          <w:rFonts w:ascii="Calibri" w:hAnsi="Calibri" w:cs="Calibri"/>
          <w:color w:val="auto"/>
          <w:lang w:val="pl-PL"/>
        </w:rPr>
      </w:pPr>
      <w:r w:rsidRPr="00786BA0">
        <w:rPr>
          <w:rFonts w:ascii="Calibri" w:hAnsi="Calibri" w:cs="Calibri"/>
          <w:color w:val="auto"/>
          <w:lang w:val="pl-PL"/>
        </w:rPr>
        <w:t>Mariacka 30, 44-310 Radlin</w:t>
      </w:r>
    </w:p>
    <w:p w:rsidR="00981293" w:rsidRPr="00F10A02" w:rsidRDefault="00981293" w:rsidP="00981293">
      <w:pPr>
        <w:pStyle w:val="Informacjeokontakcie"/>
        <w:ind w:left="0"/>
        <w:rPr>
          <w:rFonts w:ascii="Calibri" w:hAnsi="Calibri" w:cs="Calibri"/>
          <w:color w:val="auto"/>
        </w:rPr>
      </w:pPr>
      <w:r w:rsidRPr="00F10A02">
        <w:rPr>
          <w:rFonts w:ascii="Calibri" w:hAnsi="Calibri" w:cs="Calibri"/>
          <w:color w:val="auto"/>
        </w:rPr>
        <w:t>smmarcel.pl  T</w:t>
      </w:r>
      <w:r w:rsidR="00694A03">
        <w:rPr>
          <w:rFonts w:ascii="Calibri" w:hAnsi="Calibri" w:cs="Calibri"/>
          <w:color w:val="auto"/>
        </w:rPr>
        <w:t>el</w:t>
      </w:r>
      <w:r w:rsidRPr="00F10A02">
        <w:rPr>
          <w:rFonts w:ascii="Calibri" w:hAnsi="Calibri" w:cs="Calibri"/>
          <w:color w:val="auto"/>
        </w:rPr>
        <w:t xml:space="preserve">: 32 4 567 210 </w:t>
      </w:r>
      <w:r w:rsidRPr="00F10A02">
        <w:rPr>
          <w:rFonts w:ascii="Calibri" w:hAnsi="Calibri" w:cs="Calibri"/>
          <w:color w:val="auto"/>
          <w:sz w:val="28"/>
          <w:szCs w:val="28"/>
        </w:rPr>
        <w:t>@</w:t>
      </w:r>
      <w:r w:rsidRPr="00F10A02">
        <w:rPr>
          <w:rFonts w:ascii="Calibri" w:hAnsi="Calibri" w:cs="Calibri"/>
          <w:color w:val="auto"/>
        </w:rPr>
        <w:t>:</w:t>
      </w:r>
      <w:r w:rsidRPr="00F10A02">
        <w:rPr>
          <w:rFonts w:ascii="Calibri" w:hAnsi="Calibri" w:cs="Calibri"/>
          <w:b/>
          <w:color w:val="auto"/>
        </w:rPr>
        <w:t xml:space="preserve"> </w:t>
      </w:r>
      <w:r w:rsidR="00694A03">
        <w:rPr>
          <w:rFonts w:ascii="Calibri" w:hAnsi="Calibri" w:cs="Calibri"/>
          <w:b/>
          <w:color w:val="auto"/>
        </w:rPr>
        <w:t>techniczny</w:t>
      </w:r>
      <w:r w:rsidRPr="00694A03">
        <w:rPr>
          <w:rFonts w:ascii="Calibri" w:hAnsi="Calibri" w:cs="Calibri"/>
          <w:b/>
          <w:color w:val="auto"/>
        </w:rPr>
        <w:t>@smmarcel.pl</w:t>
      </w:r>
    </w:p>
    <w:tbl>
      <w:tblPr>
        <w:tblStyle w:val="NewsletterTable"/>
        <w:tblW w:w="3220" w:type="pct"/>
        <w:tblBorders>
          <w:top w:val="single" w:sz="24" w:space="0" w:color="6C972C" w:themeColor="accent2" w:themeShade="BF"/>
          <w:bottom w:val="none" w:sz="0" w:space="0" w:color="auto"/>
        </w:tblBorders>
        <w:tblLook w:val="0660" w:firstRow="1" w:lastRow="1" w:firstColumn="0" w:lastColumn="0" w:noHBand="1" w:noVBand="1"/>
        <w:tblDescription w:val="Intro letter"/>
      </w:tblPr>
      <w:tblGrid>
        <w:gridCol w:w="6741"/>
      </w:tblGrid>
      <w:tr w:rsidR="00981293" w:rsidRPr="00786BA0" w:rsidTr="002265FA">
        <w:trPr>
          <w:cnfStyle w:val="100000000000" w:firstRow="1" w:lastRow="0" w:firstColumn="0" w:lastColumn="0" w:oddVBand="0" w:evenVBand="0" w:oddHBand="0" w:evenHBand="0" w:firstRowFirstColumn="0" w:firstRowLastColumn="0" w:lastRowFirstColumn="0" w:lastRowLastColumn="0"/>
        </w:trPr>
        <w:tc>
          <w:tcPr>
            <w:tcW w:w="0" w:type="auto"/>
          </w:tcPr>
          <w:p w:rsidR="00981293" w:rsidRPr="00F10A02" w:rsidRDefault="00981293" w:rsidP="002265FA">
            <w:pPr>
              <w:pStyle w:val="Obszartabel"/>
              <w:rPr>
                <w:rFonts w:ascii="Calibri" w:hAnsi="Calibri" w:cs="Calibri"/>
                <w:color w:val="auto"/>
              </w:rPr>
            </w:pPr>
          </w:p>
        </w:tc>
      </w:tr>
      <w:tr w:rsidR="00981293" w:rsidRPr="00892849" w:rsidTr="002265FA">
        <w:tc>
          <w:tcPr>
            <w:tcW w:w="6955" w:type="dxa"/>
            <w:shd w:val="clear" w:color="auto" w:fill="auto"/>
          </w:tcPr>
          <w:p w:rsidR="00981293" w:rsidRPr="004C40BD" w:rsidRDefault="00981293" w:rsidP="002265FA">
            <w:pPr>
              <w:pStyle w:val="Bezodstpw"/>
              <w:ind w:left="0"/>
              <w:rPr>
                <w:rFonts w:ascii="Calibri" w:eastAsia="Calibri" w:hAnsi="Calibri" w:cs="Calibri"/>
                <w:bCs/>
                <w:color w:val="auto"/>
                <w:sz w:val="36"/>
                <w:szCs w:val="36"/>
                <w:lang w:val="pl-PL"/>
              </w:rPr>
            </w:pPr>
            <w:r w:rsidRPr="004C40BD">
              <w:rPr>
                <w:rFonts w:ascii="Calibri" w:eastAsia="Calibri" w:hAnsi="Calibri" w:cs="Calibri"/>
                <w:bCs/>
                <w:color w:val="auto"/>
                <w:sz w:val="36"/>
                <w:szCs w:val="36"/>
                <w:lang w:val="pl-PL"/>
              </w:rPr>
              <w:t>Opis przedmiotu zamówienia:</w:t>
            </w:r>
          </w:p>
          <w:p w:rsidR="000B15FF" w:rsidRDefault="00272D73" w:rsidP="001E6D65">
            <w:pPr>
              <w:spacing w:before="0"/>
              <w:ind w:left="0" w:right="0"/>
              <w:jc w:val="both"/>
              <w:rPr>
                <w:rFonts w:ascii="Arial" w:hAnsi="Arial" w:cs="Arial"/>
                <w:b/>
                <w:bCs/>
                <w:color w:val="000000"/>
                <w:shd w:val="clear" w:color="auto" w:fill="FFFFFF"/>
                <w:lang w:val="pl-PL"/>
              </w:rPr>
            </w:pPr>
            <w:bookmarkStart w:id="0" w:name="OLE_LINK7"/>
            <w:r>
              <w:rPr>
                <w:rFonts w:ascii="Arial" w:hAnsi="Arial" w:cs="Arial"/>
                <w:b/>
                <w:bCs/>
                <w:color w:val="000000"/>
                <w:shd w:val="clear" w:color="auto" w:fill="FFFFFF"/>
                <w:lang w:val="pl-PL"/>
              </w:rPr>
              <w:t xml:space="preserve">Wymiana instalacji </w:t>
            </w:r>
            <w:r w:rsidR="006A3433">
              <w:rPr>
                <w:rFonts w:ascii="Arial" w:hAnsi="Arial" w:cs="Arial"/>
                <w:b/>
                <w:bCs/>
                <w:color w:val="000000"/>
                <w:shd w:val="clear" w:color="auto" w:fill="FFFFFF"/>
                <w:lang w:val="pl-PL"/>
              </w:rPr>
              <w:t xml:space="preserve"> </w:t>
            </w:r>
            <w:r>
              <w:rPr>
                <w:rFonts w:ascii="Arial" w:hAnsi="Arial" w:cs="Arial"/>
                <w:b/>
                <w:bCs/>
                <w:color w:val="000000"/>
                <w:shd w:val="clear" w:color="auto" w:fill="FFFFFF"/>
                <w:lang w:val="pl-PL"/>
              </w:rPr>
              <w:t>centralnego ogrzewania w budynkach mieszkalnych wielorodzinnych położonych w Wodzisławiu Śląskim:</w:t>
            </w:r>
          </w:p>
          <w:p w:rsidR="00272D73" w:rsidRDefault="00BA7AF8" w:rsidP="00272D73">
            <w:pPr>
              <w:pStyle w:val="Akapitzlist"/>
              <w:numPr>
                <w:ilvl w:val="0"/>
                <w:numId w:val="46"/>
              </w:numPr>
              <w:spacing w:before="0"/>
              <w:ind w:right="0"/>
              <w:jc w:val="both"/>
              <w:rPr>
                <w:rFonts w:ascii="Arial" w:hAnsi="Arial" w:cs="Arial"/>
                <w:b/>
                <w:bCs/>
                <w:color w:val="000000"/>
                <w:shd w:val="clear" w:color="auto" w:fill="FFFFFF"/>
                <w:lang w:val="pl-PL"/>
              </w:rPr>
            </w:pPr>
            <w:r>
              <w:rPr>
                <w:rFonts w:ascii="Arial" w:hAnsi="Arial" w:cs="Arial"/>
                <w:b/>
                <w:bCs/>
                <w:color w:val="000000"/>
                <w:shd w:val="clear" w:color="auto" w:fill="FFFFFF"/>
                <w:lang w:val="pl-PL"/>
              </w:rPr>
              <w:t>Os. 1 Maja 1</w:t>
            </w:r>
            <w:r w:rsidR="00694A03">
              <w:rPr>
                <w:rFonts w:ascii="Arial" w:hAnsi="Arial" w:cs="Arial"/>
                <w:b/>
                <w:bCs/>
                <w:color w:val="000000"/>
                <w:shd w:val="clear" w:color="auto" w:fill="FFFFFF"/>
                <w:lang w:val="pl-PL"/>
              </w:rPr>
              <w:t>8</w:t>
            </w:r>
            <w:r w:rsidR="00075986">
              <w:rPr>
                <w:rFonts w:ascii="Arial" w:hAnsi="Arial" w:cs="Arial"/>
                <w:b/>
                <w:bCs/>
                <w:color w:val="000000"/>
                <w:shd w:val="clear" w:color="auto" w:fill="FFFFFF"/>
                <w:lang w:val="pl-PL"/>
              </w:rPr>
              <w:t>.</w:t>
            </w:r>
          </w:p>
          <w:p w:rsidR="00075986" w:rsidRDefault="00694A03" w:rsidP="00272D73">
            <w:pPr>
              <w:pStyle w:val="Akapitzlist"/>
              <w:numPr>
                <w:ilvl w:val="0"/>
                <w:numId w:val="46"/>
              </w:numPr>
              <w:spacing w:before="0"/>
              <w:ind w:right="0"/>
              <w:jc w:val="both"/>
              <w:rPr>
                <w:rFonts w:ascii="Arial" w:hAnsi="Arial" w:cs="Arial"/>
                <w:b/>
                <w:bCs/>
                <w:color w:val="000000"/>
                <w:shd w:val="clear" w:color="auto" w:fill="FFFFFF"/>
                <w:lang w:val="pl-PL"/>
              </w:rPr>
            </w:pPr>
            <w:r>
              <w:rPr>
                <w:rFonts w:ascii="Arial" w:hAnsi="Arial" w:cs="Arial"/>
                <w:b/>
                <w:bCs/>
                <w:color w:val="000000"/>
                <w:shd w:val="clear" w:color="auto" w:fill="FFFFFF"/>
                <w:lang w:val="pl-PL"/>
              </w:rPr>
              <w:t>Ul.</w:t>
            </w:r>
            <w:r w:rsidR="00075986">
              <w:rPr>
                <w:rFonts w:ascii="Arial" w:hAnsi="Arial" w:cs="Arial"/>
                <w:b/>
                <w:bCs/>
                <w:color w:val="000000"/>
                <w:shd w:val="clear" w:color="auto" w:fill="FFFFFF"/>
                <w:lang w:val="pl-PL"/>
              </w:rPr>
              <w:t xml:space="preserve"> Bracka </w:t>
            </w:r>
            <w:r w:rsidR="00BA7AF8">
              <w:rPr>
                <w:rFonts w:ascii="Arial" w:hAnsi="Arial" w:cs="Arial"/>
                <w:b/>
                <w:bCs/>
                <w:color w:val="000000"/>
                <w:shd w:val="clear" w:color="auto" w:fill="FFFFFF"/>
                <w:lang w:val="pl-PL"/>
              </w:rPr>
              <w:t>1</w:t>
            </w:r>
            <w:r>
              <w:rPr>
                <w:rFonts w:ascii="Arial" w:hAnsi="Arial" w:cs="Arial"/>
                <w:b/>
                <w:bCs/>
                <w:color w:val="000000"/>
                <w:shd w:val="clear" w:color="auto" w:fill="FFFFFF"/>
                <w:lang w:val="pl-PL"/>
              </w:rPr>
              <w:t>9</w:t>
            </w:r>
            <w:r w:rsidR="00075986">
              <w:rPr>
                <w:rFonts w:ascii="Arial" w:hAnsi="Arial" w:cs="Arial"/>
                <w:b/>
                <w:bCs/>
                <w:color w:val="000000"/>
                <w:shd w:val="clear" w:color="auto" w:fill="FFFFFF"/>
                <w:lang w:val="pl-PL"/>
              </w:rPr>
              <w:t>.</w:t>
            </w:r>
          </w:p>
          <w:p w:rsidR="00694A03" w:rsidRDefault="00694A03" w:rsidP="00272D73">
            <w:pPr>
              <w:pStyle w:val="Akapitzlist"/>
              <w:numPr>
                <w:ilvl w:val="0"/>
                <w:numId w:val="46"/>
              </w:numPr>
              <w:spacing w:before="0"/>
              <w:ind w:right="0"/>
              <w:jc w:val="both"/>
              <w:rPr>
                <w:rFonts w:ascii="Arial" w:hAnsi="Arial" w:cs="Arial"/>
                <w:b/>
                <w:bCs/>
                <w:color w:val="000000"/>
                <w:shd w:val="clear" w:color="auto" w:fill="FFFFFF"/>
                <w:lang w:val="pl-PL"/>
              </w:rPr>
            </w:pPr>
            <w:r>
              <w:rPr>
                <w:rFonts w:ascii="Arial" w:hAnsi="Arial" w:cs="Arial"/>
                <w:b/>
                <w:bCs/>
                <w:color w:val="000000"/>
                <w:shd w:val="clear" w:color="auto" w:fill="FFFFFF"/>
                <w:lang w:val="pl-PL"/>
              </w:rPr>
              <w:t>Ul.</w:t>
            </w:r>
            <w:r w:rsidR="00BA7AF8">
              <w:rPr>
                <w:rFonts w:ascii="Arial" w:hAnsi="Arial" w:cs="Arial"/>
                <w:b/>
                <w:bCs/>
                <w:color w:val="000000"/>
                <w:shd w:val="clear" w:color="auto" w:fill="FFFFFF"/>
                <w:lang w:val="pl-PL"/>
              </w:rPr>
              <w:t xml:space="preserve"> Bracka </w:t>
            </w:r>
            <w:r>
              <w:rPr>
                <w:rFonts w:ascii="Arial" w:hAnsi="Arial" w:cs="Arial"/>
                <w:b/>
                <w:bCs/>
                <w:color w:val="000000"/>
                <w:shd w:val="clear" w:color="auto" w:fill="FFFFFF"/>
                <w:lang w:val="pl-PL"/>
              </w:rPr>
              <w:t>2</w:t>
            </w:r>
            <w:r w:rsidR="00BA7AF8">
              <w:rPr>
                <w:rFonts w:ascii="Arial" w:hAnsi="Arial" w:cs="Arial"/>
                <w:b/>
                <w:bCs/>
                <w:color w:val="000000"/>
                <w:shd w:val="clear" w:color="auto" w:fill="FFFFFF"/>
                <w:lang w:val="pl-PL"/>
              </w:rPr>
              <w:t>1</w:t>
            </w:r>
          </w:p>
          <w:p w:rsidR="00694A03" w:rsidRDefault="00694A03" w:rsidP="00272D73">
            <w:pPr>
              <w:pStyle w:val="Akapitzlist"/>
              <w:numPr>
                <w:ilvl w:val="0"/>
                <w:numId w:val="46"/>
              </w:numPr>
              <w:spacing w:before="0"/>
              <w:ind w:right="0"/>
              <w:jc w:val="both"/>
              <w:rPr>
                <w:rFonts w:ascii="Arial" w:hAnsi="Arial" w:cs="Arial"/>
                <w:b/>
                <w:bCs/>
                <w:color w:val="000000"/>
                <w:shd w:val="clear" w:color="auto" w:fill="FFFFFF"/>
                <w:lang w:val="pl-PL"/>
              </w:rPr>
            </w:pPr>
            <w:r>
              <w:rPr>
                <w:rFonts w:ascii="Arial" w:hAnsi="Arial" w:cs="Arial"/>
                <w:b/>
                <w:bCs/>
                <w:color w:val="000000"/>
                <w:shd w:val="clear" w:color="auto" w:fill="FFFFFF"/>
                <w:lang w:val="pl-PL"/>
              </w:rPr>
              <w:t>Ul. Bracka 2</w:t>
            </w:r>
            <w:r w:rsidR="00BA7AF8">
              <w:rPr>
                <w:rFonts w:ascii="Arial" w:hAnsi="Arial" w:cs="Arial"/>
                <w:b/>
                <w:bCs/>
                <w:color w:val="000000"/>
                <w:shd w:val="clear" w:color="auto" w:fill="FFFFFF"/>
                <w:lang w:val="pl-PL"/>
              </w:rPr>
              <w:t>3</w:t>
            </w:r>
          </w:p>
          <w:p w:rsidR="00075986" w:rsidRPr="00272D73" w:rsidRDefault="00694A03" w:rsidP="00272D73">
            <w:pPr>
              <w:pStyle w:val="Akapitzlist"/>
              <w:numPr>
                <w:ilvl w:val="0"/>
                <w:numId w:val="46"/>
              </w:numPr>
              <w:spacing w:before="0"/>
              <w:ind w:right="0"/>
              <w:jc w:val="both"/>
              <w:rPr>
                <w:rFonts w:ascii="Arial" w:hAnsi="Arial" w:cs="Arial"/>
                <w:b/>
                <w:bCs/>
                <w:color w:val="000000"/>
                <w:shd w:val="clear" w:color="auto" w:fill="FFFFFF"/>
                <w:lang w:val="pl-PL"/>
              </w:rPr>
            </w:pPr>
            <w:r>
              <w:rPr>
                <w:rFonts w:ascii="Arial" w:hAnsi="Arial" w:cs="Arial"/>
                <w:b/>
                <w:bCs/>
                <w:color w:val="000000"/>
                <w:shd w:val="clear" w:color="auto" w:fill="FFFFFF"/>
                <w:lang w:val="pl-PL"/>
              </w:rPr>
              <w:t>Ul. Bracka 2</w:t>
            </w:r>
            <w:r w:rsidR="00BA7AF8">
              <w:rPr>
                <w:rFonts w:ascii="Arial" w:hAnsi="Arial" w:cs="Arial"/>
                <w:b/>
                <w:bCs/>
                <w:color w:val="000000"/>
                <w:shd w:val="clear" w:color="auto" w:fill="FFFFFF"/>
                <w:lang w:val="pl-PL"/>
              </w:rPr>
              <w:t>5</w:t>
            </w:r>
            <w:r w:rsidR="00075986">
              <w:rPr>
                <w:rFonts w:ascii="Arial" w:hAnsi="Arial" w:cs="Arial"/>
                <w:b/>
                <w:bCs/>
                <w:color w:val="000000"/>
                <w:shd w:val="clear" w:color="auto" w:fill="FFFFFF"/>
                <w:lang w:val="pl-PL"/>
              </w:rPr>
              <w:t>.</w:t>
            </w:r>
          </w:p>
          <w:bookmarkEnd w:id="0"/>
          <w:p w:rsidR="00C643D5" w:rsidRDefault="00C643D5" w:rsidP="00BD4E76">
            <w:pPr>
              <w:spacing w:before="0"/>
              <w:ind w:left="0" w:right="0"/>
              <w:jc w:val="both"/>
              <w:rPr>
                <w:rFonts w:ascii="Calibri" w:eastAsia="Calibri" w:hAnsi="Calibri" w:cs="Calibri"/>
                <w:bCs/>
                <w:color w:val="auto"/>
                <w:lang w:val="pl-PL"/>
              </w:rPr>
            </w:pPr>
          </w:p>
          <w:p w:rsidR="00C643D5" w:rsidRDefault="00C643D5" w:rsidP="00BD4E76">
            <w:pPr>
              <w:spacing w:before="0"/>
              <w:ind w:left="0" w:right="0"/>
              <w:jc w:val="both"/>
              <w:rPr>
                <w:rFonts w:ascii="Calibri" w:eastAsia="Calibri" w:hAnsi="Calibri" w:cs="Calibri"/>
                <w:bCs/>
                <w:color w:val="auto"/>
                <w:lang w:val="pl-PL"/>
              </w:rPr>
            </w:pPr>
            <w:r>
              <w:rPr>
                <w:rFonts w:ascii="Calibri" w:eastAsia="Calibri" w:hAnsi="Calibri" w:cs="Calibri"/>
                <w:bCs/>
                <w:color w:val="auto"/>
                <w:lang w:val="pl-PL"/>
              </w:rPr>
              <w:t>Zamówieni</w:t>
            </w:r>
            <w:r w:rsidR="00DE076B">
              <w:rPr>
                <w:rFonts w:ascii="Calibri" w:eastAsia="Calibri" w:hAnsi="Calibri" w:cs="Calibri"/>
                <w:bCs/>
                <w:color w:val="auto"/>
                <w:lang w:val="pl-PL"/>
              </w:rPr>
              <w:t>e</w:t>
            </w:r>
            <w:r>
              <w:rPr>
                <w:rFonts w:ascii="Calibri" w:eastAsia="Calibri" w:hAnsi="Calibri" w:cs="Calibri"/>
                <w:bCs/>
                <w:color w:val="auto"/>
                <w:lang w:val="pl-PL"/>
              </w:rPr>
              <w:t xml:space="preserve"> n</w:t>
            </w:r>
            <w:r w:rsidR="00BC392C">
              <w:rPr>
                <w:rFonts w:ascii="Calibri" w:eastAsia="Calibri" w:hAnsi="Calibri" w:cs="Calibri"/>
                <w:bCs/>
                <w:color w:val="auto"/>
                <w:lang w:val="pl-PL"/>
              </w:rPr>
              <w:t xml:space="preserve">ależy wykonać w okresie od </w:t>
            </w:r>
            <w:r w:rsidR="006A3433">
              <w:rPr>
                <w:rFonts w:ascii="Calibri" w:eastAsia="Calibri" w:hAnsi="Calibri" w:cs="Calibri"/>
                <w:bCs/>
                <w:color w:val="auto"/>
                <w:lang w:val="pl-PL"/>
              </w:rPr>
              <w:t>1</w:t>
            </w:r>
            <w:r w:rsidR="00BC392C">
              <w:rPr>
                <w:rFonts w:ascii="Calibri" w:eastAsia="Calibri" w:hAnsi="Calibri" w:cs="Calibri"/>
                <w:bCs/>
                <w:color w:val="auto"/>
                <w:lang w:val="pl-PL"/>
              </w:rPr>
              <w:t>5</w:t>
            </w:r>
            <w:r w:rsidR="006A3433">
              <w:rPr>
                <w:rFonts w:ascii="Calibri" w:eastAsia="Calibri" w:hAnsi="Calibri" w:cs="Calibri"/>
                <w:bCs/>
                <w:color w:val="auto"/>
                <w:lang w:val="pl-PL"/>
              </w:rPr>
              <w:t>.0</w:t>
            </w:r>
            <w:r w:rsidR="00BC392C">
              <w:rPr>
                <w:rFonts w:ascii="Calibri" w:eastAsia="Calibri" w:hAnsi="Calibri" w:cs="Calibri"/>
                <w:bCs/>
                <w:color w:val="auto"/>
                <w:lang w:val="pl-PL"/>
              </w:rPr>
              <w:t>5</w:t>
            </w:r>
            <w:r w:rsidR="00BA7AF8">
              <w:rPr>
                <w:rFonts w:ascii="Calibri" w:eastAsia="Calibri" w:hAnsi="Calibri" w:cs="Calibri"/>
                <w:bCs/>
                <w:color w:val="auto"/>
                <w:lang w:val="pl-PL"/>
              </w:rPr>
              <w:t>.202</w:t>
            </w:r>
            <w:r w:rsidR="00BC392C">
              <w:rPr>
                <w:rFonts w:ascii="Calibri" w:eastAsia="Calibri" w:hAnsi="Calibri" w:cs="Calibri"/>
                <w:bCs/>
                <w:color w:val="auto"/>
                <w:lang w:val="pl-PL"/>
              </w:rPr>
              <w:t>1</w:t>
            </w:r>
            <w:r w:rsidR="009470C6">
              <w:rPr>
                <w:rFonts w:ascii="Calibri" w:eastAsia="Calibri" w:hAnsi="Calibri" w:cs="Calibri"/>
                <w:bCs/>
                <w:color w:val="auto"/>
                <w:lang w:val="pl-PL"/>
              </w:rPr>
              <w:t xml:space="preserve"> r.–31</w:t>
            </w:r>
            <w:r w:rsidR="00BA7AF8">
              <w:rPr>
                <w:rFonts w:ascii="Calibri" w:eastAsia="Calibri" w:hAnsi="Calibri" w:cs="Calibri"/>
                <w:bCs/>
                <w:color w:val="auto"/>
                <w:lang w:val="pl-PL"/>
              </w:rPr>
              <w:t>.08.202</w:t>
            </w:r>
            <w:r w:rsidR="00BC392C">
              <w:rPr>
                <w:rFonts w:ascii="Calibri" w:eastAsia="Calibri" w:hAnsi="Calibri" w:cs="Calibri"/>
                <w:bCs/>
                <w:color w:val="auto"/>
                <w:lang w:val="pl-PL"/>
              </w:rPr>
              <w:t>1</w:t>
            </w:r>
            <w:r>
              <w:rPr>
                <w:rFonts w:ascii="Calibri" w:eastAsia="Calibri" w:hAnsi="Calibri" w:cs="Calibri"/>
                <w:bCs/>
                <w:color w:val="auto"/>
                <w:lang w:val="pl-PL"/>
              </w:rPr>
              <w:t xml:space="preserve"> r.</w:t>
            </w:r>
          </w:p>
          <w:p w:rsidR="00350D6A" w:rsidRDefault="00350D6A" w:rsidP="00BD4E76">
            <w:pPr>
              <w:spacing w:before="0"/>
              <w:ind w:left="0" w:right="0"/>
              <w:jc w:val="both"/>
              <w:rPr>
                <w:rFonts w:ascii="Calibri" w:eastAsia="Calibri" w:hAnsi="Calibri" w:cs="Calibri"/>
                <w:bCs/>
                <w:color w:val="auto"/>
                <w:lang w:val="pl-PL"/>
              </w:rPr>
            </w:pPr>
          </w:p>
          <w:p w:rsidR="00BD4E76" w:rsidRPr="00786BA0" w:rsidRDefault="00BD4E76" w:rsidP="00BD4E76">
            <w:pPr>
              <w:spacing w:before="0"/>
              <w:ind w:left="0" w:right="0"/>
              <w:jc w:val="both"/>
              <w:rPr>
                <w:rFonts w:ascii="Calibri" w:eastAsia="Calibri" w:hAnsi="Calibri" w:cs="Calibri"/>
                <w:bCs/>
                <w:color w:val="auto"/>
                <w:lang w:val="pl-PL"/>
              </w:rPr>
            </w:pPr>
            <w:r w:rsidRPr="00786BA0">
              <w:rPr>
                <w:rFonts w:ascii="Calibri" w:eastAsia="Calibri" w:hAnsi="Calibri" w:cs="Calibri"/>
                <w:bCs/>
                <w:color w:val="auto"/>
                <w:lang w:val="pl-PL"/>
              </w:rPr>
              <w:t>Istotne d</w:t>
            </w:r>
            <w:r w:rsidR="009416E1">
              <w:rPr>
                <w:rFonts w:ascii="Calibri" w:eastAsia="Calibri" w:hAnsi="Calibri" w:cs="Calibri"/>
                <w:bCs/>
                <w:color w:val="auto"/>
                <w:lang w:val="pl-PL"/>
              </w:rPr>
              <w:t xml:space="preserve">ane zawiera </w:t>
            </w:r>
            <w:r w:rsidR="00EE41D7">
              <w:rPr>
                <w:rFonts w:ascii="Calibri" w:eastAsia="Calibri" w:hAnsi="Calibri" w:cs="Calibri"/>
                <w:bCs/>
                <w:color w:val="auto"/>
                <w:lang w:val="pl-PL"/>
              </w:rPr>
              <w:t>książka przedmiarów oraz projekt budowlany.</w:t>
            </w:r>
          </w:p>
          <w:p w:rsidR="00BD4E76" w:rsidRPr="00786BA0" w:rsidRDefault="00BD4E76" w:rsidP="00BD4E76">
            <w:pPr>
              <w:spacing w:before="0"/>
              <w:ind w:left="0" w:right="0"/>
              <w:jc w:val="both"/>
              <w:rPr>
                <w:rFonts w:ascii="Calibri" w:eastAsia="Calibri" w:hAnsi="Calibri" w:cs="Calibri"/>
                <w:bCs/>
                <w:color w:val="auto"/>
                <w:lang w:val="pl-PL"/>
              </w:rPr>
            </w:pPr>
            <w:r w:rsidRPr="00786BA0">
              <w:rPr>
                <w:rFonts w:ascii="Calibri" w:eastAsia="Calibri" w:hAnsi="Calibri" w:cs="Calibri"/>
                <w:bCs/>
                <w:color w:val="auto"/>
                <w:lang w:val="pl-PL"/>
              </w:rPr>
              <w:t>Przedmiar oparty jest na podstawie kosztorysu stanowiącego wycenę  dla określenia szacunkowej wartości robót budowlanych.</w:t>
            </w:r>
          </w:p>
          <w:p w:rsidR="00BD4E76" w:rsidRPr="00786BA0" w:rsidRDefault="00BD4E76" w:rsidP="00BD4E76">
            <w:pPr>
              <w:spacing w:before="0"/>
              <w:ind w:left="0" w:right="0"/>
              <w:jc w:val="both"/>
              <w:rPr>
                <w:rFonts w:ascii="Calibri" w:eastAsia="Calibri" w:hAnsi="Calibri" w:cs="Calibri"/>
                <w:bCs/>
                <w:color w:val="auto"/>
                <w:lang w:val="pl-PL"/>
              </w:rPr>
            </w:pPr>
            <w:r w:rsidRPr="00786BA0">
              <w:rPr>
                <w:rFonts w:ascii="Calibri" w:eastAsia="Calibri" w:hAnsi="Calibri" w:cs="Calibri"/>
                <w:bCs/>
                <w:color w:val="auto"/>
                <w:lang w:val="pl-PL"/>
              </w:rPr>
              <w:t xml:space="preserve">Ilości </w:t>
            </w:r>
            <w:r w:rsidR="00EE41D7">
              <w:rPr>
                <w:rFonts w:ascii="Calibri" w:eastAsia="Calibri" w:hAnsi="Calibri" w:cs="Calibri"/>
                <w:bCs/>
                <w:color w:val="auto"/>
                <w:lang w:val="pl-PL"/>
              </w:rPr>
              <w:t>przedmiarowe (</w:t>
            </w:r>
            <w:r w:rsidRPr="00786BA0">
              <w:rPr>
                <w:rFonts w:ascii="Calibri" w:eastAsia="Calibri" w:hAnsi="Calibri" w:cs="Calibri"/>
                <w:bCs/>
                <w:color w:val="auto"/>
                <w:lang w:val="pl-PL"/>
              </w:rPr>
              <w:t>obmiarowe</w:t>
            </w:r>
            <w:r w:rsidR="00EE41D7">
              <w:rPr>
                <w:rFonts w:ascii="Calibri" w:eastAsia="Calibri" w:hAnsi="Calibri" w:cs="Calibri"/>
                <w:bCs/>
                <w:color w:val="auto"/>
                <w:lang w:val="pl-PL"/>
              </w:rPr>
              <w:t>)</w:t>
            </w:r>
            <w:r w:rsidRPr="00786BA0">
              <w:rPr>
                <w:rFonts w:ascii="Calibri" w:eastAsia="Calibri" w:hAnsi="Calibri" w:cs="Calibri"/>
                <w:bCs/>
                <w:color w:val="auto"/>
                <w:lang w:val="pl-PL"/>
              </w:rPr>
              <w:t xml:space="preserve"> jak również zestawienia materiałów są ilościami przybliżonymi i uśrednionymi i mogą różnić się od ilości rzeczywistych w zależności od zastosowanych rozwiązań materiałowych oraz przyjętych technologii wykonania robót.</w:t>
            </w:r>
          </w:p>
          <w:p w:rsidR="00F85AEF" w:rsidRDefault="00BD4E76" w:rsidP="00BD4E76">
            <w:pPr>
              <w:spacing w:before="0"/>
              <w:ind w:left="0" w:right="0"/>
              <w:jc w:val="both"/>
              <w:rPr>
                <w:rFonts w:ascii="Calibri" w:eastAsia="Calibri" w:hAnsi="Calibri" w:cs="Calibri"/>
                <w:bCs/>
                <w:color w:val="auto"/>
                <w:lang w:val="pl-PL"/>
              </w:rPr>
            </w:pPr>
            <w:r w:rsidRPr="00786BA0">
              <w:rPr>
                <w:rFonts w:ascii="Calibri" w:eastAsia="Calibri" w:hAnsi="Calibri" w:cs="Calibri"/>
                <w:bCs/>
                <w:color w:val="auto"/>
                <w:lang w:val="pl-PL"/>
              </w:rPr>
              <w:t>Przed zamówieniem materiałów ilości okr</w:t>
            </w:r>
            <w:r w:rsidR="00EE41D7">
              <w:rPr>
                <w:rFonts w:ascii="Calibri" w:eastAsia="Calibri" w:hAnsi="Calibri" w:cs="Calibri"/>
                <w:bCs/>
                <w:color w:val="auto"/>
                <w:lang w:val="pl-PL"/>
              </w:rPr>
              <w:t xml:space="preserve">eślone w zestawieniu materiałów lub przedmiarze </w:t>
            </w:r>
            <w:r w:rsidRPr="00786BA0">
              <w:rPr>
                <w:rFonts w:ascii="Calibri" w:eastAsia="Calibri" w:hAnsi="Calibri" w:cs="Calibri"/>
                <w:bCs/>
                <w:color w:val="auto"/>
                <w:lang w:val="pl-PL"/>
              </w:rPr>
              <w:t>należy każdorazowo zweryfikować na budowie.</w:t>
            </w:r>
            <w:r w:rsidRPr="00786BA0">
              <w:rPr>
                <w:rFonts w:ascii="Calibri" w:eastAsia="Calibri" w:hAnsi="Calibri" w:cs="Calibri"/>
                <w:bCs/>
                <w:color w:val="auto"/>
                <w:lang w:val="pl-PL"/>
              </w:rPr>
              <w:tab/>
            </w:r>
          </w:p>
          <w:p w:rsidR="00BD4E76" w:rsidRPr="00BD4E76" w:rsidRDefault="00BD4E76" w:rsidP="00BD4E76">
            <w:pPr>
              <w:spacing w:before="0"/>
              <w:ind w:left="0" w:right="0"/>
              <w:jc w:val="both"/>
              <w:rPr>
                <w:rFonts w:ascii="Calibri" w:eastAsia="Calibri" w:hAnsi="Calibri" w:cs="Calibri"/>
                <w:bCs/>
                <w:color w:val="auto"/>
                <w:lang w:val="pl-PL"/>
              </w:rPr>
            </w:pPr>
          </w:p>
          <w:p w:rsidR="00981293" w:rsidRDefault="00981293" w:rsidP="002265FA">
            <w:pPr>
              <w:pStyle w:val="Bezodstpw"/>
              <w:ind w:left="0"/>
              <w:jc w:val="both"/>
              <w:rPr>
                <w:rFonts w:ascii="Calibri" w:eastAsia="Calibri" w:hAnsi="Calibri" w:cs="Calibri"/>
                <w:bCs/>
                <w:color w:val="auto"/>
                <w:sz w:val="28"/>
                <w:szCs w:val="28"/>
                <w:lang w:val="pl-PL"/>
              </w:rPr>
            </w:pPr>
            <w:r>
              <w:rPr>
                <w:rFonts w:ascii="Calibri" w:eastAsia="Calibri" w:hAnsi="Calibri" w:cs="Calibri"/>
                <w:bCs/>
                <w:noProof/>
                <w:color w:val="auto"/>
                <w:lang w:val="pl-PL" w:eastAsia="pl-PL"/>
              </w:rPr>
              <mc:AlternateContent>
                <mc:Choice Requires="wps">
                  <w:drawing>
                    <wp:anchor distT="0" distB="0" distL="114300" distR="114300" simplePos="0" relativeHeight="251661312" behindDoc="0" locked="0" layoutInCell="1" allowOverlap="1" wp14:anchorId="11DD650A" wp14:editId="7579F830">
                      <wp:simplePos x="0" y="0"/>
                      <wp:positionH relativeFrom="column">
                        <wp:posOffset>19050</wp:posOffset>
                      </wp:positionH>
                      <wp:positionV relativeFrom="paragraph">
                        <wp:posOffset>134620</wp:posOffset>
                      </wp:positionV>
                      <wp:extent cx="4210050" cy="0"/>
                      <wp:effectExtent l="0" t="19050" r="0" b="19050"/>
                      <wp:wrapNone/>
                      <wp:docPr id="2" name="Łącznik prostoliniowy 2"/>
                      <wp:cNvGraphicFramePr/>
                      <a:graphic xmlns:a="http://schemas.openxmlformats.org/drawingml/2006/main">
                        <a:graphicData uri="http://schemas.microsoft.com/office/word/2010/wordprocessingShape">
                          <wps:wsp>
                            <wps:cNvCnPr/>
                            <wps:spPr>
                              <a:xfrm>
                                <a:off x="0" y="0"/>
                                <a:ext cx="4210050" cy="0"/>
                              </a:xfrm>
                              <a:prstGeom prst="line">
                                <a:avLst/>
                              </a:prstGeom>
                              <a:ln w="381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3E00448" id="Łącznik prostoliniowy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0.6pt" to="333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" strokecolor="#6c972c [2405]" strokeweight="3pt"/>
                  </w:pict>
                </mc:Fallback>
              </mc:AlternateContent>
            </w:r>
          </w:p>
          <w:p w:rsidR="00981293" w:rsidRPr="004C40BD" w:rsidRDefault="00981293" w:rsidP="002265FA">
            <w:pPr>
              <w:pStyle w:val="Bezodstpw"/>
              <w:ind w:left="0"/>
              <w:jc w:val="both"/>
              <w:rPr>
                <w:rFonts w:ascii="Calibri" w:eastAsia="Calibri" w:hAnsi="Calibri" w:cs="Calibri"/>
                <w:bCs/>
                <w:color w:val="auto"/>
                <w:sz w:val="36"/>
                <w:szCs w:val="36"/>
                <w:lang w:val="pl-PL"/>
              </w:rPr>
            </w:pPr>
            <w:r w:rsidRPr="004C40BD">
              <w:rPr>
                <w:rFonts w:ascii="Calibri" w:eastAsia="Calibri" w:hAnsi="Calibri" w:cs="Calibri"/>
                <w:bCs/>
                <w:color w:val="auto"/>
                <w:sz w:val="36"/>
                <w:szCs w:val="36"/>
                <w:lang w:val="pl-PL"/>
              </w:rPr>
              <w:t xml:space="preserve">Opis warunków udziału w postępowaniu: </w:t>
            </w:r>
          </w:p>
          <w:p w:rsidR="00981293" w:rsidRPr="00786BA0" w:rsidRDefault="00981293" w:rsidP="002265FA">
            <w:pPr>
              <w:spacing w:before="0"/>
              <w:ind w:left="0" w:right="0"/>
              <w:jc w:val="both"/>
              <w:rPr>
                <w:rFonts w:ascii="Calibri" w:eastAsia="Calibri" w:hAnsi="Calibri" w:cs="Calibri"/>
                <w:bCs/>
                <w:color w:val="auto"/>
                <w:lang w:val="pl-PL"/>
              </w:rPr>
            </w:pPr>
            <w:r w:rsidRPr="00786BA0">
              <w:rPr>
                <w:rFonts w:ascii="Calibri" w:eastAsia="Calibri" w:hAnsi="Calibri" w:cs="Calibri"/>
                <w:bCs/>
                <w:color w:val="auto"/>
                <w:lang w:val="pl-PL"/>
              </w:rPr>
              <w:t>O zamówienie mogą ubiegać się wykonawcy, którzy spełniają następujące warunki i złożą stosowne oświadczenia , że :</w:t>
            </w:r>
          </w:p>
          <w:p w:rsidR="00981293" w:rsidRPr="00786BA0" w:rsidRDefault="00981293" w:rsidP="002265FA">
            <w:pPr>
              <w:spacing w:before="0"/>
              <w:ind w:left="0" w:right="0"/>
              <w:jc w:val="both"/>
              <w:rPr>
                <w:rFonts w:ascii="Calibri" w:eastAsia="Calibri" w:hAnsi="Calibri" w:cs="Calibri"/>
                <w:bCs/>
                <w:color w:val="auto"/>
                <w:lang w:val="pl-PL"/>
              </w:rPr>
            </w:pPr>
            <w:r w:rsidRPr="00786BA0">
              <w:rPr>
                <w:rFonts w:ascii="Calibri" w:eastAsia="Calibri" w:hAnsi="Calibri" w:cs="Calibri"/>
                <w:bCs/>
                <w:color w:val="auto"/>
                <w:lang w:val="pl-PL"/>
              </w:rPr>
              <w:t xml:space="preserve">posiadają uprawnienia do wykonywania działalności lub czynności </w:t>
            </w:r>
            <w:r>
              <w:rPr>
                <w:rFonts w:ascii="Calibri" w:eastAsia="Calibri" w:hAnsi="Calibri" w:cs="Calibri"/>
                <w:bCs/>
                <w:color w:val="auto"/>
                <w:lang w:val="pl-PL"/>
              </w:rPr>
              <w:t xml:space="preserve">będącej przedmiotem zamówienia, </w:t>
            </w:r>
            <w:r w:rsidRPr="00786BA0">
              <w:rPr>
                <w:rFonts w:ascii="Calibri" w:eastAsia="Calibri" w:hAnsi="Calibri" w:cs="Calibri"/>
                <w:bCs/>
                <w:color w:val="auto"/>
                <w:lang w:val="pl-PL"/>
              </w:rPr>
              <w:t>posiadają niezbędną wiedzę i doświadczenie oraz potencjał techniczny, a także dysponują osobami zd</w:t>
            </w:r>
            <w:r>
              <w:rPr>
                <w:rFonts w:ascii="Calibri" w:eastAsia="Calibri" w:hAnsi="Calibri" w:cs="Calibri"/>
                <w:bCs/>
                <w:color w:val="auto"/>
                <w:lang w:val="pl-PL"/>
              </w:rPr>
              <w:t xml:space="preserve">olnymi do wykonania zamówienia, </w:t>
            </w:r>
            <w:r w:rsidRPr="00786BA0">
              <w:rPr>
                <w:rFonts w:ascii="Calibri" w:eastAsia="Calibri" w:hAnsi="Calibri" w:cs="Calibri"/>
                <w:bCs/>
                <w:color w:val="auto"/>
                <w:lang w:val="pl-PL"/>
              </w:rPr>
              <w:t>znajdują się w sytuacji ekonomicznej i finansowej zapewniającej wykonanie zamówienia.</w:t>
            </w:r>
          </w:p>
          <w:p w:rsidR="00981293" w:rsidRPr="00786BA0" w:rsidRDefault="00981293" w:rsidP="002265FA">
            <w:pPr>
              <w:spacing w:before="0"/>
              <w:ind w:left="0" w:right="0"/>
              <w:jc w:val="both"/>
              <w:rPr>
                <w:rFonts w:ascii="Calibri" w:eastAsia="Calibri" w:hAnsi="Calibri" w:cs="Calibri"/>
                <w:bCs/>
                <w:color w:val="auto"/>
                <w:lang w:val="pl-PL"/>
              </w:rPr>
            </w:pPr>
            <w:r w:rsidRPr="00786BA0">
              <w:rPr>
                <w:rFonts w:ascii="Calibri" w:eastAsia="Calibri" w:hAnsi="Calibri" w:cs="Calibri"/>
                <w:bCs/>
                <w:color w:val="auto"/>
                <w:lang w:val="pl-PL"/>
              </w:rPr>
              <w:t xml:space="preserve">przystępując do udziału w postępowaniu przetargowym pozostaną związani ofertą przez </w:t>
            </w:r>
            <w:r w:rsidR="00313BF7">
              <w:rPr>
                <w:rFonts w:ascii="Calibri" w:eastAsia="Calibri" w:hAnsi="Calibri" w:cs="Calibri"/>
                <w:b/>
                <w:bCs/>
                <w:color w:val="auto"/>
                <w:lang w:val="pl-PL"/>
              </w:rPr>
              <w:t>6</w:t>
            </w:r>
            <w:r w:rsidRPr="006E5D98">
              <w:rPr>
                <w:rFonts w:ascii="Calibri" w:eastAsia="Calibri" w:hAnsi="Calibri" w:cs="Calibri"/>
                <w:b/>
                <w:bCs/>
                <w:color w:val="auto"/>
                <w:lang w:val="pl-PL"/>
              </w:rPr>
              <w:t>0 dni</w:t>
            </w:r>
            <w:r w:rsidRPr="00786BA0">
              <w:rPr>
                <w:rFonts w:ascii="Calibri" w:eastAsia="Calibri" w:hAnsi="Calibri" w:cs="Calibri"/>
                <w:bCs/>
                <w:color w:val="auto"/>
                <w:lang w:val="pl-PL"/>
              </w:rPr>
              <w:t xml:space="preserve"> kalendarzowych, licząc od dnia otwarcia ofert,   </w:t>
            </w:r>
          </w:p>
          <w:p w:rsidR="00981293" w:rsidRPr="00786BA0" w:rsidRDefault="007F51CF" w:rsidP="002265FA">
            <w:pPr>
              <w:spacing w:before="0"/>
              <w:ind w:left="0" w:right="0"/>
              <w:jc w:val="both"/>
              <w:rPr>
                <w:rFonts w:ascii="Calibri" w:eastAsia="Calibri" w:hAnsi="Calibri" w:cs="Calibri"/>
                <w:bCs/>
                <w:color w:val="auto"/>
                <w:lang w:val="pl-PL"/>
              </w:rPr>
            </w:pPr>
            <w:r w:rsidRPr="00786BA0">
              <w:rPr>
                <w:rFonts w:ascii="Calibri" w:hAnsi="Calibri" w:cs="Calibri"/>
                <w:noProof/>
                <w:color w:val="auto"/>
                <w:lang w:val="pl-PL" w:eastAsia="pl-PL"/>
              </w:rPr>
              <w:drawing>
                <wp:anchor distT="0" distB="0" distL="114300" distR="114300" simplePos="0" relativeHeight="251657216" behindDoc="0" locked="0" layoutInCell="1" allowOverlap="1" wp14:anchorId="6333352F" wp14:editId="3E8C2DB5">
                  <wp:simplePos x="0" y="0"/>
                  <wp:positionH relativeFrom="column">
                    <wp:posOffset>4609465</wp:posOffset>
                  </wp:positionH>
                  <wp:positionV relativeFrom="paragraph">
                    <wp:posOffset>131445</wp:posOffset>
                  </wp:positionV>
                  <wp:extent cx="866775" cy="86677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f_49_Cloud_Warning_183358.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14:sizeRelH relativeFrom="margin">
                    <wp14:pctWidth>0</wp14:pctWidth>
                  </wp14:sizeRelH>
                  <wp14:sizeRelV relativeFrom="margin">
                    <wp14:pctHeight>0</wp14:pctHeight>
                  </wp14:sizeRelV>
                </wp:anchor>
              </w:drawing>
            </w:r>
            <w:r w:rsidR="00981293" w:rsidRPr="00786BA0">
              <w:rPr>
                <w:rFonts w:ascii="Calibri" w:eastAsia="Calibri" w:hAnsi="Calibri" w:cs="Calibri"/>
                <w:bCs/>
                <w:color w:val="auto"/>
                <w:lang w:val="pl-PL"/>
              </w:rPr>
              <w:t xml:space="preserve">udzielą gwarancji na roboty będące przedmiotem zamówienia, nie krótszej niż  </w:t>
            </w:r>
            <w:r w:rsidR="00BD4E76">
              <w:rPr>
                <w:rFonts w:ascii="Calibri" w:eastAsia="Calibri" w:hAnsi="Calibri" w:cs="Calibri"/>
                <w:b/>
                <w:bCs/>
                <w:color w:val="auto"/>
                <w:lang w:val="pl-PL"/>
              </w:rPr>
              <w:t>5</w:t>
            </w:r>
            <w:r w:rsidR="00981293" w:rsidRPr="006E5D98">
              <w:rPr>
                <w:rFonts w:ascii="Calibri" w:eastAsia="Calibri" w:hAnsi="Calibri" w:cs="Calibri"/>
                <w:b/>
                <w:bCs/>
                <w:color w:val="auto"/>
                <w:lang w:val="pl-PL"/>
              </w:rPr>
              <w:t xml:space="preserve"> lat</w:t>
            </w:r>
            <w:r w:rsidR="00981293" w:rsidRPr="00786BA0">
              <w:rPr>
                <w:rFonts w:ascii="Calibri" w:eastAsia="Calibri" w:hAnsi="Calibri" w:cs="Calibri"/>
                <w:bCs/>
                <w:color w:val="auto"/>
                <w:lang w:val="pl-PL"/>
              </w:rPr>
              <w:t>,</w:t>
            </w:r>
          </w:p>
          <w:p w:rsidR="00981293" w:rsidRPr="003D53B8" w:rsidRDefault="00981293" w:rsidP="002265FA">
            <w:pPr>
              <w:spacing w:before="0"/>
              <w:ind w:left="0" w:right="0"/>
              <w:jc w:val="both"/>
              <w:rPr>
                <w:rFonts w:ascii="Calibri" w:eastAsia="Calibri" w:hAnsi="Calibri" w:cs="Calibri"/>
                <w:bCs/>
                <w:color w:val="auto"/>
                <w:lang w:val="pl-PL"/>
              </w:rPr>
            </w:pPr>
            <w:r w:rsidRPr="00786BA0">
              <w:rPr>
                <w:rFonts w:ascii="Calibri" w:eastAsia="Calibri" w:hAnsi="Calibri" w:cs="Calibri"/>
                <w:bCs/>
                <w:color w:val="auto"/>
                <w:lang w:val="pl-PL"/>
              </w:rPr>
              <w:t xml:space="preserve">zagwarantują odpowiedzialność odszkodowawczą z tytułu wykonywanej pracy w razie zaistnienia uszkodzenia mienia Spółdzielni Mieszkaniowej </w:t>
            </w:r>
            <w:r w:rsidRPr="00786BA0">
              <w:rPr>
                <w:rFonts w:ascii="Calibri" w:eastAsia="Calibri" w:hAnsi="Calibri" w:cs="Calibri"/>
                <w:bCs/>
                <w:color w:val="auto"/>
                <w:lang w:val="pl-PL"/>
              </w:rPr>
              <w:lastRenderedPageBreak/>
              <w:t>„Marcel” oraz m</w:t>
            </w:r>
            <w:r>
              <w:rPr>
                <w:rFonts w:ascii="Calibri" w:eastAsia="Calibri" w:hAnsi="Calibri" w:cs="Calibri"/>
                <w:bCs/>
                <w:color w:val="auto"/>
                <w:lang w:val="pl-PL"/>
              </w:rPr>
              <w:t>ienia i zdrowia jej mieszkańców.</w:t>
            </w:r>
          </w:p>
        </w:tc>
      </w:tr>
      <w:tr w:rsidR="00981293" w:rsidRPr="00892849" w:rsidTr="002265FA">
        <w:trPr>
          <w:cnfStyle w:val="010000000000" w:firstRow="0" w:lastRow="1" w:firstColumn="0" w:lastColumn="0" w:oddVBand="0" w:evenVBand="0" w:oddHBand="0" w:evenHBand="0" w:firstRowFirstColumn="0" w:firstRowLastColumn="0" w:lastRowFirstColumn="0" w:lastRowLastColumn="0"/>
        </w:trPr>
        <w:tc>
          <w:tcPr>
            <w:tcW w:w="0" w:type="auto"/>
          </w:tcPr>
          <w:p w:rsidR="00981293" w:rsidRPr="00786BA0" w:rsidRDefault="00981293" w:rsidP="002265FA">
            <w:pPr>
              <w:pStyle w:val="Obszartabel"/>
              <w:rPr>
                <w:rFonts w:ascii="Calibri" w:hAnsi="Calibri" w:cs="Calibri"/>
                <w:color w:val="auto"/>
                <w:lang w:val="pl-PL"/>
              </w:rPr>
            </w:pPr>
          </w:p>
        </w:tc>
      </w:tr>
    </w:tbl>
    <w:p w:rsidR="00E307FF" w:rsidRPr="00786BA0" w:rsidRDefault="002217CC" w:rsidP="00E307FF">
      <w:pPr>
        <w:spacing w:before="0" w:after="0" w:line="240" w:lineRule="auto"/>
        <w:ind w:left="0" w:right="0"/>
        <w:jc w:val="both"/>
        <w:rPr>
          <w:rFonts w:ascii="Calibri" w:eastAsia="Calibri" w:hAnsi="Calibri" w:cs="Calibri"/>
          <w:bCs/>
          <w:color w:val="auto"/>
          <w:lang w:val="pl-PL"/>
        </w:rPr>
      </w:pPr>
      <w:r>
        <w:rPr>
          <w:rFonts w:ascii="Calibri" w:eastAsia="Calibri" w:hAnsi="Calibri" w:cs="Calibri"/>
          <w:bCs/>
          <w:noProof/>
          <w:color w:val="auto"/>
          <w:lang w:val="pl-PL" w:eastAsia="pl-PL"/>
        </w:rPr>
        <mc:AlternateContent>
          <mc:Choice Requires="wps">
            <w:drawing>
              <wp:anchor distT="0" distB="0" distL="114300" distR="114300" simplePos="0" relativeHeight="251662848" behindDoc="0" locked="0" layoutInCell="1" allowOverlap="1" wp14:anchorId="08179194" wp14:editId="0B387CA3">
                <wp:simplePos x="0" y="0"/>
                <wp:positionH relativeFrom="column">
                  <wp:posOffset>0</wp:posOffset>
                </wp:positionH>
                <wp:positionV relativeFrom="paragraph">
                  <wp:posOffset>95885</wp:posOffset>
                </wp:positionV>
                <wp:extent cx="4286250" cy="0"/>
                <wp:effectExtent l="0" t="19050" r="0" b="19050"/>
                <wp:wrapNone/>
                <wp:docPr id="4" name="Łącznik prostoliniowy 4"/>
                <wp:cNvGraphicFramePr/>
                <a:graphic xmlns:a="http://schemas.openxmlformats.org/drawingml/2006/main">
                  <a:graphicData uri="http://schemas.microsoft.com/office/word/2010/wordprocessingShape">
                    <wps:wsp>
                      <wps:cNvCnPr/>
                      <wps:spPr>
                        <a:xfrm>
                          <a:off x="0" y="0"/>
                          <a:ext cx="4286250" cy="0"/>
                        </a:xfrm>
                        <a:prstGeom prst="line">
                          <a:avLst/>
                        </a:prstGeom>
                        <a:ln w="381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9802DAD" id="Łącznik prostoliniowy 4" o:spid="_x0000_s1026" style="position:absolute;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55pt" to="337.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" strokecolor="#6c972c [2405]" strokeweight="3pt"/>
            </w:pict>
          </mc:Fallback>
        </mc:AlternateContent>
      </w:r>
      <w:r w:rsidR="008A7BF8">
        <w:rPr>
          <w:rFonts w:ascii="Calibri" w:eastAsia="Calibri" w:hAnsi="Calibri" w:cs="Calibri"/>
          <w:bCs/>
          <w:noProof/>
          <w:color w:val="auto"/>
          <w:lang w:val="pl-PL" w:eastAsia="pl-PL"/>
        </w:rPr>
        <w:drawing>
          <wp:anchor distT="0" distB="0" distL="114300" distR="114300" simplePos="0" relativeHeight="251675648" behindDoc="0" locked="0" layoutInCell="1" allowOverlap="1" wp14:anchorId="0A1407A9" wp14:editId="3D768D4D">
            <wp:simplePos x="0" y="0"/>
            <wp:positionH relativeFrom="column">
              <wp:posOffset>4613910</wp:posOffset>
            </wp:positionH>
            <wp:positionV relativeFrom="paragraph">
              <wp:posOffset>95885</wp:posOffset>
            </wp:positionV>
            <wp:extent cx="1171575" cy="1171575"/>
            <wp:effectExtent l="0" t="0" r="0" b="9525"/>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_document_text_103509.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14:sizeRelH relativeFrom="page">
              <wp14:pctWidth>0</wp14:pctWidth>
            </wp14:sizeRelH>
            <wp14:sizeRelV relativeFrom="page">
              <wp14:pctHeight>0</wp14:pctHeight>
            </wp14:sizeRelV>
          </wp:anchor>
        </w:drawing>
      </w:r>
    </w:p>
    <w:p w:rsidR="00E307FF" w:rsidRPr="00774257" w:rsidRDefault="00E307FF" w:rsidP="00C4356D">
      <w:pPr>
        <w:pStyle w:val="Akapitzlist"/>
        <w:numPr>
          <w:ilvl w:val="0"/>
          <w:numId w:val="5"/>
        </w:numPr>
        <w:tabs>
          <w:tab w:val="left" w:pos="6804"/>
        </w:tabs>
        <w:spacing w:before="0" w:after="0" w:line="240" w:lineRule="auto"/>
        <w:ind w:right="3663"/>
        <w:jc w:val="both"/>
        <w:rPr>
          <w:rFonts w:ascii="Calibri" w:eastAsia="Calibri" w:hAnsi="Calibri" w:cs="Calibri"/>
          <w:bCs/>
          <w:color w:val="auto"/>
          <w:lang w:val="pl-PL"/>
        </w:rPr>
      </w:pPr>
      <w:r w:rsidRPr="00774257">
        <w:rPr>
          <w:rFonts w:ascii="Calibri" w:eastAsia="Calibri" w:hAnsi="Calibri" w:cs="Calibri"/>
          <w:bCs/>
          <w:color w:val="auto"/>
          <w:lang w:val="pl-PL"/>
        </w:rPr>
        <w:t>Wykaz dokumentów (spis treści).</w:t>
      </w:r>
    </w:p>
    <w:p w:rsidR="002049C4" w:rsidRPr="00B71EA6" w:rsidRDefault="00E307FF" w:rsidP="00C4356D">
      <w:pPr>
        <w:pStyle w:val="Akapitzlist"/>
        <w:numPr>
          <w:ilvl w:val="0"/>
          <w:numId w:val="5"/>
        </w:numPr>
        <w:tabs>
          <w:tab w:val="left" w:pos="6804"/>
        </w:tabs>
        <w:spacing w:line="240" w:lineRule="auto"/>
        <w:ind w:right="3663"/>
        <w:jc w:val="both"/>
        <w:rPr>
          <w:rFonts w:ascii="Calibri" w:eastAsia="Calibri" w:hAnsi="Calibri" w:cs="Calibri"/>
          <w:bCs/>
          <w:color w:val="auto"/>
          <w:lang w:val="pl-PL"/>
        </w:rPr>
      </w:pPr>
      <w:r w:rsidRPr="002049C4">
        <w:rPr>
          <w:rFonts w:ascii="Calibri" w:eastAsia="Calibri" w:hAnsi="Calibri" w:cs="Calibri"/>
          <w:bCs/>
          <w:color w:val="auto"/>
          <w:lang w:val="pl-PL"/>
        </w:rPr>
        <w:t xml:space="preserve">Wypełniony </w:t>
      </w:r>
      <w:r w:rsidR="00B71EA6">
        <w:rPr>
          <w:rFonts w:ascii="Calibri" w:eastAsia="Calibri" w:hAnsi="Calibri" w:cs="Calibri"/>
          <w:bCs/>
          <w:color w:val="auto"/>
          <w:lang w:val="pl-PL"/>
        </w:rPr>
        <w:t xml:space="preserve">i podpisany formularz ofertowy </w:t>
      </w:r>
      <w:r w:rsidR="00B71EA6" w:rsidRPr="00B71EA6">
        <w:rPr>
          <w:rFonts w:ascii="Calibri" w:eastAsia="Calibri" w:hAnsi="Calibri" w:cs="Calibri"/>
          <w:bCs/>
          <w:color w:val="auto"/>
          <w:lang w:val="pl-PL"/>
        </w:rPr>
        <w:t>(należy podać cenę za wykonanie robót opisanych w książce przedmiarów</w:t>
      </w:r>
      <w:r w:rsidR="00A563ED">
        <w:rPr>
          <w:rFonts w:ascii="Calibri" w:eastAsia="Calibri" w:hAnsi="Calibri" w:cs="Calibri"/>
          <w:bCs/>
          <w:color w:val="auto"/>
          <w:lang w:val="pl-PL"/>
        </w:rPr>
        <w:t xml:space="preserve"> oraz projekcie budowlanym i pozostałej dokumentacji</w:t>
      </w:r>
      <w:r w:rsidR="00B71EA6" w:rsidRPr="00B71EA6">
        <w:rPr>
          <w:rFonts w:ascii="Calibri" w:eastAsia="Calibri" w:hAnsi="Calibri" w:cs="Calibri"/>
          <w:bCs/>
          <w:color w:val="auto"/>
          <w:lang w:val="pl-PL"/>
        </w:rPr>
        <w:t>).</w:t>
      </w:r>
    </w:p>
    <w:p w:rsidR="004D2A3D" w:rsidRDefault="00B71EA6" w:rsidP="004D2A3D">
      <w:pPr>
        <w:pStyle w:val="Akapitzlist"/>
        <w:numPr>
          <w:ilvl w:val="0"/>
          <w:numId w:val="5"/>
        </w:numPr>
        <w:tabs>
          <w:tab w:val="left" w:pos="6804"/>
        </w:tabs>
        <w:spacing w:before="0" w:after="0" w:line="240" w:lineRule="auto"/>
        <w:ind w:right="3663"/>
        <w:jc w:val="both"/>
        <w:rPr>
          <w:rFonts w:ascii="Calibri" w:eastAsia="Calibri" w:hAnsi="Calibri" w:cs="Calibri"/>
          <w:bCs/>
          <w:color w:val="auto"/>
          <w:lang w:val="pl-PL"/>
        </w:rPr>
      </w:pPr>
      <w:r w:rsidRPr="004D2A3D">
        <w:rPr>
          <w:rFonts w:ascii="Calibri" w:eastAsia="Calibri" w:hAnsi="Calibri" w:cs="Calibri"/>
          <w:bCs/>
          <w:color w:val="auto"/>
          <w:lang w:val="pl-PL"/>
        </w:rPr>
        <w:t>Uproszczony kosztorys ofertowy sporządzony w oparciu o przedmiar zawierający ceny jednostkowe. Należy podać zastosowana stawkę roboczogodziny oraz narzuty.</w:t>
      </w:r>
      <w:r w:rsidR="00EE41D7" w:rsidRPr="004D2A3D">
        <w:rPr>
          <w:rFonts w:ascii="Calibri" w:eastAsia="Calibri" w:hAnsi="Calibri" w:cs="Calibri"/>
          <w:bCs/>
          <w:color w:val="auto"/>
          <w:lang w:val="pl-PL"/>
        </w:rPr>
        <w:t xml:space="preserve"> </w:t>
      </w:r>
      <w:r w:rsidR="004D2A3D" w:rsidRPr="00EC1549">
        <w:rPr>
          <w:rFonts w:ascii="Calibri" w:eastAsia="Calibri" w:hAnsi="Calibri" w:cs="Calibri"/>
          <w:b/>
          <w:bCs/>
          <w:color w:val="auto"/>
          <w:lang w:val="pl-PL"/>
        </w:rPr>
        <w:t>Kosztorys w wersji elektronicznej na nośniku</w:t>
      </w:r>
      <w:r w:rsidR="004D2A3D" w:rsidRPr="00EC1549">
        <w:rPr>
          <w:b/>
        </w:rPr>
        <w:t xml:space="preserve"> </w:t>
      </w:r>
      <w:r w:rsidR="004D2A3D" w:rsidRPr="00EC1549">
        <w:rPr>
          <w:rFonts w:ascii="Calibri" w:eastAsia="Calibri" w:hAnsi="Calibri" w:cs="Calibri"/>
          <w:b/>
          <w:bCs/>
          <w:color w:val="auto"/>
          <w:lang w:val="pl-PL"/>
        </w:rPr>
        <w:t>CD - plik .</w:t>
      </w:r>
      <w:proofErr w:type="spellStart"/>
      <w:r w:rsidR="004D2A3D" w:rsidRPr="00EC1549">
        <w:rPr>
          <w:rFonts w:ascii="Calibri" w:eastAsia="Calibri" w:hAnsi="Calibri" w:cs="Calibri"/>
          <w:b/>
          <w:bCs/>
          <w:color w:val="auto"/>
          <w:lang w:val="pl-PL"/>
        </w:rPr>
        <w:t>ath</w:t>
      </w:r>
      <w:proofErr w:type="spellEnd"/>
      <w:r w:rsidR="004D2A3D" w:rsidRPr="00EC1549">
        <w:rPr>
          <w:rFonts w:ascii="Calibri" w:eastAsia="Calibri" w:hAnsi="Calibri" w:cs="Calibri"/>
          <w:b/>
          <w:bCs/>
          <w:color w:val="auto"/>
          <w:lang w:val="pl-PL"/>
        </w:rPr>
        <w:t xml:space="preserve">, lub . </w:t>
      </w:r>
      <w:proofErr w:type="spellStart"/>
      <w:r w:rsidR="004D2A3D" w:rsidRPr="00EC1549">
        <w:rPr>
          <w:rFonts w:ascii="Calibri" w:eastAsia="Calibri" w:hAnsi="Calibri" w:cs="Calibri"/>
          <w:b/>
          <w:bCs/>
          <w:color w:val="auto"/>
          <w:lang w:val="pl-PL"/>
        </w:rPr>
        <w:t>kst</w:t>
      </w:r>
      <w:proofErr w:type="spellEnd"/>
    </w:p>
    <w:p w:rsidR="001913C5" w:rsidRPr="004D2A3D" w:rsidRDefault="00E307FF" w:rsidP="00C4356D">
      <w:pPr>
        <w:pStyle w:val="Akapitzlist"/>
        <w:numPr>
          <w:ilvl w:val="0"/>
          <w:numId w:val="5"/>
        </w:numPr>
        <w:tabs>
          <w:tab w:val="left" w:pos="6804"/>
        </w:tabs>
        <w:spacing w:before="0" w:after="0" w:line="240" w:lineRule="auto"/>
        <w:ind w:right="3663"/>
        <w:jc w:val="both"/>
        <w:rPr>
          <w:rFonts w:ascii="Calibri" w:eastAsia="Calibri" w:hAnsi="Calibri" w:cs="Calibri"/>
          <w:bCs/>
          <w:color w:val="auto"/>
          <w:lang w:val="pl-PL"/>
        </w:rPr>
      </w:pPr>
      <w:r w:rsidRPr="004D2A3D">
        <w:rPr>
          <w:rFonts w:ascii="Calibri" w:eastAsia="Calibri" w:hAnsi="Calibri" w:cs="Calibri"/>
          <w:bCs/>
          <w:color w:val="auto"/>
          <w:lang w:val="pl-PL"/>
        </w:rPr>
        <w:t>Podanie nazwiska i imienia osoby odpowiedzialnej za prowadzenie robót z ramienia wykonawcy oraz upoważnionej do udzielania informacji Zamawiającemu w postepowaniu przetargowym.</w:t>
      </w:r>
    </w:p>
    <w:p w:rsidR="00E307FF" w:rsidRPr="001913C5" w:rsidRDefault="00B71EA6" w:rsidP="00C4356D">
      <w:pPr>
        <w:pStyle w:val="Akapitzlist"/>
        <w:numPr>
          <w:ilvl w:val="0"/>
          <w:numId w:val="5"/>
        </w:numPr>
        <w:tabs>
          <w:tab w:val="left" w:pos="6804"/>
        </w:tabs>
        <w:spacing w:before="0" w:after="0" w:line="240" w:lineRule="auto"/>
        <w:ind w:right="3663"/>
        <w:jc w:val="both"/>
        <w:rPr>
          <w:rFonts w:ascii="Calibri" w:eastAsia="Calibri" w:hAnsi="Calibri" w:cs="Calibri"/>
          <w:bCs/>
          <w:color w:val="auto"/>
          <w:lang w:val="pl-PL"/>
        </w:rPr>
      </w:pPr>
      <w:r w:rsidRPr="00B71EA6">
        <w:rPr>
          <w:rFonts w:ascii="Calibri" w:eastAsia="Calibri" w:hAnsi="Calibri" w:cs="Calibri"/>
          <w:bCs/>
          <w:color w:val="auto"/>
          <w:lang w:val="pl-PL"/>
        </w:rPr>
        <w:t>Wykaz wykonanych w ciągu ostatnich trzech lat usług  o wielkości, charakterze i złożoności porównyw</w:t>
      </w:r>
      <w:r w:rsidR="004A7725">
        <w:rPr>
          <w:rFonts w:ascii="Calibri" w:eastAsia="Calibri" w:hAnsi="Calibri" w:cs="Calibri"/>
          <w:bCs/>
          <w:color w:val="auto"/>
          <w:lang w:val="pl-PL"/>
        </w:rPr>
        <w:t>alnej z zakresem zamówienia b</w:t>
      </w:r>
      <w:r w:rsidR="004D2A3D">
        <w:rPr>
          <w:rFonts w:ascii="Calibri" w:eastAsia="Calibri" w:hAnsi="Calibri" w:cs="Calibri"/>
          <w:bCs/>
          <w:color w:val="auto"/>
          <w:lang w:val="pl-PL"/>
        </w:rPr>
        <w:t>ę</w:t>
      </w:r>
      <w:r w:rsidR="004A7725">
        <w:rPr>
          <w:rFonts w:ascii="Calibri" w:eastAsia="Calibri" w:hAnsi="Calibri" w:cs="Calibri"/>
          <w:bCs/>
          <w:color w:val="auto"/>
          <w:lang w:val="pl-PL"/>
        </w:rPr>
        <w:t>dą</w:t>
      </w:r>
      <w:r w:rsidRPr="00B71EA6">
        <w:rPr>
          <w:rFonts w:ascii="Calibri" w:eastAsia="Calibri" w:hAnsi="Calibri" w:cs="Calibri"/>
          <w:bCs/>
          <w:color w:val="auto"/>
          <w:lang w:val="pl-PL"/>
        </w:rPr>
        <w:t>cego przedmiotem przetargu wraz z dokumentami referencyjnymi lub innymi dokumentami potwierdzającymi, że roboty te zostały wykonane z należytą starannością, okresem ich wykonywania oraz kosztem inwestycji brutto.</w:t>
      </w:r>
      <w:r w:rsidR="007F51CF">
        <w:rPr>
          <w:noProof/>
          <w:lang w:val="pl-PL" w:eastAsia="pl-PL"/>
        </w:rPr>
        <mc:AlternateContent>
          <mc:Choice Requires="wps">
            <w:drawing>
              <wp:anchor distT="0" distB="0" distL="114300" distR="114300" simplePos="0" relativeHeight="251677696" behindDoc="0" locked="0" layoutInCell="1" allowOverlap="1" wp14:anchorId="3A142E03" wp14:editId="333601A8">
                <wp:simplePos x="0" y="0"/>
                <wp:positionH relativeFrom="column">
                  <wp:posOffset>4448175</wp:posOffset>
                </wp:positionH>
                <wp:positionV relativeFrom="paragraph">
                  <wp:posOffset>64770</wp:posOffset>
                </wp:positionV>
                <wp:extent cx="1533525" cy="635"/>
                <wp:effectExtent l="0" t="0" r="9525" b="0"/>
                <wp:wrapSquare wrapText="bothSides"/>
                <wp:docPr id="12" name="Pole tekstowe 12"/>
                <wp:cNvGraphicFramePr/>
                <a:graphic xmlns:a="http://schemas.openxmlformats.org/drawingml/2006/main">
                  <a:graphicData uri="http://schemas.microsoft.com/office/word/2010/wordprocessingShape">
                    <wps:wsp>
                      <wps:cNvSpPr txBox="1"/>
                      <wps:spPr>
                        <a:xfrm>
                          <a:off x="0" y="0"/>
                          <a:ext cx="1533525" cy="635"/>
                        </a:xfrm>
                        <a:prstGeom prst="rect">
                          <a:avLst/>
                        </a:prstGeom>
                        <a:solidFill>
                          <a:prstClr val="white"/>
                        </a:solidFill>
                        <a:ln>
                          <a:noFill/>
                        </a:ln>
                        <a:effectLst/>
                      </wps:spPr>
                      <wps:txbx>
                        <w:txbxContent>
                          <w:p w:rsidR="0081304C" w:rsidRPr="008A7BF8" w:rsidRDefault="0081304C" w:rsidP="00867856">
                            <w:pPr>
                              <w:pStyle w:val="Legenda"/>
                              <w:rPr>
                                <w:rFonts w:ascii="Calibri" w:eastAsia="Calibri" w:hAnsi="Calibri" w:cs="Calibri"/>
                                <w:noProof/>
                                <w:color w:val="auto"/>
                                <w:sz w:val="40"/>
                                <w:szCs w:val="40"/>
                                <w:lang w:val="pl-PL"/>
                              </w:rPr>
                            </w:pPr>
                            <w:r w:rsidRPr="008A7BF8">
                              <w:rPr>
                                <w:rFonts w:ascii="Calibri" w:hAnsi="Calibri" w:cs="Calibri"/>
                                <w:color w:val="auto"/>
                                <w:sz w:val="40"/>
                                <w:szCs w:val="40"/>
                                <w:lang w:val="pl-PL"/>
                              </w:rPr>
                              <w:t>Wymagane dokumenty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Pole tekstowe 12" o:spid="_x0000_s1027" type="#_x0000_t202" style="position:absolute;left:0;text-align:left;margin-left:350.25pt;margin-top:5.1pt;width:120.75pt;height:.0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" stroked="f">
                <v:textbox style="mso-fit-shape-to-text:t" inset="0,0,0,0">
                  <w:txbxContent>
                    <w:p w:rsidR="0081304C" w:rsidRPr="008A7BF8" w:rsidRDefault="0081304C" w:rsidP="00867856">
                      <w:pPr>
                        <w:pStyle w:val="Legenda"/>
                        <w:rPr>
                          <w:rFonts w:ascii="Calibri" w:eastAsia="Calibri" w:hAnsi="Calibri" w:cs="Calibri"/>
                          <w:noProof/>
                          <w:color w:val="auto"/>
                          <w:sz w:val="40"/>
                          <w:szCs w:val="40"/>
                          <w:lang w:val="pl-PL"/>
                        </w:rPr>
                      </w:pPr>
                      <w:r w:rsidRPr="008A7BF8">
                        <w:rPr>
                          <w:rFonts w:ascii="Calibri" w:hAnsi="Calibri" w:cs="Calibri"/>
                          <w:color w:val="auto"/>
                          <w:sz w:val="40"/>
                          <w:szCs w:val="40"/>
                          <w:lang w:val="pl-PL"/>
                        </w:rPr>
                        <w:t>Wymagane dokumenty</w:t>
                      </w:r>
                    </w:p>
                  </w:txbxContent>
                </v:textbox>
                <w10:wrap type="square"/>
              </v:shape>
            </w:pict>
          </mc:Fallback>
        </mc:AlternateContent>
      </w:r>
    </w:p>
    <w:p w:rsidR="004A7725" w:rsidRDefault="004A7725" w:rsidP="00C4356D">
      <w:pPr>
        <w:pStyle w:val="Akapitzlist"/>
        <w:numPr>
          <w:ilvl w:val="0"/>
          <w:numId w:val="5"/>
        </w:numPr>
        <w:tabs>
          <w:tab w:val="left" w:pos="6804"/>
        </w:tabs>
        <w:spacing w:before="0" w:after="0" w:line="240" w:lineRule="auto"/>
        <w:ind w:right="3663"/>
        <w:jc w:val="both"/>
        <w:rPr>
          <w:rFonts w:ascii="Calibri" w:eastAsia="Calibri" w:hAnsi="Calibri" w:cs="Calibri"/>
          <w:bCs/>
          <w:color w:val="auto"/>
          <w:lang w:val="pl-PL"/>
        </w:rPr>
      </w:pPr>
      <w:r w:rsidRPr="004A7725">
        <w:rPr>
          <w:rFonts w:ascii="Calibri" w:eastAsia="Calibri" w:hAnsi="Calibri" w:cs="Calibri"/>
          <w:bCs/>
          <w:color w:val="auto"/>
          <w:lang w:val="pl-PL"/>
        </w:rPr>
        <w:t xml:space="preserve">Oświadczenie oferenta, że dysponuje on materiałami budowlanymi, bądź posiada nieograniczony czasem dostęp do materiałów budowlanych niezbędnych do wykonania zamówienia oraz jest zdolny do rozpoczęcia prac w terminie </w:t>
      </w:r>
      <w:r w:rsidR="005B5C6A">
        <w:rPr>
          <w:rFonts w:ascii="Calibri" w:eastAsia="Calibri" w:hAnsi="Calibri" w:cs="Calibri"/>
          <w:bCs/>
          <w:color w:val="auto"/>
          <w:lang w:val="pl-PL"/>
        </w:rPr>
        <w:t>nie dłuższym niż 14</w:t>
      </w:r>
      <w:r w:rsidRPr="004A7725">
        <w:rPr>
          <w:rFonts w:ascii="Calibri" w:eastAsia="Calibri" w:hAnsi="Calibri" w:cs="Calibri"/>
          <w:bCs/>
          <w:color w:val="auto"/>
          <w:lang w:val="pl-PL"/>
        </w:rPr>
        <w:t xml:space="preserve"> dni od daty protokolarnego przekazania placu budowy. W treści oświadczenia oferent przedstawi informacje techniczne dotyczące istotnych elementów systemu bądź zastosowanych technologii, rozwiązań i oferowanych materiałów.</w:t>
      </w:r>
    </w:p>
    <w:p w:rsidR="00E307FF" w:rsidRPr="00774257" w:rsidRDefault="00E307FF" w:rsidP="00C4356D">
      <w:pPr>
        <w:pStyle w:val="Akapitzlist"/>
        <w:numPr>
          <w:ilvl w:val="0"/>
          <w:numId w:val="5"/>
        </w:numPr>
        <w:tabs>
          <w:tab w:val="left" w:pos="6804"/>
        </w:tabs>
        <w:spacing w:before="0" w:after="0" w:line="240" w:lineRule="auto"/>
        <w:ind w:right="3663"/>
        <w:jc w:val="both"/>
        <w:rPr>
          <w:rFonts w:ascii="Calibri" w:eastAsia="Calibri" w:hAnsi="Calibri" w:cs="Calibri"/>
          <w:bCs/>
          <w:color w:val="auto"/>
          <w:lang w:val="pl-PL"/>
        </w:rPr>
      </w:pPr>
      <w:r w:rsidRPr="00774257">
        <w:rPr>
          <w:rFonts w:ascii="Calibri" w:eastAsia="Calibri" w:hAnsi="Calibri" w:cs="Calibri"/>
          <w:bCs/>
          <w:color w:val="auto"/>
          <w:lang w:val="pl-PL"/>
        </w:rPr>
        <w:t>Oświadczenie o posiadaniu aktualnej polisy lub innego dokumentu ubezpieczeniowego potwierdzającego, że Wykonawca jest ubezpieczony od odpowiedzialności cywilnej w zakresie prowadzonej działalności gospodarczej</w:t>
      </w:r>
      <w:r w:rsidR="00350D6A">
        <w:rPr>
          <w:rFonts w:ascii="Calibri" w:eastAsia="Calibri" w:hAnsi="Calibri" w:cs="Calibri"/>
          <w:bCs/>
          <w:color w:val="auto"/>
          <w:lang w:val="pl-PL"/>
        </w:rPr>
        <w:t xml:space="preserve"> z podaniem sumy ubezpieczenia (gwarancyjnej), franszyzy integralnej (warunkowej) i redukcyjnej (jeżeli występują w umowie ubezpieczenia)</w:t>
      </w:r>
      <w:r w:rsidRPr="00774257">
        <w:rPr>
          <w:rFonts w:ascii="Calibri" w:eastAsia="Calibri" w:hAnsi="Calibri" w:cs="Calibri"/>
          <w:bCs/>
          <w:color w:val="auto"/>
          <w:lang w:val="pl-PL"/>
        </w:rPr>
        <w:t>. Przed podpisaniem umowy Oferent, któremu zostało udzielone zamówienie dostarczy Za</w:t>
      </w:r>
      <w:r w:rsidR="000E3E68" w:rsidRPr="00774257">
        <w:rPr>
          <w:rFonts w:ascii="Calibri" w:eastAsia="Calibri" w:hAnsi="Calibri" w:cs="Calibri"/>
          <w:bCs/>
          <w:color w:val="auto"/>
          <w:lang w:val="pl-PL"/>
        </w:rPr>
        <w:t>mawiają</w:t>
      </w:r>
      <w:r w:rsidRPr="00774257">
        <w:rPr>
          <w:rFonts w:ascii="Calibri" w:eastAsia="Calibri" w:hAnsi="Calibri" w:cs="Calibri"/>
          <w:bCs/>
          <w:color w:val="auto"/>
          <w:lang w:val="pl-PL"/>
        </w:rPr>
        <w:t>cemu opłacony dokument polisy.</w:t>
      </w:r>
    </w:p>
    <w:p w:rsidR="00E307FF" w:rsidRDefault="004A7725" w:rsidP="00C4356D">
      <w:pPr>
        <w:pStyle w:val="Akapitzlist"/>
        <w:numPr>
          <w:ilvl w:val="0"/>
          <w:numId w:val="5"/>
        </w:numPr>
        <w:tabs>
          <w:tab w:val="left" w:pos="6804"/>
        </w:tabs>
        <w:spacing w:before="0" w:after="0" w:line="240" w:lineRule="auto"/>
        <w:ind w:right="3663"/>
        <w:jc w:val="both"/>
        <w:rPr>
          <w:rFonts w:ascii="Calibri" w:eastAsia="Calibri" w:hAnsi="Calibri" w:cs="Calibri"/>
          <w:bCs/>
          <w:color w:val="auto"/>
          <w:lang w:val="pl-PL"/>
        </w:rPr>
      </w:pPr>
      <w:r>
        <w:rPr>
          <w:rFonts w:ascii="Calibri" w:eastAsia="Calibri" w:hAnsi="Calibri" w:cs="Calibri"/>
          <w:bCs/>
          <w:color w:val="auto"/>
          <w:lang w:val="pl-PL"/>
        </w:rPr>
        <w:t>Potwierdzenie wpłaty wadium.</w:t>
      </w:r>
    </w:p>
    <w:p w:rsidR="00171919" w:rsidRPr="00786BA0" w:rsidRDefault="00171919" w:rsidP="00E307FF">
      <w:pPr>
        <w:spacing w:before="0" w:after="0" w:line="240" w:lineRule="auto"/>
        <w:ind w:left="0" w:right="0"/>
        <w:jc w:val="both"/>
        <w:rPr>
          <w:rFonts w:ascii="Calibri" w:eastAsia="Calibri" w:hAnsi="Calibri" w:cs="Calibri"/>
          <w:bCs/>
          <w:color w:val="auto"/>
          <w:lang w:val="pl-PL"/>
        </w:rPr>
      </w:pPr>
    </w:p>
    <w:p w:rsidR="00E307FF" w:rsidRPr="00786BA0" w:rsidRDefault="0048696E" w:rsidP="00265809">
      <w:pPr>
        <w:spacing w:before="0" w:after="0" w:line="240" w:lineRule="auto"/>
        <w:ind w:left="0" w:right="3663"/>
        <w:jc w:val="both"/>
        <w:rPr>
          <w:rFonts w:ascii="Calibri" w:eastAsia="Calibri" w:hAnsi="Calibri" w:cs="Calibri"/>
          <w:bCs/>
          <w:color w:val="auto"/>
          <w:lang w:val="pl-PL"/>
        </w:rPr>
      </w:pPr>
      <w:r>
        <w:rPr>
          <w:rFonts w:ascii="Calibri" w:eastAsia="Calibri" w:hAnsi="Calibri" w:cs="Calibri"/>
          <w:bCs/>
          <w:color w:val="auto"/>
          <w:lang w:val="pl-PL"/>
        </w:rPr>
        <w:t>Informacja</w:t>
      </w:r>
      <w:r w:rsidR="00E307FF" w:rsidRPr="00786BA0">
        <w:rPr>
          <w:rFonts w:ascii="Calibri" w:eastAsia="Calibri" w:hAnsi="Calibri" w:cs="Calibri"/>
          <w:bCs/>
          <w:color w:val="auto"/>
          <w:lang w:val="pl-PL"/>
        </w:rPr>
        <w:t xml:space="preserve"> o sposobie porozumiewania się zamawiającego z wykonawcami oraz przekazywania oświadczeń i dokumentów, z podaniem adresu poczty elektronicznej lub strony internetowej zamawiającego, jeżeli zamawiający dopuszcza porozumiewanie się drogą elektroniczną: </w:t>
      </w:r>
      <w:r w:rsidR="004D2A3D">
        <w:rPr>
          <w:rFonts w:ascii="Calibri" w:eastAsia="Calibri" w:hAnsi="Calibri" w:cs="Calibri"/>
          <w:bCs/>
          <w:color w:val="auto"/>
          <w:lang w:val="pl-PL"/>
        </w:rPr>
        <w:t>techniczny</w:t>
      </w:r>
      <w:r w:rsidR="00E307FF" w:rsidRPr="00786BA0">
        <w:rPr>
          <w:rFonts w:ascii="Calibri" w:eastAsia="Calibri" w:hAnsi="Calibri" w:cs="Calibri"/>
          <w:bCs/>
          <w:color w:val="auto"/>
          <w:lang w:val="pl-PL"/>
        </w:rPr>
        <w:t>@smmarcel.pl</w:t>
      </w:r>
    </w:p>
    <w:p w:rsidR="00E307FF" w:rsidRPr="00786BA0" w:rsidRDefault="00E307FF" w:rsidP="00265809">
      <w:pPr>
        <w:spacing w:before="0" w:after="0" w:line="240" w:lineRule="auto"/>
        <w:ind w:left="0" w:right="3663"/>
        <w:jc w:val="both"/>
        <w:rPr>
          <w:rFonts w:ascii="Calibri" w:eastAsia="Calibri" w:hAnsi="Calibri" w:cs="Calibri"/>
          <w:bCs/>
          <w:color w:val="auto"/>
          <w:lang w:val="pl-PL"/>
        </w:rPr>
      </w:pPr>
    </w:p>
    <w:p w:rsidR="00E307FF" w:rsidRPr="00786BA0" w:rsidRDefault="0048696E" w:rsidP="00265809">
      <w:pPr>
        <w:spacing w:before="0" w:after="0" w:line="240" w:lineRule="auto"/>
        <w:ind w:left="0" w:right="3663"/>
        <w:jc w:val="both"/>
        <w:rPr>
          <w:rFonts w:ascii="Calibri" w:eastAsia="Calibri" w:hAnsi="Calibri" w:cs="Calibri"/>
          <w:bCs/>
          <w:color w:val="auto"/>
          <w:lang w:val="pl-PL"/>
        </w:rPr>
      </w:pPr>
      <w:r>
        <w:rPr>
          <w:rFonts w:ascii="Calibri" w:eastAsia="Calibri" w:hAnsi="Calibri" w:cs="Calibri"/>
          <w:bCs/>
          <w:color w:val="auto"/>
          <w:lang w:val="pl-PL"/>
        </w:rPr>
        <w:t>W</w:t>
      </w:r>
      <w:r w:rsidR="00E307FF" w:rsidRPr="00786BA0">
        <w:rPr>
          <w:rFonts w:ascii="Calibri" w:eastAsia="Calibri" w:hAnsi="Calibri" w:cs="Calibri"/>
          <w:bCs/>
          <w:color w:val="auto"/>
          <w:lang w:val="pl-PL"/>
        </w:rPr>
        <w:t xml:space="preserve">skazanie osób uprawnionych do porozumiewania się z wykonawcami: </w:t>
      </w:r>
    </w:p>
    <w:p w:rsidR="00E307FF" w:rsidRDefault="00694A03" w:rsidP="00171919">
      <w:pPr>
        <w:spacing w:before="0" w:after="0" w:line="240" w:lineRule="auto"/>
        <w:ind w:left="0" w:right="3663"/>
        <w:jc w:val="both"/>
        <w:rPr>
          <w:rFonts w:ascii="Calibri" w:eastAsia="Calibri" w:hAnsi="Calibri" w:cs="Calibri"/>
          <w:bCs/>
          <w:color w:val="auto"/>
          <w:lang w:val="pl-PL"/>
        </w:rPr>
      </w:pPr>
      <w:r>
        <w:rPr>
          <w:rFonts w:ascii="Calibri" w:eastAsia="Calibri" w:hAnsi="Calibri" w:cs="Calibri"/>
          <w:bCs/>
          <w:color w:val="auto"/>
          <w:lang w:val="pl-PL"/>
        </w:rPr>
        <w:t>Adam Figura</w:t>
      </w:r>
      <w:r w:rsidR="00E307FF" w:rsidRPr="00786BA0">
        <w:rPr>
          <w:rFonts w:ascii="Calibri" w:eastAsia="Calibri" w:hAnsi="Calibri" w:cs="Calibri"/>
          <w:bCs/>
          <w:color w:val="auto"/>
          <w:lang w:val="pl-PL"/>
        </w:rPr>
        <w:t xml:space="preserve">, </w:t>
      </w:r>
      <w:r>
        <w:rPr>
          <w:rFonts w:ascii="Calibri" w:eastAsia="Calibri" w:hAnsi="Calibri" w:cs="Calibri"/>
          <w:bCs/>
          <w:color w:val="auto"/>
          <w:lang w:val="pl-PL"/>
        </w:rPr>
        <w:t>Grażyna  Łukaszczy</w:t>
      </w:r>
      <w:r w:rsidR="00E307FF" w:rsidRPr="00786BA0">
        <w:rPr>
          <w:rFonts w:ascii="Calibri" w:eastAsia="Calibri" w:hAnsi="Calibri" w:cs="Calibri"/>
          <w:bCs/>
          <w:color w:val="auto"/>
          <w:lang w:val="pl-PL"/>
        </w:rPr>
        <w:t>k, tel. 32 4 567 210 w. 9</w:t>
      </w:r>
    </w:p>
    <w:p w:rsidR="00265809" w:rsidRPr="00786BA0" w:rsidRDefault="00265809" w:rsidP="00E307FF">
      <w:pPr>
        <w:spacing w:before="0" w:after="0" w:line="240" w:lineRule="auto"/>
        <w:ind w:left="0" w:right="0"/>
        <w:jc w:val="both"/>
        <w:rPr>
          <w:rFonts w:ascii="Calibri" w:eastAsia="Calibri" w:hAnsi="Calibri" w:cs="Calibri"/>
          <w:bCs/>
          <w:color w:val="auto"/>
          <w:lang w:val="pl-PL"/>
        </w:rPr>
      </w:pPr>
    </w:p>
    <w:p w:rsidR="00E307FF" w:rsidRPr="00786BA0" w:rsidRDefault="0048696E" w:rsidP="00171919">
      <w:pPr>
        <w:spacing w:before="0" w:after="0" w:line="240" w:lineRule="auto"/>
        <w:ind w:left="0" w:right="544"/>
        <w:jc w:val="both"/>
        <w:rPr>
          <w:rFonts w:ascii="Calibri" w:eastAsia="Calibri" w:hAnsi="Calibri" w:cs="Calibri"/>
          <w:bCs/>
          <w:color w:val="auto"/>
          <w:lang w:val="pl-PL"/>
        </w:rPr>
      </w:pPr>
      <w:r>
        <w:rPr>
          <w:rFonts w:ascii="Calibri" w:eastAsia="Calibri" w:hAnsi="Calibri" w:cs="Calibri"/>
          <w:bCs/>
          <w:color w:val="auto"/>
          <w:lang w:val="pl-PL"/>
        </w:rPr>
        <w:t>O</w:t>
      </w:r>
      <w:r w:rsidR="00E307FF" w:rsidRPr="00786BA0">
        <w:rPr>
          <w:rFonts w:ascii="Calibri" w:eastAsia="Calibri" w:hAnsi="Calibri" w:cs="Calibri"/>
          <w:bCs/>
          <w:color w:val="auto"/>
          <w:lang w:val="pl-PL"/>
        </w:rPr>
        <w:t xml:space="preserve">pis sposobu przygotowywania ofert: </w:t>
      </w:r>
    </w:p>
    <w:p w:rsidR="00E307FF" w:rsidRPr="00786BA0" w:rsidRDefault="00E307FF" w:rsidP="00171919">
      <w:pPr>
        <w:spacing w:before="0" w:after="0" w:line="240" w:lineRule="auto"/>
        <w:ind w:left="0" w:right="544"/>
        <w:jc w:val="both"/>
        <w:rPr>
          <w:rFonts w:ascii="Calibri" w:eastAsia="Calibri" w:hAnsi="Calibri" w:cs="Calibri"/>
          <w:bCs/>
          <w:color w:val="auto"/>
          <w:lang w:val="pl-PL"/>
        </w:rPr>
      </w:pPr>
      <w:r w:rsidRPr="00786BA0">
        <w:rPr>
          <w:rFonts w:ascii="Calibri" w:eastAsia="Calibri" w:hAnsi="Calibri" w:cs="Calibri"/>
          <w:bCs/>
          <w:color w:val="auto"/>
          <w:lang w:val="pl-PL"/>
        </w:rPr>
        <w:t>formularz ofertowy wraz z pozostałymi dokumentami w</w:t>
      </w:r>
      <w:r w:rsidR="00552D99">
        <w:rPr>
          <w:rFonts w:ascii="Calibri" w:eastAsia="Calibri" w:hAnsi="Calibri" w:cs="Calibri"/>
          <w:bCs/>
          <w:color w:val="auto"/>
          <w:lang w:val="pl-PL"/>
        </w:rPr>
        <w:t xml:space="preserve"> zamkniętej kopercie opisanej słowami „OFERTA PRZETARGOWA” ora</w:t>
      </w:r>
      <w:r w:rsidR="00F10A02">
        <w:rPr>
          <w:rFonts w:ascii="Calibri" w:eastAsia="Calibri" w:hAnsi="Calibri" w:cs="Calibri"/>
          <w:bCs/>
          <w:color w:val="auto"/>
          <w:lang w:val="pl-PL"/>
        </w:rPr>
        <w:t>z nazwą zadania bądź zadań opisanych na stronie 1 w dziale</w:t>
      </w:r>
    </w:p>
    <w:p w:rsidR="00E307FF" w:rsidRPr="00786BA0" w:rsidRDefault="00064375" w:rsidP="00171919">
      <w:pPr>
        <w:spacing w:before="0" w:after="0" w:line="240" w:lineRule="auto"/>
        <w:ind w:left="0" w:right="544"/>
        <w:jc w:val="both"/>
        <w:rPr>
          <w:rFonts w:ascii="Calibri" w:eastAsia="Calibri" w:hAnsi="Calibri" w:cs="Calibri"/>
          <w:bCs/>
          <w:color w:val="auto"/>
          <w:lang w:val="pl-PL"/>
        </w:rPr>
      </w:pPr>
      <w:r>
        <w:rPr>
          <w:rFonts w:ascii="Calibri" w:eastAsia="Calibri" w:hAnsi="Calibri" w:cs="Calibri"/>
          <w:bCs/>
          <w:color w:val="auto"/>
          <w:lang w:val="pl-PL"/>
        </w:rPr>
        <w:t>Na kopercie należ</w:t>
      </w:r>
      <w:r w:rsidR="00E307FF" w:rsidRPr="00786BA0">
        <w:rPr>
          <w:rFonts w:ascii="Calibri" w:eastAsia="Calibri" w:hAnsi="Calibri" w:cs="Calibri"/>
          <w:bCs/>
          <w:color w:val="auto"/>
          <w:lang w:val="pl-PL"/>
        </w:rPr>
        <w:t>y podać adres i nazwę oferenta lub opieczętować pieczęcią firmową.</w:t>
      </w:r>
    </w:p>
    <w:p w:rsidR="00E307FF" w:rsidRPr="00786BA0" w:rsidRDefault="00E307FF" w:rsidP="00171919">
      <w:pPr>
        <w:spacing w:before="0" w:after="0" w:line="240" w:lineRule="auto"/>
        <w:ind w:left="0" w:right="544"/>
        <w:jc w:val="both"/>
        <w:rPr>
          <w:rFonts w:ascii="Calibri" w:eastAsia="Calibri" w:hAnsi="Calibri" w:cs="Calibri"/>
          <w:bCs/>
          <w:color w:val="auto"/>
          <w:lang w:val="pl-PL"/>
        </w:rPr>
      </w:pPr>
    </w:p>
    <w:p w:rsidR="00E307FF" w:rsidRPr="00786BA0" w:rsidRDefault="0048696E" w:rsidP="00171919">
      <w:pPr>
        <w:spacing w:before="0" w:after="0" w:line="240" w:lineRule="auto"/>
        <w:ind w:left="0" w:right="544"/>
        <w:jc w:val="both"/>
        <w:rPr>
          <w:rFonts w:ascii="Calibri" w:eastAsia="Calibri" w:hAnsi="Calibri" w:cs="Calibri"/>
          <w:bCs/>
          <w:color w:val="auto"/>
          <w:lang w:val="pl-PL"/>
        </w:rPr>
      </w:pPr>
      <w:r>
        <w:rPr>
          <w:rFonts w:ascii="Calibri" w:eastAsia="Calibri" w:hAnsi="Calibri" w:cs="Calibri"/>
          <w:bCs/>
          <w:color w:val="auto"/>
          <w:lang w:val="pl-PL"/>
        </w:rPr>
        <w:t>O</w:t>
      </w:r>
      <w:r w:rsidR="00E307FF" w:rsidRPr="00786BA0">
        <w:rPr>
          <w:rFonts w:ascii="Calibri" w:eastAsia="Calibri" w:hAnsi="Calibri" w:cs="Calibri"/>
          <w:bCs/>
          <w:color w:val="auto"/>
          <w:lang w:val="pl-PL"/>
        </w:rPr>
        <w:t xml:space="preserve">pis kryteriów, którymi zamawiający będzie się kierował przy wyborze oferty, wraz z podaniem znaczenia tych kryteriów oraz sposobu oceny ofert: </w:t>
      </w:r>
    </w:p>
    <w:p w:rsidR="00E307FF" w:rsidRPr="00786BA0" w:rsidRDefault="00E307FF" w:rsidP="00171919">
      <w:pPr>
        <w:spacing w:before="0" w:after="0" w:line="240" w:lineRule="auto"/>
        <w:ind w:left="0" w:right="544"/>
        <w:jc w:val="both"/>
        <w:rPr>
          <w:rFonts w:ascii="Calibri" w:eastAsia="Calibri" w:hAnsi="Calibri" w:cs="Calibri"/>
          <w:bCs/>
          <w:color w:val="auto"/>
          <w:lang w:val="pl-PL"/>
        </w:rPr>
      </w:pPr>
      <w:r w:rsidRPr="00786BA0">
        <w:rPr>
          <w:rFonts w:ascii="Calibri" w:eastAsia="Calibri" w:hAnsi="Calibri" w:cs="Calibri"/>
          <w:bCs/>
          <w:color w:val="auto"/>
          <w:lang w:val="pl-PL"/>
        </w:rPr>
        <w:t>Cena 100%.</w:t>
      </w:r>
    </w:p>
    <w:p w:rsidR="00E307FF" w:rsidRPr="00786BA0" w:rsidRDefault="00E307FF" w:rsidP="00171919">
      <w:pPr>
        <w:spacing w:before="0" w:after="0" w:line="240" w:lineRule="auto"/>
        <w:ind w:left="0" w:right="544"/>
        <w:jc w:val="both"/>
        <w:rPr>
          <w:rFonts w:ascii="Calibri" w:eastAsia="Calibri" w:hAnsi="Calibri" w:cs="Calibri"/>
          <w:bCs/>
          <w:color w:val="auto"/>
          <w:lang w:val="pl-PL"/>
        </w:rPr>
      </w:pPr>
      <w:r w:rsidRPr="00786BA0">
        <w:rPr>
          <w:rFonts w:ascii="Calibri" w:eastAsia="Calibri" w:hAnsi="Calibri" w:cs="Calibri"/>
          <w:bCs/>
          <w:color w:val="auto"/>
          <w:lang w:val="pl-PL"/>
        </w:rPr>
        <w:lastRenderedPageBreak/>
        <w:t>Cena ofertowa musi obejmować wynagrodzenie za wszystkie obowiązki przyszłego  wykonawcy, niezbędne do zrealizowania robót, zg</w:t>
      </w:r>
      <w:r w:rsidR="00171919">
        <w:rPr>
          <w:rFonts w:ascii="Calibri" w:eastAsia="Calibri" w:hAnsi="Calibri" w:cs="Calibri"/>
          <w:bCs/>
          <w:color w:val="auto"/>
          <w:lang w:val="pl-PL"/>
        </w:rPr>
        <w:t>odnie z warunkami</w:t>
      </w:r>
      <w:r w:rsidRPr="00786BA0">
        <w:rPr>
          <w:rFonts w:ascii="Calibri" w:eastAsia="Calibri" w:hAnsi="Calibri" w:cs="Calibri"/>
          <w:bCs/>
          <w:color w:val="auto"/>
          <w:lang w:val="pl-PL"/>
        </w:rPr>
        <w:t xml:space="preserve"> zamówienia, uwzględniać koszt organizacji i utrzymania placu  budowy.</w:t>
      </w:r>
    </w:p>
    <w:p w:rsidR="00E307FF" w:rsidRPr="00786BA0" w:rsidRDefault="00E307FF" w:rsidP="00171919">
      <w:pPr>
        <w:spacing w:before="0" w:after="0" w:line="240" w:lineRule="auto"/>
        <w:ind w:left="0" w:right="544"/>
        <w:jc w:val="both"/>
        <w:rPr>
          <w:rFonts w:ascii="Calibri" w:eastAsia="Calibri" w:hAnsi="Calibri" w:cs="Calibri"/>
          <w:bCs/>
          <w:color w:val="auto"/>
          <w:lang w:val="pl-PL"/>
        </w:rPr>
      </w:pPr>
      <w:r w:rsidRPr="00786BA0">
        <w:rPr>
          <w:rFonts w:ascii="Calibri" w:eastAsia="Calibri" w:hAnsi="Calibri" w:cs="Calibri"/>
          <w:bCs/>
          <w:color w:val="auto"/>
          <w:lang w:val="pl-PL"/>
        </w:rPr>
        <w:t>Oferta musi zawierać ostateczną, sumaryczną cenę obejmującą wszystkie koszty z uwzględnieniem wszystkich opłat i podatków (także podatku od towarów i usług).</w:t>
      </w:r>
    </w:p>
    <w:p w:rsidR="00E307FF" w:rsidRPr="00786BA0" w:rsidRDefault="00E307FF" w:rsidP="00171919">
      <w:pPr>
        <w:spacing w:before="0" w:after="0" w:line="240" w:lineRule="auto"/>
        <w:ind w:left="0" w:right="544"/>
        <w:jc w:val="both"/>
        <w:rPr>
          <w:rFonts w:ascii="Calibri" w:eastAsia="Calibri" w:hAnsi="Calibri" w:cs="Calibri"/>
          <w:bCs/>
          <w:color w:val="auto"/>
          <w:lang w:val="pl-PL"/>
        </w:rPr>
      </w:pPr>
    </w:p>
    <w:p w:rsidR="00E307FF" w:rsidRPr="00786BA0" w:rsidRDefault="0048696E" w:rsidP="00171919">
      <w:pPr>
        <w:spacing w:before="0" w:after="0" w:line="240" w:lineRule="auto"/>
        <w:ind w:left="0" w:right="544"/>
        <w:jc w:val="both"/>
        <w:rPr>
          <w:rFonts w:ascii="Calibri" w:eastAsia="Calibri" w:hAnsi="Calibri" w:cs="Calibri"/>
          <w:bCs/>
          <w:color w:val="auto"/>
          <w:lang w:val="pl-PL"/>
        </w:rPr>
      </w:pPr>
      <w:r>
        <w:rPr>
          <w:rFonts w:ascii="Calibri" w:eastAsia="Calibri" w:hAnsi="Calibri" w:cs="Calibri"/>
          <w:bCs/>
          <w:color w:val="auto"/>
          <w:lang w:val="pl-PL"/>
        </w:rPr>
        <w:t>I</w:t>
      </w:r>
      <w:r w:rsidR="00E307FF" w:rsidRPr="00786BA0">
        <w:rPr>
          <w:rFonts w:ascii="Calibri" w:eastAsia="Calibri" w:hAnsi="Calibri" w:cs="Calibri"/>
          <w:bCs/>
          <w:color w:val="auto"/>
          <w:lang w:val="pl-PL"/>
        </w:rPr>
        <w:t xml:space="preserve">nformacja o formalnościach, jakie powinny zostać dopełnione po wyborze oferty w celu zawarcia umowy w sprawie zamówienia: </w:t>
      </w:r>
    </w:p>
    <w:p w:rsidR="00E307FF" w:rsidRPr="00786BA0" w:rsidRDefault="00E307FF" w:rsidP="00171919">
      <w:pPr>
        <w:spacing w:before="0" w:after="0" w:line="240" w:lineRule="auto"/>
        <w:ind w:left="0" w:right="544"/>
        <w:jc w:val="both"/>
        <w:rPr>
          <w:rFonts w:ascii="Calibri" w:eastAsia="Calibri" w:hAnsi="Calibri" w:cs="Calibri"/>
          <w:bCs/>
          <w:color w:val="auto"/>
          <w:lang w:val="pl-PL"/>
        </w:rPr>
      </w:pPr>
      <w:r w:rsidRPr="00786BA0">
        <w:rPr>
          <w:rFonts w:ascii="Calibri" w:eastAsia="Calibri" w:hAnsi="Calibri" w:cs="Calibri"/>
          <w:bCs/>
          <w:color w:val="auto"/>
          <w:lang w:val="pl-PL"/>
        </w:rPr>
        <w:t>Wybranemu oferentowi Zamawiający określi miejsce i termin  zawarcia umowy. Zawarcie umowy z wybranym wykonawcą nastąpi nie wcześniej niż w 8 dniu od daty zakończenia postępowania przetargowego, nie później jednak niż przed upływem terminu związania z ofertą.</w:t>
      </w:r>
    </w:p>
    <w:p w:rsidR="00E307FF" w:rsidRPr="00786BA0" w:rsidRDefault="00E307FF" w:rsidP="00171919">
      <w:pPr>
        <w:spacing w:before="0" w:after="0" w:line="240" w:lineRule="auto"/>
        <w:ind w:left="0" w:right="544"/>
        <w:jc w:val="both"/>
        <w:rPr>
          <w:rFonts w:ascii="Calibri" w:eastAsia="Calibri" w:hAnsi="Calibri" w:cs="Calibri"/>
          <w:bCs/>
          <w:color w:val="auto"/>
          <w:lang w:val="pl-PL"/>
        </w:rPr>
      </w:pPr>
    </w:p>
    <w:p w:rsidR="00E307FF" w:rsidRPr="00786BA0" w:rsidRDefault="0048696E" w:rsidP="00171919">
      <w:pPr>
        <w:spacing w:before="0" w:after="0" w:line="240" w:lineRule="auto"/>
        <w:ind w:left="0" w:right="544"/>
        <w:jc w:val="both"/>
        <w:rPr>
          <w:rFonts w:ascii="Calibri" w:eastAsia="Calibri" w:hAnsi="Calibri" w:cs="Calibri"/>
          <w:bCs/>
          <w:color w:val="auto"/>
          <w:lang w:val="pl-PL"/>
        </w:rPr>
      </w:pPr>
      <w:r>
        <w:rPr>
          <w:rFonts w:ascii="Calibri" w:eastAsia="Calibri" w:hAnsi="Calibri" w:cs="Calibri"/>
          <w:bCs/>
          <w:color w:val="auto"/>
          <w:lang w:val="pl-PL"/>
        </w:rPr>
        <w:t>I</w:t>
      </w:r>
      <w:r w:rsidR="00E307FF" w:rsidRPr="00786BA0">
        <w:rPr>
          <w:rFonts w:ascii="Calibri" w:eastAsia="Calibri" w:hAnsi="Calibri" w:cs="Calibri"/>
          <w:bCs/>
          <w:color w:val="auto"/>
          <w:lang w:val="pl-PL"/>
        </w:rPr>
        <w:t>nne wymogi:</w:t>
      </w:r>
    </w:p>
    <w:p w:rsidR="00E307FF" w:rsidRPr="00786BA0" w:rsidRDefault="00E307FF" w:rsidP="00171919">
      <w:pPr>
        <w:spacing w:before="0" w:after="0" w:line="240" w:lineRule="auto"/>
        <w:ind w:left="0" w:right="544"/>
        <w:jc w:val="both"/>
        <w:rPr>
          <w:rFonts w:ascii="Calibri" w:eastAsia="Calibri" w:hAnsi="Calibri" w:cs="Calibri"/>
          <w:bCs/>
          <w:color w:val="auto"/>
          <w:lang w:val="pl-PL"/>
        </w:rPr>
      </w:pPr>
      <w:r w:rsidRPr="00786BA0">
        <w:rPr>
          <w:rFonts w:ascii="Calibri" w:eastAsia="Calibri" w:hAnsi="Calibri" w:cs="Calibri"/>
          <w:bCs/>
          <w:color w:val="auto"/>
          <w:lang w:val="pl-PL"/>
        </w:rPr>
        <w:t>Do obowiązku Wykonawcy należy uprzątnięcie terenu po zakończonych robotach, wywóz wszelkich odpadów powstałych w wyniku prowadzenia prac remontowych. Zamawiający nie wskazuje miejsca wywozu i składowania.</w:t>
      </w:r>
    </w:p>
    <w:p w:rsidR="00E307FF" w:rsidRPr="00786BA0" w:rsidRDefault="00E307FF" w:rsidP="00171919">
      <w:pPr>
        <w:spacing w:before="0" w:after="0" w:line="240" w:lineRule="auto"/>
        <w:ind w:left="0" w:right="544"/>
        <w:jc w:val="both"/>
        <w:rPr>
          <w:rFonts w:ascii="Calibri" w:eastAsia="Calibri" w:hAnsi="Calibri" w:cs="Calibri"/>
          <w:bCs/>
          <w:color w:val="auto"/>
          <w:lang w:val="pl-PL"/>
        </w:rPr>
      </w:pPr>
      <w:r w:rsidRPr="00786BA0">
        <w:rPr>
          <w:rFonts w:ascii="Calibri" w:eastAsia="Calibri" w:hAnsi="Calibri" w:cs="Calibri"/>
          <w:bCs/>
          <w:color w:val="auto"/>
          <w:lang w:val="pl-PL"/>
        </w:rPr>
        <w:t>Koszty utylizacji odpadów należy rozliczyć na poziomie narzutów kosztorysowych, dlatego też przedmiary nie zawierają tej pozycji.</w:t>
      </w:r>
    </w:p>
    <w:p w:rsidR="00E307FF" w:rsidRPr="00786BA0" w:rsidRDefault="00E307FF" w:rsidP="00171919">
      <w:pPr>
        <w:spacing w:before="0" w:after="0" w:line="240" w:lineRule="auto"/>
        <w:ind w:left="0" w:right="544"/>
        <w:jc w:val="both"/>
        <w:rPr>
          <w:rFonts w:ascii="Calibri" w:eastAsia="Calibri" w:hAnsi="Calibri" w:cs="Calibri"/>
          <w:bCs/>
          <w:color w:val="auto"/>
          <w:lang w:val="pl-PL"/>
        </w:rPr>
      </w:pPr>
    </w:p>
    <w:p w:rsidR="00E307FF" w:rsidRPr="00786BA0" w:rsidRDefault="00E307FF" w:rsidP="00171919">
      <w:pPr>
        <w:spacing w:before="0" w:after="0" w:line="240" w:lineRule="auto"/>
        <w:ind w:left="0" w:right="544"/>
        <w:jc w:val="both"/>
        <w:rPr>
          <w:rFonts w:ascii="Calibri" w:eastAsia="Calibri" w:hAnsi="Calibri" w:cs="Calibri"/>
          <w:bCs/>
          <w:color w:val="auto"/>
          <w:lang w:val="pl-PL"/>
        </w:rPr>
      </w:pPr>
      <w:r w:rsidRPr="00786BA0">
        <w:rPr>
          <w:rFonts w:ascii="Calibri" w:eastAsia="Calibri" w:hAnsi="Calibri" w:cs="Calibri"/>
          <w:bCs/>
          <w:color w:val="auto"/>
          <w:lang w:val="pl-PL"/>
        </w:rPr>
        <w:t>Wymogi dotyczące rozliczania energii i wody:</w:t>
      </w:r>
    </w:p>
    <w:p w:rsidR="00E307FF" w:rsidRPr="00786BA0" w:rsidRDefault="00E307FF" w:rsidP="00171919">
      <w:pPr>
        <w:spacing w:before="0" w:after="0" w:line="240" w:lineRule="auto"/>
        <w:ind w:left="0" w:right="544"/>
        <w:jc w:val="both"/>
        <w:rPr>
          <w:rFonts w:ascii="Calibri" w:eastAsia="Calibri" w:hAnsi="Calibri" w:cs="Calibri"/>
          <w:bCs/>
          <w:color w:val="auto"/>
          <w:lang w:val="pl-PL"/>
        </w:rPr>
      </w:pPr>
      <w:r w:rsidRPr="00786BA0">
        <w:rPr>
          <w:rFonts w:ascii="Calibri" w:eastAsia="Calibri" w:hAnsi="Calibri" w:cs="Calibri"/>
          <w:bCs/>
          <w:color w:val="auto"/>
          <w:lang w:val="pl-PL"/>
        </w:rPr>
        <w:t>Obowiązkiem Wykonawcy jest zorganizowanie we własnym zakresie dostaw wody i energ</w:t>
      </w:r>
      <w:r w:rsidR="00CE0126">
        <w:rPr>
          <w:rFonts w:ascii="Calibri" w:eastAsia="Calibri" w:hAnsi="Calibri" w:cs="Calibri"/>
          <w:bCs/>
          <w:color w:val="auto"/>
          <w:lang w:val="pl-PL"/>
        </w:rPr>
        <w:t>ii elektrycznej niezbę</w:t>
      </w:r>
      <w:r w:rsidRPr="00786BA0">
        <w:rPr>
          <w:rFonts w:ascii="Calibri" w:eastAsia="Calibri" w:hAnsi="Calibri" w:cs="Calibri"/>
          <w:bCs/>
          <w:color w:val="auto"/>
          <w:lang w:val="pl-PL"/>
        </w:rPr>
        <w:t>dnych do realizacji przedmiotu zamówienia (umowy).</w:t>
      </w:r>
    </w:p>
    <w:p w:rsidR="00E307FF" w:rsidRPr="00786BA0" w:rsidRDefault="00E307FF" w:rsidP="00171919">
      <w:pPr>
        <w:spacing w:before="0" w:after="0" w:line="240" w:lineRule="auto"/>
        <w:ind w:left="0" w:right="544"/>
        <w:jc w:val="both"/>
        <w:rPr>
          <w:rFonts w:ascii="Calibri" w:eastAsia="Calibri" w:hAnsi="Calibri" w:cs="Calibri"/>
          <w:bCs/>
          <w:color w:val="auto"/>
          <w:lang w:val="pl-PL"/>
        </w:rPr>
      </w:pPr>
    </w:p>
    <w:p w:rsidR="00E307FF" w:rsidRPr="00786BA0" w:rsidRDefault="00171919" w:rsidP="00171919">
      <w:pPr>
        <w:spacing w:before="0" w:after="0" w:line="240" w:lineRule="auto"/>
        <w:ind w:left="0" w:right="544"/>
        <w:jc w:val="both"/>
        <w:rPr>
          <w:rFonts w:ascii="Calibri" w:eastAsia="Calibri" w:hAnsi="Calibri" w:cs="Calibri"/>
          <w:bCs/>
          <w:color w:val="auto"/>
          <w:lang w:val="pl-PL"/>
        </w:rPr>
      </w:pPr>
      <w:r>
        <w:rPr>
          <w:rFonts w:ascii="Calibri" w:eastAsia="Calibri" w:hAnsi="Calibri" w:cs="Calibri"/>
          <w:bCs/>
          <w:color w:val="auto"/>
          <w:lang w:val="pl-PL"/>
        </w:rPr>
        <w:t>Oferent zobowiązany</w:t>
      </w:r>
      <w:r w:rsidR="00E307FF" w:rsidRPr="00786BA0">
        <w:rPr>
          <w:rFonts w:ascii="Calibri" w:eastAsia="Calibri" w:hAnsi="Calibri" w:cs="Calibri"/>
          <w:bCs/>
          <w:color w:val="auto"/>
          <w:lang w:val="pl-PL"/>
        </w:rPr>
        <w:t xml:space="preserve"> jest</w:t>
      </w:r>
      <w:r>
        <w:rPr>
          <w:rFonts w:ascii="Calibri" w:eastAsia="Calibri" w:hAnsi="Calibri" w:cs="Calibri"/>
          <w:bCs/>
          <w:color w:val="auto"/>
          <w:lang w:val="pl-PL"/>
        </w:rPr>
        <w:t xml:space="preserve"> do przeprowadzenia</w:t>
      </w:r>
      <w:r w:rsidR="00E307FF" w:rsidRPr="00786BA0">
        <w:rPr>
          <w:rFonts w:ascii="Calibri" w:eastAsia="Calibri" w:hAnsi="Calibri" w:cs="Calibri"/>
          <w:bCs/>
          <w:color w:val="auto"/>
          <w:lang w:val="pl-PL"/>
        </w:rPr>
        <w:t xml:space="preserve"> wizji lokalnej terenu i obiektów, celem uzyskania informacji koniecznych do przygotowania oferty i zawarcia umowy.</w:t>
      </w:r>
    </w:p>
    <w:p w:rsidR="00E307FF" w:rsidRPr="00786BA0" w:rsidRDefault="00E307FF" w:rsidP="00171919">
      <w:pPr>
        <w:spacing w:before="0" w:after="0" w:line="240" w:lineRule="auto"/>
        <w:ind w:left="0" w:right="544"/>
        <w:jc w:val="both"/>
        <w:rPr>
          <w:rFonts w:ascii="Calibri" w:eastAsia="Calibri" w:hAnsi="Calibri" w:cs="Calibri"/>
          <w:bCs/>
          <w:color w:val="auto"/>
          <w:lang w:val="pl-PL"/>
        </w:rPr>
      </w:pPr>
      <w:r w:rsidRPr="00786BA0">
        <w:rPr>
          <w:rFonts w:ascii="Calibri" w:eastAsia="Calibri" w:hAnsi="Calibri" w:cs="Calibri"/>
          <w:bCs/>
          <w:color w:val="auto"/>
          <w:lang w:val="pl-PL"/>
        </w:rPr>
        <w:t>Zamawiający  umożliwia oferentom wstęp na teren zasobów będących przedmiotem postępowania przetargowego.</w:t>
      </w:r>
    </w:p>
    <w:p w:rsidR="00E307FF" w:rsidRPr="00786BA0" w:rsidRDefault="00E307FF" w:rsidP="00171919">
      <w:pPr>
        <w:spacing w:before="0" w:after="0" w:line="240" w:lineRule="auto"/>
        <w:ind w:left="0" w:right="544"/>
        <w:jc w:val="both"/>
        <w:rPr>
          <w:rFonts w:ascii="Calibri" w:eastAsia="Calibri" w:hAnsi="Calibri" w:cs="Calibri"/>
          <w:bCs/>
          <w:color w:val="auto"/>
          <w:lang w:val="pl-PL"/>
        </w:rPr>
      </w:pPr>
    </w:p>
    <w:p w:rsidR="00E307FF" w:rsidRPr="00786BA0" w:rsidRDefault="00E307FF" w:rsidP="00171919">
      <w:pPr>
        <w:spacing w:before="0" w:after="0" w:line="240" w:lineRule="auto"/>
        <w:ind w:left="0" w:right="544"/>
        <w:jc w:val="both"/>
        <w:rPr>
          <w:rFonts w:ascii="Calibri" w:eastAsia="Calibri" w:hAnsi="Calibri" w:cs="Calibri"/>
          <w:bCs/>
          <w:color w:val="auto"/>
          <w:lang w:val="pl-PL"/>
        </w:rPr>
      </w:pPr>
      <w:r w:rsidRPr="00786BA0">
        <w:rPr>
          <w:rFonts w:ascii="Calibri" w:eastAsia="Calibri" w:hAnsi="Calibri" w:cs="Calibri"/>
          <w:bCs/>
          <w:color w:val="auto"/>
          <w:lang w:val="pl-PL"/>
        </w:rPr>
        <w:t>Wykonawca zapewni nadzór branżowy oraz kierownictwo robót podczas realizacji zadania. Wykonawca zorganizuje i przeprowadzi na koszt własny niezbędne próby, badania laboratoryjne i odbiory lub uzupełnienia dokumentacji odbiorowej dla potwierdzenia właściwej jakości robót.</w:t>
      </w:r>
    </w:p>
    <w:p w:rsidR="00E307FF" w:rsidRPr="00786BA0" w:rsidRDefault="00E307FF" w:rsidP="00171919">
      <w:pPr>
        <w:spacing w:before="0" w:after="0" w:line="240" w:lineRule="auto"/>
        <w:ind w:left="0" w:right="544"/>
        <w:jc w:val="both"/>
        <w:rPr>
          <w:rFonts w:ascii="Calibri" w:eastAsia="Calibri" w:hAnsi="Calibri" w:cs="Calibri"/>
          <w:bCs/>
          <w:color w:val="auto"/>
          <w:lang w:val="pl-PL"/>
        </w:rPr>
      </w:pPr>
    </w:p>
    <w:p w:rsidR="00E307FF" w:rsidRPr="00786BA0" w:rsidRDefault="00E307FF" w:rsidP="00171919">
      <w:pPr>
        <w:spacing w:before="0" w:after="0" w:line="240" w:lineRule="auto"/>
        <w:ind w:left="0" w:right="544"/>
        <w:jc w:val="both"/>
        <w:rPr>
          <w:rFonts w:ascii="Calibri" w:eastAsia="Calibri" w:hAnsi="Calibri" w:cs="Calibri"/>
          <w:bCs/>
          <w:color w:val="auto"/>
          <w:lang w:val="pl-PL"/>
        </w:rPr>
      </w:pPr>
      <w:r w:rsidRPr="00786BA0">
        <w:rPr>
          <w:rFonts w:ascii="Calibri" w:eastAsia="Calibri" w:hAnsi="Calibri" w:cs="Calibri"/>
          <w:bCs/>
          <w:color w:val="auto"/>
          <w:lang w:val="pl-PL"/>
        </w:rPr>
        <w:t>Wymogi dotyczące zabezpieczenia warunków wykonania umowy oraz roszczeń gwarancyjnych:</w:t>
      </w:r>
    </w:p>
    <w:p w:rsidR="00E307FF" w:rsidRPr="00786BA0" w:rsidRDefault="00E307FF" w:rsidP="00171919">
      <w:pPr>
        <w:spacing w:before="0" w:after="0" w:line="240" w:lineRule="auto"/>
        <w:ind w:left="0" w:right="544"/>
        <w:jc w:val="both"/>
        <w:rPr>
          <w:rFonts w:ascii="Calibri" w:eastAsia="Calibri" w:hAnsi="Calibri" w:cs="Calibri"/>
          <w:bCs/>
          <w:color w:val="auto"/>
          <w:lang w:val="pl-PL"/>
        </w:rPr>
      </w:pPr>
      <w:r w:rsidRPr="00786BA0">
        <w:rPr>
          <w:rFonts w:ascii="Calibri" w:eastAsia="Calibri" w:hAnsi="Calibri" w:cs="Calibri"/>
          <w:bCs/>
          <w:color w:val="auto"/>
          <w:lang w:val="pl-PL"/>
        </w:rPr>
        <w:t>Zamawiający żąda zabezpieczenia na pokrycie roszczeń z tytułu niewłaściwego wykonania umowy, a także roszczeń z tytułu gwarancji jakości. Zabezpieczenie może zostać wniesione w pieniądzu, gwarancjach bankowych lub ubezpieczeniowych.</w:t>
      </w:r>
    </w:p>
    <w:p w:rsidR="00E307FF" w:rsidRPr="00786BA0" w:rsidRDefault="00E307FF" w:rsidP="00171919">
      <w:pPr>
        <w:spacing w:before="0" w:after="0" w:line="240" w:lineRule="auto"/>
        <w:ind w:left="0" w:right="544"/>
        <w:jc w:val="both"/>
        <w:rPr>
          <w:rFonts w:ascii="Calibri" w:eastAsia="Calibri" w:hAnsi="Calibri" w:cs="Calibri"/>
          <w:bCs/>
          <w:color w:val="auto"/>
          <w:lang w:val="pl-PL"/>
        </w:rPr>
      </w:pPr>
    </w:p>
    <w:p w:rsidR="00E307FF" w:rsidRPr="00B16BFB" w:rsidRDefault="00E307FF" w:rsidP="00171919">
      <w:pPr>
        <w:spacing w:before="0" w:after="0" w:line="240" w:lineRule="auto"/>
        <w:ind w:left="0" w:right="544"/>
        <w:jc w:val="both"/>
        <w:rPr>
          <w:rFonts w:ascii="Calibri" w:eastAsia="Calibri" w:hAnsi="Calibri" w:cs="Calibri"/>
          <w:bCs/>
          <w:color w:val="auto"/>
          <w:lang w:val="pl-PL"/>
        </w:rPr>
      </w:pPr>
      <w:r w:rsidRPr="00B16BFB">
        <w:rPr>
          <w:rFonts w:ascii="Calibri" w:eastAsia="Calibri" w:hAnsi="Calibri" w:cs="Calibri"/>
          <w:bCs/>
          <w:color w:val="auto"/>
          <w:lang w:val="pl-PL"/>
        </w:rPr>
        <w:t>Przed podpisaniem umowy Wykonawca wnosi zabezpieczenie należytego wykonania umowy w wysokości:</w:t>
      </w:r>
    </w:p>
    <w:p w:rsidR="00E307FF" w:rsidRPr="008545A1" w:rsidRDefault="00694A03" w:rsidP="008545A1">
      <w:pPr>
        <w:numPr>
          <w:ilvl w:val="0"/>
          <w:numId w:val="1"/>
        </w:numPr>
        <w:spacing w:before="0" w:after="0" w:line="240" w:lineRule="auto"/>
        <w:ind w:right="544"/>
        <w:jc w:val="both"/>
        <w:rPr>
          <w:rFonts w:ascii="Calibri" w:eastAsia="Calibri" w:hAnsi="Calibri" w:cs="Calibri"/>
          <w:bCs/>
          <w:color w:val="auto"/>
          <w:lang w:val="pl-PL"/>
        </w:rPr>
      </w:pPr>
      <w:r>
        <w:rPr>
          <w:rFonts w:ascii="Calibri" w:eastAsia="Calibri" w:hAnsi="Calibri" w:cs="Calibri"/>
          <w:bCs/>
          <w:color w:val="auto"/>
          <w:lang w:val="pl-PL"/>
        </w:rPr>
        <w:t>3</w:t>
      </w:r>
      <w:r w:rsidR="008B4608" w:rsidRPr="00B16BFB">
        <w:rPr>
          <w:rFonts w:ascii="Calibri" w:eastAsia="Calibri" w:hAnsi="Calibri" w:cs="Calibri"/>
          <w:bCs/>
          <w:color w:val="auto"/>
          <w:lang w:val="pl-PL"/>
        </w:rPr>
        <w:t xml:space="preserve"> </w:t>
      </w:r>
      <w:r w:rsidR="008545A1">
        <w:rPr>
          <w:rFonts w:ascii="Calibri" w:eastAsia="Calibri" w:hAnsi="Calibri" w:cs="Calibri"/>
          <w:bCs/>
          <w:color w:val="auto"/>
          <w:lang w:val="pl-PL"/>
        </w:rPr>
        <w:t>% wartości umowy - w pieniądzu.</w:t>
      </w:r>
    </w:p>
    <w:p w:rsidR="00E307FF" w:rsidRPr="00B16BFB" w:rsidRDefault="00E307FF" w:rsidP="00171919">
      <w:pPr>
        <w:spacing w:before="0" w:after="0" w:line="240" w:lineRule="auto"/>
        <w:ind w:left="0" w:right="544"/>
        <w:jc w:val="both"/>
        <w:rPr>
          <w:rFonts w:ascii="Calibri" w:eastAsia="Calibri" w:hAnsi="Calibri" w:cs="Calibri"/>
          <w:bCs/>
          <w:color w:val="auto"/>
          <w:lang w:val="pl-PL"/>
        </w:rPr>
      </w:pPr>
      <w:r w:rsidRPr="00B16BFB">
        <w:rPr>
          <w:rFonts w:ascii="Calibri" w:eastAsia="Calibri" w:hAnsi="Calibri" w:cs="Calibri"/>
          <w:bCs/>
          <w:color w:val="auto"/>
          <w:lang w:val="pl-PL"/>
        </w:rPr>
        <w:t>W przypadku nienależytego wykonania zamówienia zabezpieczenie wraz z powstałymi odsetkami st</w:t>
      </w:r>
      <w:r w:rsidR="006B76AD" w:rsidRPr="00B16BFB">
        <w:rPr>
          <w:rFonts w:ascii="Calibri" w:eastAsia="Calibri" w:hAnsi="Calibri" w:cs="Calibri"/>
          <w:bCs/>
          <w:color w:val="auto"/>
          <w:lang w:val="pl-PL"/>
        </w:rPr>
        <w:t>aje się</w:t>
      </w:r>
      <w:r w:rsidR="00FF120C" w:rsidRPr="00B16BFB">
        <w:rPr>
          <w:rFonts w:ascii="Calibri" w:eastAsia="Calibri" w:hAnsi="Calibri" w:cs="Calibri"/>
          <w:bCs/>
          <w:color w:val="auto"/>
          <w:lang w:val="pl-PL"/>
        </w:rPr>
        <w:t xml:space="preserve"> własnością Zamawiają</w:t>
      </w:r>
      <w:r w:rsidRPr="00B16BFB">
        <w:rPr>
          <w:rFonts w:ascii="Calibri" w:eastAsia="Calibri" w:hAnsi="Calibri" w:cs="Calibri"/>
          <w:bCs/>
          <w:color w:val="auto"/>
          <w:lang w:val="pl-PL"/>
        </w:rPr>
        <w:t>cego i będzie wykorzystane do zgodnego z umowa wykonania prac i do pokrycia roszczeń z tytułu niewykonania lub nienależytego wykonania umowy.</w:t>
      </w:r>
    </w:p>
    <w:p w:rsidR="00E307FF" w:rsidRPr="00B16BFB" w:rsidRDefault="00B16BFB" w:rsidP="00171919">
      <w:pPr>
        <w:spacing w:before="0" w:after="0" w:line="240" w:lineRule="auto"/>
        <w:ind w:left="0" w:right="544"/>
        <w:jc w:val="both"/>
        <w:rPr>
          <w:rFonts w:ascii="Calibri" w:eastAsia="Calibri" w:hAnsi="Calibri" w:cs="Calibri"/>
          <w:bCs/>
          <w:color w:val="auto"/>
          <w:lang w:val="pl-PL"/>
        </w:rPr>
      </w:pPr>
      <w:r w:rsidRPr="00B16BFB">
        <w:rPr>
          <w:rFonts w:ascii="Calibri" w:eastAsia="Calibri" w:hAnsi="Calibri" w:cs="Calibri"/>
          <w:bCs/>
          <w:color w:val="auto"/>
          <w:lang w:val="pl-PL"/>
        </w:rPr>
        <w:t xml:space="preserve">Zabezpieczenie, o ile nie dojdzie do potrącenia roszczeń,  zostanie zwrócone na pisemny wniosek Wykonawcy </w:t>
      </w:r>
      <w:r w:rsidRPr="00B16BFB">
        <w:rPr>
          <w:rFonts w:ascii="Calibri" w:hAnsi="Calibri"/>
          <w:lang w:val="pl-PL"/>
        </w:rPr>
        <w:t>do 30 dni po podpisaniu bezusterkowego protokołu odbioru końcowego przedmiotu Umowy.</w:t>
      </w:r>
    </w:p>
    <w:p w:rsidR="004C29AF" w:rsidRDefault="004C29AF" w:rsidP="00171919">
      <w:pPr>
        <w:spacing w:before="0" w:after="0" w:line="240" w:lineRule="auto"/>
        <w:ind w:left="0" w:right="544"/>
        <w:jc w:val="both"/>
        <w:rPr>
          <w:rFonts w:ascii="Calibri" w:eastAsia="Calibri" w:hAnsi="Calibri" w:cs="Calibri"/>
          <w:bCs/>
          <w:color w:val="auto"/>
          <w:lang w:val="pl-PL"/>
        </w:rPr>
      </w:pPr>
    </w:p>
    <w:p w:rsidR="00E307FF" w:rsidRPr="00786BA0" w:rsidRDefault="00E307FF" w:rsidP="00171919">
      <w:pPr>
        <w:spacing w:before="0" w:after="0" w:line="240" w:lineRule="auto"/>
        <w:ind w:left="0" w:right="544"/>
        <w:jc w:val="both"/>
        <w:rPr>
          <w:rFonts w:ascii="Calibri" w:eastAsia="Calibri" w:hAnsi="Calibri" w:cs="Calibri"/>
          <w:bCs/>
          <w:color w:val="auto"/>
          <w:lang w:val="pl-PL"/>
        </w:rPr>
      </w:pPr>
      <w:r w:rsidRPr="00786BA0">
        <w:rPr>
          <w:rFonts w:ascii="Calibri" w:eastAsia="Calibri" w:hAnsi="Calibri" w:cs="Calibri"/>
          <w:bCs/>
          <w:color w:val="auto"/>
          <w:lang w:val="pl-PL"/>
        </w:rPr>
        <w:t>Wykonawca wnosi zabezpieczenie roszczeń gwarancyjnych i rękojmi w wysokości:</w:t>
      </w:r>
    </w:p>
    <w:p w:rsidR="00E307FF" w:rsidRPr="008545A1" w:rsidRDefault="008545A1" w:rsidP="008545A1">
      <w:pPr>
        <w:numPr>
          <w:ilvl w:val="0"/>
          <w:numId w:val="2"/>
        </w:numPr>
        <w:spacing w:before="0" w:after="0" w:line="240" w:lineRule="auto"/>
        <w:ind w:right="544"/>
        <w:jc w:val="both"/>
        <w:rPr>
          <w:rFonts w:ascii="Calibri" w:eastAsia="Calibri" w:hAnsi="Calibri" w:cs="Calibri"/>
          <w:bCs/>
          <w:color w:val="auto"/>
          <w:lang w:val="pl-PL"/>
        </w:rPr>
      </w:pPr>
      <w:r>
        <w:rPr>
          <w:rFonts w:ascii="Calibri" w:eastAsia="Calibri" w:hAnsi="Calibri" w:cs="Calibri"/>
          <w:bCs/>
          <w:color w:val="auto"/>
          <w:lang w:val="pl-PL"/>
        </w:rPr>
        <w:t>3</w:t>
      </w:r>
      <w:r w:rsidR="00E307FF" w:rsidRPr="00786BA0">
        <w:rPr>
          <w:rFonts w:ascii="Calibri" w:eastAsia="Calibri" w:hAnsi="Calibri" w:cs="Calibri"/>
          <w:bCs/>
          <w:color w:val="auto"/>
          <w:lang w:val="pl-PL"/>
        </w:rPr>
        <w:t xml:space="preserve"> % </w:t>
      </w:r>
      <w:r>
        <w:rPr>
          <w:rFonts w:ascii="Calibri" w:eastAsia="Calibri" w:hAnsi="Calibri" w:cs="Calibri"/>
          <w:bCs/>
          <w:color w:val="auto"/>
          <w:lang w:val="pl-PL"/>
        </w:rPr>
        <w:t>wartości umowy - w pieniądzu</w:t>
      </w:r>
      <w:r w:rsidR="008B4608" w:rsidRPr="008B4608">
        <w:rPr>
          <w:rFonts w:ascii="Calibri" w:eastAsia="Calibri" w:hAnsi="Calibri" w:cs="Calibri"/>
          <w:bCs/>
          <w:color w:val="auto"/>
          <w:lang w:val="pl-PL"/>
        </w:rPr>
        <w:t>.</w:t>
      </w:r>
    </w:p>
    <w:p w:rsidR="00B16BFB" w:rsidRPr="00B16BFB" w:rsidRDefault="00B16BFB" w:rsidP="00B16BFB">
      <w:pPr>
        <w:spacing w:before="0" w:after="0" w:line="240" w:lineRule="auto"/>
        <w:ind w:left="0" w:right="544"/>
        <w:jc w:val="both"/>
        <w:rPr>
          <w:rFonts w:ascii="Calibri" w:eastAsia="Calibri" w:hAnsi="Calibri" w:cs="Calibri"/>
          <w:bCs/>
          <w:color w:val="auto"/>
          <w:lang w:val="pl-PL"/>
        </w:rPr>
      </w:pPr>
      <w:r w:rsidRPr="00B16BFB">
        <w:rPr>
          <w:rFonts w:ascii="Calibri" w:eastAsia="Calibri" w:hAnsi="Calibri" w:cs="Calibri"/>
          <w:bCs/>
          <w:color w:val="auto"/>
          <w:lang w:val="pl-PL"/>
        </w:rPr>
        <w:t xml:space="preserve">Zabezpieczenie, o ile nie dojdzie do potrącenia roszczeń,  zostanie zwrócone na pisemny wniosek Wykonawcy </w:t>
      </w:r>
      <w:r>
        <w:rPr>
          <w:rFonts w:ascii="Calibri" w:hAnsi="Calibri"/>
          <w:lang w:val="pl-PL"/>
        </w:rPr>
        <w:t>do 15</w:t>
      </w:r>
      <w:r w:rsidRPr="00B16BFB">
        <w:rPr>
          <w:rFonts w:ascii="Calibri" w:hAnsi="Calibri"/>
          <w:lang w:val="pl-PL"/>
        </w:rPr>
        <w:t xml:space="preserve"> dni po podpisaniu bezusterkowe</w:t>
      </w:r>
      <w:r>
        <w:rPr>
          <w:rFonts w:ascii="Calibri" w:hAnsi="Calibri"/>
          <w:lang w:val="pl-PL"/>
        </w:rPr>
        <w:t>go protokołu odbioru pogwarancyjnego</w:t>
      </w:r>
      <w:r w:rsidRPr="00B16BFB">
        <w:rPr>
          <w:rFonts w:ascii="Calibri" w:hAnsi="Calibri"/>
          <w:lang w:val="pl-PL"/>
        </w:rPr>
        <w:t>.</w:t>
      </w:r>
    </w:p>
    <w:p w:rsidR="00171919" w:rsidRDefault="00171919" w:rsidP="00171919">
      <w:pPr>
        <w:spacing w:before="0" w:after="0" w:line="240" w:lineRule="auto"/>
        <w:ind w:left="0" w:right="544"/>
        <w:jc w:val="both"/>
        <w:rPr>
          <w:rFonts w:ascii="Calibri" w:eastAsia="Calibri" w:hAnsi="Calibri" w:cs="Calibri"/>
          <w:bCs/>
          <w:color w:val="auto"/>
          <w:lang w:val="pl-PL"/>
        </w:rPr>
      </w:pPr>
    </w:p>
    <w:p w:rsidR="00E7125E" w:rsidRPr="00786BA0" w:rsidRDefault="00E7125E" w:rsidP="00171919">
      <w:pPr>
        <w:spacing w:before="0" w:after="0" w:line="240" w:lineRule="auto"/>
        <w:ind w:left="0" w:right="544"/>
        <w:jc w:val="both"/>
        <w:rPr>
          <w:rFonts w:ascii="Calibri" w:eastAsia="Calibri" w:hAnsi="Calibri" w:cs="Calibri"/>
          <w:bCs/>
          <w:color w:val="auto"/>
          <w:lang w:val="pl-PL"/>
        </w:rPr>
      </w:pPr>
    </w:p>
    <w:p w:rsidR="00E307FF" w:rsidRPr="00786BA0" w:rsidRDefault="00E307FF" w:rsidP="00171919">
      <w:pPr>
        <w:spacing w:before="0" w:after="0" w:line="240" w:lineRule="auto"/>
        <w:ind w:left="0" w:right="544"/>
        <w:jc w:val="both"/>
        <w:rPr>
          <w:rFonts w:ascii="Calibri" w:eastAsia="Calibri" w:hAnsi="Calibri" w:cs="Calibri"/>
          <w:bCs/>
          <w:color w:val="auto"/>
          <w:lang w:val="pl-PL"/>
        </w:rPr>
      </w:pPr>
      <w:r w:rsidRPr="00786BA0">
        <w:rPr>
          <w:rFonts w:ascii="Calibri" w:eastAsia="Calibri" w:hAnsi="Calibri" w:cs="Calibri"/>
          <w:bCs/>
          <w:color w:val="auto"/>
          <w:lang w:val="pl-PL"/>
        </w:rPr>
        <w:t>Otwarcie ofert:</w:t>
      </w:r>
    </w:p>
    <w:p w:rsidR="00E307FF" w:rsidRPr="00786BA0" w:rsidRDefault="00E307FF" w:rsidP="00171919">
      <w:pPr>
        <w:spacing w:before="0" w:after="0" w:line="240" w:lineRule="auto"/>
        <w:ind w:left="0" w:right="544"/>
        <w:jc w:val="both"/>
        <w:rPr>
          <w:rFonts w:ascii="Calibri" w:eastAsia="Calibri" w:hAnsi="Calibri" w:cs="Calibri"/>
          <w:bCs/>
          <w:color w:val="auto"/>
          <w:lang w:val="pl-PL"/>
        </w:rPr>
      </w:pPr>
      <w:r w:rsidRPr="00786BA0">
        <w:rPr>
          <w:rFonts w:ascii="Calibri" w:eastAsia="Calibri" w:hAnsi="Calibri" w:cs="Calibri"/>
          <w:bCs/>
          <w:color w:val="auto"/>
          <w:lang w:val="pl-PL"/>
        </w:rPr>
        <w:t>Otwarcie ofert jest jawne. Oferenci mogą uczestniczyć w publicznym otwarciu ofert.</w:t>
      </w:r>
    </w:p>
    <w:p w:rsidR="00E307FF" w:rsidRPr="00786BA0" w:rsidRDefault="00E307FF" w:rsidP="00171919">
      <w:pPr>
        <w:spacing w:before="0" w:after="0" w:line="240" w:lineRule="auto"/>
        <w:ind w:left="0" w:right="544"/>
        <w:jc w:val="both"/>
        <w:rPr>
          <w:rFonts w:ascii="Calibri" w:eastAsia="Calibri" w:hAnsi="Calibri" w:cs="Calibri"/>
          <w:bCs/>
          <w:color w:val="auto"/>
          <w:lang w:val="pl-PL"/>
        </w:rPr>
      </w:pPr>
      <w:r w:rsidRPr="00786BA0">
        <w:rPr>
          <w:rFonts w:ascii="Calibri" w:eastAsia="Calibri" w:hAnsi="Calibri" w:cs="Calibri"/>
          <w:bCs/>
          <w:color w:val="auto"/>
          <w:lang w:val="pl-PL"/>
        </w:rPr>
        <w:lastRenderedPageBreak/>
        <w:t>Po otwarciu każdej koperty zostaną podane do wiadomości zebranych oraz odnotowane w protokole postępowania przetargowego imię i nazwisko, nazwa (firmy) oraz adres oferenta, którego oferta jest otwierana. Podczas procedury otwarcia ceny ofertowe nie zostaną podane do wiadomości oferentów.</w:t>
      </w:r>
    </w:p>
    <w:p w:rsidR="00E307FF" w:rsidRPr="00786BA0" w:rsidRDefault="00E307FF" w:rsidP="00171919">
      <w:pPr>
        <w:spacing w:before="0" w:after="0" w:line="240" w:lineRule="auto"/>
        <w:ind w:left="0" w:right="544"/>
        <w:jc w:val="both"/>
        <w:rPr>
          <w:rFonts w:ascii="Calibri" w:eastAsia="Calibri" w:hAnsi="Calibri" w:cs="Calibri"/>
          <w:bCs/>
          <w:color w:val="auto"/>
          <w:lang w:val="pl-PL"/>
        </w:rPr>
      </w:pPr>
      <w:r w:rsidRPr="00786BA0">
        <w:rPr>
          <w:rFonts w:ascii="Calibri" w:eastAsia="Calibri" w:hAnsi="Calibri" w:cs="Calibri"/>
          <w:bCs/>
          <w:color w:val="auto"/>
          <w:lang w:val="pl-PL"/>
        </w:rPr>
        <w:t xml:space="preserve">Zamawiający zastrzega sobie prawo do wezwania  każdego oferenta w celu uzyskania wyjaśnień dotyczących treści złożonej oferty.  </w:t>
      </w:r>
    </w:p>
    <w:p w:rsidR="00E307FF" w:rsidRPr="00786BA0" w:rsidRDefault="00E307FF" w:rsidP="00171919">
      <w:pPr>
        <w:spacing w:before="0" w:after="0" w:line="240" w:lineRule="auto"/>
        <w:ind w:left="0" w:right="544"/>
        <w:jc w:val="both"/>
        <w:rPr>
          <w:rFonts w:ascii="Calibri" w:eastAsia="Calibri" w:hAnsi="Calibri" w:cs="Calibri"/>
          <w:bCs/>
          <w:color w:val="auto"/>
          <w:lang w:val="pl-PL"/>
        </w:rPr>
      </w:pPr>
      <w:r w:rsidRPr="00786BA0">
        <w:rPr>
          <w:rFonts w:ascii="Calibri" w:eastAsia="Calibri" w:hAnsi="Calibri" w:cs="Calibri"/>
          <w:bCs/>
          <w:color w:val="auto"/>
          <w:lang w:val="pl-PL"/>
        </w:rPr>
        <w:t>Zamawiający będzie prowadził negocjacj</w:t>
      </w:r>
      <w:r w:rsidR="00E7125E">
        <w:rPr>
          <w:rFonts w:ascii="Calibri" w:eastAsia="Calibri" w:hAnsi="Calibri" w:cs="Calibri"/>
          <w:bCs/>
          <w:color w:val="auto"/>
          <w:lang w:val="pl-PL"/>
        </w:rPr>
        <w:t>e dotyczące</w:t>
      </w:r>
      <w:r w:rsidRPr="00786BA0">
        <w:rPr>
          <w:rFonts w:ascii="Calibri" w:eastAsia="Calibri" w:hAnsi="Calibri" w:cs="Calibri"/>
          <w:bCs/>
          <w:color w:val="auto"/>
          <w:lang w:val="pl-PL"/>
        </w:rPr>
        <w:t xml:space="preserve"> złożonej oferty.</w:t>
      </w:r>
    </w:p>
    <w:p w:rsidR="00E307FF" w:rsidRPr="00786BA0" w:rsidRDefault="00E307FF" w:rsidP="00171919">
      <w:pPr>
        <w:spacing w:before="0" w:after="0" w:line="240" w:lineRule="auto"/>
        <w:ind w:left="0" w:right="544"/>
        <w:jc w:val="both"/>
        <w:rPr>
          <w:rFonts w:ascii="Calibri" w:eastAsia="Calibri" w:hAnsi="Calibri" w:cs="Calibri"/>
          <w:bCs/>
          <w:color w:val="auto"/>
          <w:lang w:val="pl-PL"/>
        </w:rPr>
      </w:pPr>
    </w:p>
    <w:p w:rsidR="00E307FF" w:rsidRPr="00786BA0" w:rsidRDefault="00E307FF" w:rsidP="00171919">
      <w:pPr>
        <w:spacing w:before="0" w:after="0" w:line="240" w:lineRule="auto"/>
        <w:ind w:left="0" w:right="544"/>
        <w:jc w:val="both"/>
        <w:rPr>
          <w:rFonts w:ascii="Calibri" w:eastAsia="Calibri" w:hAnsi="Calibri" w:cs="Calibri"/>
          <w:bCs/>
          <w:color w:val="auto"/>
          <w:lang w:val="pl-PL"/>
        </w:rPr>
      </w:pPr>
      <w:r w:rsidRPr="00786BA0">
        <w:rPr>
          <w:rFonts w:ascii="Calibri" w:eastAsia="Calibri" w:hAnsi="Calibri" w:cs="Calibri"/>
          <w:color w:val="auto"/>
          <w:lang w:val="pl-PL"/>
        </w:rPr>
        <w:t>Miejsce oraz termin negocjacji z oferentami</w:t>
      </w:r>
      <w:r w:rsidRPr="00786BA0">
        <w:rPr>
          <w:rFonts w:ascii="Calibri" w:eastAsia="Calibri" w:hAnsi="Calibri" w:cs="Calibri"/>
          <w:bCs/>
          <w:color w:val="auto"/>
          <w:lang w:val="pl-PL"/>
        </w:rPr>
        <w:t>:</w:t>
      </w:r>
    </w:p>
    <w:p w:rsidR="00E307FF" w:rsidRPr="00786BA0" w:rsidRDefault="00E307FF" w:rsidP="00171919">
      <w:pPr>
        <w:spacing w:before="0" w:after="0" w:line="240" w:lineRule="auto"/>
        <w:ind w:left="0" w:right="544"/>
        <w:jc w:val="both"/>
        <w:rPr>
          <w:rFonts w:ascii="Calibri" w:eastAsia="Calibri" w:hAnsi="Calibri" w:cs="Calibri"/>
          <w:bCs/>
          <w:color w:val="auto"/>
          <w:lang w:val="pl-PL"/>
        </w:rPr>
      </w:pPr>
      <w:r w:rsidRPr="00786BA0">
        <w:rPr>
          <w:rFonts w:ascii="Calibri" w:eastAsia="Calibri" w:hAnsi="Calibri" w:cs="Calibri"/>
          <w:bCs/>
          <w:color w:val="auto"/>
          <w:lang w:val="pl-PL"/>
        </w:rPr>
        <w:t>Siedziba Zamawiającego. Radlin 44-310, ul. Mariacka 30, pok. 2</w:t>
      </w:r>
      <w:r w:rsidR="00694A03">
        <w:rPr>
          <w:rFonts w:ascii="Calibri" w:eastAsia="Calibri" w:hAnsi="Calibri" w:cs="Calibri"/>
          <w:bCs/>
          <w:color w:val="auto"/>
          <w:lang w:val="pl-PL"/>
        </w:rPr>
        <w:t>2</w:t>
      </w:r>
    </w:p>
    <w:p w:rsidR="00E307FF" w:rsidRPr="00786BA0" w:rsidRDefault="00E307FF" w:rsidP="00171919">
      <w:pPr>
        <w:spacing w:before="0" w:after="0" w:line="240" w:lineRule="auto"/>
        <w:ind w:left="0" w:right="544"/>
        <w:jc w:val="both"/>
        <w:rPr>
          <w:rFonts w:ascii="Calibri" w:eastAsia="Calibri" w:hAnsi="Calibri" w:cs="Calibri"/>
          <w:bCs/>
          <w:color w:val="auto"/>
          <w:lang w:val="pl-PL"/>
        </w:rPr>
      </w:pPr>
      <w:r w:rsidRPr="00786BA0">
        <w:rPr>
          <w:rFonts w:ascii="Calibri" w:eastAsia="Calibri" w:hAnsi="Calibri" w:cs="Calibri"/>
          <w:bCs/>
          <w:color w:val="auto"/>
          <w:lang w:val="pl-PL"/>
        </w:rPr>
        <w:t>Negocjacje będą prowadzone od godz. 10.30.</w:t>
      </w:r>
    </w:p>
    <w:p w:rsidR="00E307FF" w:rsidRPr="00786BA0" w:rsidRDefault="00E307FF" w:rsidP="00171919">
      <w:pPr>
        <w:spacing w:before="0" w:after="0" w:line="240" w:lineRule="auto"/>
        <w:ind w:left="0" w:right="544"/>
        <w:jc w:val="both"/>
        <w:rPr>
          <w:rFonts w:ascii="Calibri" w:eastAsia="Calibri" w:hAnsi="Calibri" w:cs="Calibri"/>
          <w:bCs/>
          <w:color w:val="auto"/>
          <w:lang w:val="pl-PL"/>
        </w:rPr>
      </w:pPr>
      <w:r w:rsidRPr="00786BA0">
        <w:rPr>
          <w:rFonts w:ascii="Calibri" w:eastAsia="Calibri" w:hAnsi="Calibri" w:cs="Calibri"/>
          <w:bCs/>
          <w:color w:val="auto"/>
          <w:lang w:val="pl-PL"/>
        </w:rPr>
        <w:t xml:space="preserve">Nie przystąpienie Oferenta do negocjacji skutkować będzie odmową zwrotu wadium i jego utratą na rzecz Zamawiającego. </w:t>
      </w:r>
    </w:p>
    <w:p w:rsidR="005D5BF5" w:rsidRPr="00786BA0" w:rsidRDefault="005D5BF5" w:rsidP="00E307FF">
      <w:pPr>
        <w:pStyle w:val="Nagwek2"/>
        <w:rPr>
          <w:rFonts w:ascii="Calibri" w:hAnsi="Calibri" w:cs="Calibri"/>
          <w:color w:val="auto"/>
          <w:lang w:val="pl-PL"/>
        </w:rPr>
      </w:pPr>
    </w:p>
    <w:p w:rsidR="004B63F8" w:rsidRPr="00786BA0" w:rsidRDefault="004B63F8" w:rsidP="004B63F8">
      <w:pPr>
        <w:rPr>
          <w:rFonts w:ascii="Calibri" w:hAnsi="Calibri" w:cs="Calibri"/>
          <w:color w:val="auto"/>
          <w:lang w:val="pl-PL"/>
        </w:rPr>
      </w:pPr>
    </w:p>
    <w:p w:rsidR="004B63F8" w:rsidRDefault="004B63F8" w:rsidP="004B63F8">
      <w:pPr>
        <w:rPr>
          <w:rFonts w:ascii="Calibri" w:hAnsi="Calibri" w:cs="Calibri"/>
          <w:color w:val="auto"/>
          <w:lang w:val="pl-PL"/>
        </w:rPr>
      </w:pPr>
    </w:p>
    <w:p w:rsidR="0048696E" w:rsidRDefault="0048696E" w:rsidP="004B63F8">
      <w:pPr>
        <w:rPr>
          <w:rFonts w:ascii="Calibri" w:hAnsi="Calibri" w:cs="Calibri"/>
          <w:color w:val="auto"/>
          <w:lang w:val="pl-PL"/>
        </w:rPr>
      </w:pPr>
    </w:p>
    <w:p w:rsidR="00171919" w:rsidRDefault="00171919" w:rsidP="004B63F8">
      <w:pPr>
        <w:rPr>
          <w:rFonts w:ascii="Calibri" w:hAnsi="Calibri" w:cs="Calibri"/>
          <w:color w:val="auto"/>
          <w:lang w:val="pl-PL"/>
        </w:rPr>
      </w:pPr>
    </w:p>
    <w:p w:rsidR="00171919" w:rsidRDefault="00171919" w:rsidP="004B63F8">
      <w:pPr>
        <w:rPr>
          <w:rFonts w:ascii="Calibri" w:hAnsi="Calibri" w:cs="Calibri"/>
          <w:color w:val="auto"/>
          <w:lang w:val="pl-PL"/>
        </w:rPr>
      </w:pPr>
    </w:p>
    <w:p w:rsidR="00171919" w:rsidRDefault="00171919" w:rsidP="004B63F8">
      <w:pPr>
        <w:rPr>
          <w:rFonts w:ascii="Calibri" w:hAnsi="Calibri" w:cs="Calibri"/>
          <w:color w:val="auto"/>
          <w:lang w:val="pl-PL"/>
        </w:rPr>
      </w:pPr>
    </w:p>
    <w:p w:rsidR="00171919" w:rsidRDefault="00171919" w:rsidP="004B63F8">
      <w:pPr>
        <w:rPr>
          <w:rFonts w:ascii="Calibri" w:hAnsi="Calibri" w:cs="Calibri"/>
          <w:color w:val="auto"/>
          <w:lang w:val="pl-PL"/>
        </w:rPr>
      </w:pPr>
    </w:p>
    <w:p w:rsidR="00171919" w:rsidRDefault="00171919" w:rsidP="004B63F8">
      <w:pPr>
        <w:rPr>
          <w:rFonts w:ascii="Calibri" w:hAnsi="Calibri" w:cs="Calibri"/>
          <w:color w:val="auto"/>
          <w:lang w:val="pl-PL"/>
        </w:rPr>
      </w:pPr>
    </w:p>
    <w:p w:rsidR="0048696E" w:rsidRDefault="0048696E" w:rsidP="004B63F8">
      <w:pPr>
        <w:rPr>
          <w:rFonts w:ascii="Calibri" w:hAnsi="Calibri" w:cs="Calibri"/>
          <w:color w:val="auto"/>
          <w:lang w:val="pl-PL"/>
        </w:rPr>
      </w:pPr>
    </w:p>
    <w:p w:rsidR="00B66B71" w:rsidRDefault="00B66B71" w:rsidP="004B63F8">
      <w:pPr>
        <w:rPr>
          <w:rFonts w:ascii="Calibri" w:hAnsi="Calibri" w:cs="Calibri"/>
          <w:color w:val="auto"/>
          <w:lang w:val="pl-PL"/>
        </w:rPr>
      </w:pPr>
    </w:p>
    <w:p w:rsidR="00B66B71" w:rsidRDefault="00B66B71" w:rsidP="004B63F8">
      <w:pPr>
        <w:rPr>
          <w:rFonts w:ascii="Calibri" w:hAnsi="Calibri" w:cs="Calibri"/>
          <w:color w:val="auto"/>
          <w:lang w:val="pl-PL"/>
        </w:rPr>
      </w:pPr>
    </w:p>
    <w:p w:rsidR="00B66B71" w:rsidRDefault="00B66B71" w:rsidP="004B63F8">
      <w:pPr>
        <w:rPr>
          <w:rFonts w:ascii="Calibri" w:hAnsi="Calibri" w:cs="Calibri"/>
          <w:color w:val="auto"/>
          <w:lang w:val="pl-PL"/>
        </w:rPr>
      </w:pPr>
    </w:p>
    <w:p w:rsidR="0048696E" w:rsidRDefault="0048696E" w:rsidP="004B63F8">
      <w:pPr>
        <w:rPr>
          <w:rFonts w:ascii="Calibri" w:hAnsi="Calibri" w:cs="Calibri"/>
          <w:color w:val="auto"/>
          <w:lang w:val="pl-PL"/>
        </w:rPr>
      </w:pPr>
    </w:p>
    <w:p w:rsidR="00171919" w:rsidRDefault="00171919" w:rsidP="004B63F8">
      <w:pPr>
        <w:rPr>
          <w:rFonts w:ascii="Calibri" w:hAnsi="Calibri" w:cs="Calibri"/>
          <w:color w:val="auto"/>
          <w:lang w:val="pl-PL"/>
        </w:rPr>
      </w:pPr>
    </w:p>
    <w:p w:rsidR="00171919" w:rsidRDefault="00171919" w:rsidP="004B63F8">
      <w:pPr>
        <w:rPr>
          <w:rFonts w:ascii="Calibri" w:hAnsi="Calibri" w:cs="Calibri"/>
          <w:color w:val="auto"/>
          <w:lang w:val="pl-PL"/>
        </w:rPr>
      </w:pPr>
    </w:p>
    <w:p w:rsidR="00171919" w:rsidRDefault="00171919" w:rsidP="004B63F8">
      <w:pPr>
        <w:rPr>
          <w:rFonts w:ascii="Calibri" w:hAnsi="Calibri" w:cs="Calibri"/>
          <w:color w:val="auto"/>
          <w:lang w:val="pl-PL"/>
        </w:rPr>
      </w:pPr>
      <w:bookmarkStart w:id="1" w:name="_GoBack"/>
      <w:bookmarkEnd w:id="1"/>
    </w:p>
    <w:p w:rsidR="00B16BFB" w:rsidRDefault="00B16BFB" w:rsidP="004B63F8">
      <w:pPr>
        <w:rPr>
          <w:rFonts w:ascii="Calibri" w:hAnsi="Calibri" w:cs="Calibri"/>
          <w:color w:val="auto"/>
          <w:lang w:val="pl-PL"/>
        </w:rPr>
      </w:pPr>
    </w:p>
    <w:p w:rsidR="00171919" w:rsidRDefault="00171919" w:rsidP="004B63F8">
      <w:pPr>
        <w:rPr>
          <w:rFonts w:ascii="Calibri" w:hAnsi="Calibri" w:cs="Calibri"/>
          <w:color w:val="auto"/>
          <w:lang w:val="pl-PL"/>
        </w:rPr>
      </w:pPr>
    </w:p>
    <w:p w:rsidR="00171919" w:rsidRDefault="00171919" w:rsidP="004B63F8">
      <w:pPr>
        <w:rPr>
          <w:rFonts w:ascii="Calibri" w:hAnsi="Calibri" w:cs="Calibri"/>
          <w:color w:val="auto"/>
          <w:lang w:val="pl-PL"/>
        </w:rPr>
      </w:pPr>
    </w:p>
    <w:p w:rsidR="0048696E" w:rsidRPr="00786BA0" w:rsidRDefault="0048696E" w:rsidP="00360413">
      <w:pPr>
        <w:spacing w:before="120" w:after="120" w:line="300" w:lineRule="auto"/>
        <w:ind w:left="0" w:right="1"/>
        <w:rPr>
          <w:rFonts w:ascii="Calibri" w:eastAsia="Calibri" w:hAnsi="Calibri" w:cs="Calibri"/>
          <w:color w:val="auto"/>
          <w:lang w:val="pl-PL"/>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69"/>
        <w:gridCol w:w="5670"/>
      </w:tblGrid>
      <w:tr w:rsidR="00786BA0" w:rsidRPr="00786BA0" w:rsidTr="000430D4">
        <w:trPr>
          <w:cantSplit/>
          <w:trHeight w:val="941"/>
        </w:trPr>
        <w:tc>
          <w:tcPr>
            <w:tcW w:w="3969" w:type="dxa"/>
            <w:tcBorders>
              <w:top w:val="single" w:sz="4" w:space="0" w:color="auto"/>
              <w:left w:val="single" w:sz="4" w:space="0" w:color="auto"/>
              <w:bottom w:val="single" w:sz="4" w:space="0" w:color="auto"/>
              <w:right w:val="single" w:sz="4" w:space="0" w:color="auto"/>
            </w:tcBorders>
            <w:shd w:val="clear" w:color="auto" w:fill="BCDD8B" w:themeFill="accent2" w:themeFillTint="99"/>
            <w:vAlign w:val="center"/>
          </w:tcPr>
          <w:p w:rsidR="004B63F8" w:rsidRPr="00786BA0" w:rsidRDefault="004B63F8" w:rsidP="004B63F8">
            <w:pPr>
              <w:widowControl w:val="0"/>
              <w:tabs>
                <w:tab w:val="left" w:pos="3227"/>
              </w:tabs>
              <w:autoSpaceDE w:val="0"/>
              <w:autoSpaceDN w:val="0"/>
              <w:adjustRightInd w:val="0"/>
              <w:spacing w:before="0" w:after="0" w:line="240" w:lineRule="auto"/>
              <w:ind w:left="0" w:right="1"/>
              <w:rPr>
                <w:rFonts w:ascii="Calibri" w:eastAsia="Times New Roman" w:hAnsi="Calibri" w:cs="Calibri"/>
                <w:color w:val="auto"/>
                <w:sz w:val="20"/>
                <w:szCs w:val="20"/>
                <w:lang w:val="pl-PL" w:eastAsia="pl-PL"/>
              </w:rPr>
            </w:pPr>
            <w:r w:rsidRPr="00786BA0">
              <w:rPr>
                <w:rFonts w:ascii="Calibri" w:eastAsia="Times New Roman" w:hAnsi="Calibri" w:cs="Calibri"/>
                <w:color w:val="auto"/>
                <w:sz w:val="20"/>
                <w:szCs w:val="20"/>
                <w:lang w:val="pl-PL" w:eastAsia="pl-PL"/>
              </w:rPr>
              <w:lastRenderedPageBreak/>
              <w:t>Nazwa (firma) i adres wykonawcy (wykonawców wspólnie ubiegających się</w:t>
            </w:r>
            <w:r w:rsidRPr="00786BA0">
              <w:rPr>
                <w:rFonts w:ascii="Calibri" w:eastAsia="Times New Roman" w:hAnsi="Calibri" w:cs="Calibri"/>
                <w:color w:val="auto"/>
                <w:sz w:val="20"/>
                <w:szCs w:val="20"/>
                <w:lang w:val="pl-PL" w:eastAsia="pl-PL"/>
              </w:rPr>
              <w:br/>
              <w:t>o udzielenie zamówienia)</w:t>
            </w:r>
          </w:p>
        </w:tc>
        <w:tc>
          <w:tcPr>
            <w:tcW w:w="5670" w:type="dxa"/>
            <w:tcBorders>
              <w:top w:val="single" w:sz="4" w:space="0" w:color="auto"/>
              <w:left w:val="single" w:sz="4" w:space="0" w:color="auto"/>
              <w:bottom w:val="single" w:sz="4" w:space="0" w:color="auto"/>
              <w:right w:val="single" w:sz="4" w:space="0" w:color="auto"/>
            </w:tcBorders>
            <w:vAlign w:val="center"/>
          </w:tcPr>
          <w:p w:rsidR="004B63F8" w:rsidRPr="00786BA0" w:rsidRDefault="004B63F8" w:rsidP="004B63F8">
            <w:pPr>
              <w:widowControl w:val="0"/>
              <w:tabs>
                <w:tab w:val="left" w:pos="3227"/>
              </w:tabs>
              <w:autoSpaceDE w:val="0"/>
              <w:autoSpaceDN w:val="0"/>
              <w:adjustRightInd w:val="0"/>
              <w:spacing w:before="0" w:after="0" w:line="240" w:lineRule="auto"/>
              <w:ind w:left="0" w:right="1"/>
              <w:rPr>
                <w:rFonts w:ascii="Calibri" w:eastAsia="Times New Roman" w:hAnsi="Calibri" w:cs="Calibri"/>
                <w:color w:val="auto"/>
                <w:sz w:val="20"/>
                <w:szCs w:val="20"/>
                <w:lang w:val="pl-PL" w:eastAsia="pl-PL"/>
              </w:rPr>
            </w:pPr>
            <w:r w:rsidRPr="00786BA0">
              <w:rPr>
                <w:rFonts w:ascii="Calibri" w:eastAsia="Times New Roman" w:hAnsi="Calibri" w:cs="Calibri"/>
                <w:color w:val="auto"/>
                <w:sz w:val="20"/>
                <w:szCs w:val="20"/>
                <w:lang w:val="pl-PL" w:eastAsia="pl-PL"/>
              </w:rPr>
              <w:t>………………………………………………………………………………………*</w:t>
            </w:r>
          </w:p>
        </w:tc>
      </w:tr>
      <w:tr w:rsidR="00786BA0" w:rsidRPr="00786BA0" w:rsidTr="000430D4">
        <w:trPr>
          <w:cantSplit/>
          <w:trHeight w:val="701"/>
        </w:trPr>
        <w:tc>
          <w:tcPr>
            <w:tcW w:w="3969" w:type="dxa"/>
            <w:tcBorders>
              <w:top w:val="single" w:sz="4" w:space="0" w:color="auto"/>
              <w:left w:val="single" w:sz="4" w:space="0" w:color="auto"/>
              <w:bottom w:val="single" w:sz="4" w:space="0" w:color="auto"/>
              <w:right w:val="single" w:sz="4" w:space="0" w:color="auto"/>
            </w:tcBorders>
            <w:shd w:val="clear" w:color="auto" w:fill="BCDD8B" w:themeFill="accent2" w:themeFillTint="99"/>
            <w:vAlign w:val="center"/>
          </w:tcPr>
          <w:p w:rsidR="004B63F8" w:rsidRPr="00786BA0" w:rsidRDefault="004B63F8" w:rsidP="004B63F8">
            <w:pPr>
              <w:widowControl w:val="0"/>
              <w:tabs>
                <w:tab w:val="left" w:pos="3227"/>
              </w:tabs>
              <w:autoSpaceDE w:val="0"/>
              <w:autoSpaceDN w:val="0"/>
              <w:adjustRightInd w:val="0"/>
              <w:spacing w:before="0" w:after="0" w:line="240" w:lineRule="auto"/>
              <w:ind w:left="0" w:right="1"/>
              <w:rPr>
                <w:rFonts w:ascii="Calibri" w:eastAsia="Times New Roman" w:hAnsi="Calibri" w:cs="Calibri"/>
                <w:color w:val="auto"/>
                <w:sz w:val="20"/>
                <w:szCs w:val="20"/>
                <w:lang w:val="pl-PL" w:eastAsia="pl-PL"/>
              </w:rPr>
            </w:pPr>
            <w:r w:rsidRPr="00786BA0">
              <w:rPr>
                <w:rFonts w:ascii="Calibri" w:eastAsia="Times New Roman" w:hAnsi="Calibri" w:cs="Calibri"/>
                <w:color w:val="auto"/>
                <w:sz w:val="20"/>
                <w:szCs w:val="20"/>
                <w:lang w:val="pl-PL" w:eastAsia="pl-PL"/>
              </w:rPr>
              <w:t>Adres do korespondencji</w:t>
            </w:r>
          </w:p>
        </w:tc>
        <w:tc>
          <w:tcPr>
            <w:tcW w:w="5670" w:type="dxa"/>
            <w:tcBorders>
              <w:top w:val="single" w:sz="4" w:space="0" w:color="auto"/>
              <w:left w:val="single" w:sz="4" w:space="0" w:color="auto"/>
              <w:bottom w:val="single" w:sz="4" w:space="0" w:color="auto"/>
              <w:right w:val="single" w:sz="4" w:space="0" w:color="auto"/>
            </w:tcBorders>
            <w:vAlign w:val="center"/>
          </w:tcPr>
          <w:p w:rsidR="004B63F8" w:rsidRPr="00786BA0" w:rsidRDefault="004B63F8" w:rsidP="004B63F8">
            <w:pPr>
              <w:widowControl w:val="0"/>
              <w:tabs>
                <w:tab w:val="left" w:pos="3227"/>
              </w:tabs>
              <w:autoSpaceDE w:val="0"/>
              <w:autoSpaceDN w:val="0"/>
              <w:adjustRightInd w:val="0"/>
              <w:spacing w:before="0" w:after="0" w:line="240" w:lineRule="auto"/>
              <w:ind w:left="0" w:right="1"/>
              <w:rPr>
                <w:rFonts w:ascii="Calibri" w:eastAsia="Times New Roman" w:hAnsi="Calibri" w:cs="Calibri"/>
                <w:color w:val="auto"/>
                <w:sz w:val="20"/>
                <w:szCs w:val="20"/>
                <w:lang w:val="pl-PL" w:eastAsia="pl-PL"/>
              </w:rPr>
            </w:pPr>
            <w:r w:rsidRPr="00786BA0">
              <w:rPr>
                <w:rFonts w:ascii="Calibri" w:eastAsia="Times New Roman" w:hAnsi="Calibri" w:cs="Calibri"/>
                <w:color w:val="auto"/>
                <w:sz w:val="20"/>
                <w:szCs w:val="20"/>
                <w:lang w:val="pl-PL" w:eastAsia="pl-PL"/>
              </w:rPr>
              <w:t>………………………………………………………………………………………*</w:t>
            </w:r>
          </w:p>
        </w:tc>
      </w:tr>
      <w:tr w:rsidR="00786BA0" w:rsidRPr="00786BA0" w:rsidTr="000430D4">
        <w:trPr>
          <w:cantSplit/>
          <w:trHeight w:val="572"/>
        </w:trPr>
        <w:tc>
          <w:tcPr>
            <w:tcW w:w="3969" w:type="dxa"/>
            <w:tcBorders>
              <w:top w:val="single" w:sz="4" w:space="0" w:color="auto"/>
              <w:left w:val="single" w:sz="4" w:space="0" w:color="auto"/>
              <w:bottom w:val="single" w:sz="4" w:space="0" w:color="auto"/>
              <w:right w:val="single" w:sz="4" w:space="0" w:color="auto"/>
            </w:tcBorders>
            <w:shd w:val="clear" w:color="auto" w:fill="BCDD8B" w:themeFill="accent2" w:themeFillTint="99"/>
            <w:vAlign w:val="center"/>
          </w:tcPr>
          <w:p w:rsidR="004B63F8" w:rsidRPr="00786BA0" w:rsidRDefault="004B63F8" w:rsidP="004B63F8">
            <w:pPr>
              <w:widowControl w:val="0"/>
              <w:tabs>
                <w:tab w:val="left" w:pos="3227"/>
              </w:tabs>
              <w:autoSpaceDE w:val="0"/>
              <w:autoSpaceDN w:val="0"/>
              <w:adjustRightInd w:val="0"/>
              <w:spacing w:before="0" w:after="0" w:line="240" w:lineRule="auto"/>
              <w:ind w:left="0" w:right="1"/>
              <w:rPr>
                <w:rFonts w:ascii="Calibri" w:eastAsia="Times New Roman" w:hAnsi="Calibri" w:cs="Calibri"/>
                <w:color w:val="auto"/>
                <w:sz w:val="20"/>
                <w:szCs w:val="20"/>
                <w:lang w:val="pl-PL" w:eastAsia="pl-PL"/>
              </w:rPr>
            </w:pPr>
            <w:r w:rsidRPr="00786BA0">
              <w:rPr>
                <w:rFonts w:ascii="Calibri" w:eastAsia="Times New Roman" w:hAnsi="Calibri" w:cs="Calibri"/>
                <w:color w:val="auto"/>
                <w:sz w:val="20"/>
                <w:szCs w:val="20"/>
                <w:lang w:val="pl-PL" w:eastAsia="pl-PL"/>
              </w:rPr>
              <w:t>Numer telefonu</w:t>
            </w:r>
          </w:p>
        </w:tc>
        <w:tc>
          <w:tcPr>
            <w:tcW w:w="5670" w:type="dxa"/>
            <w:tcBorders>
              <w:top w:val="single" w:sz="4" w:space="0" w:color="auto"/>
              <w:left w:val="single" w:sz="4" w:space="0" w:color="auto"/>
              <w:bottom w:val="single" w:sz="4" w:space="0" w:color="auto"/>
              <w:right w:val="single" w:sz="4" w:space="0" w:color="auto"/>
            </w:tcBorders>
            <w:vAlign w:val="center"/>
          </w:tcPr>
          <w:p w:rsidR="004B63F8" w:rsidRPr="00786BA0" w:rsidRDefault="004B63F8" w:rsidP="004B63F8">
            <w:pPr>
              <w:widowControl w:val="0"/>
              <w:tabs>
                <w:tab w:val="left" w:pos="3227"/>
              </w:tabs>
              <w:autoSpaceDE w:val="0"/>
              <w:autoSpaceDN w:val="0"/>
              <w:adjustRightInd w:val="0"/>
              <w:spacing w:before="0" w:after="0" w:line="240" w:lineRule="auto"/>
              <w:ind w:left="0" w:right="1"/>
              <w:rPr>
                <w:rFonts w:ascii="Calibri" w:eastAsia="Times New Roman" w:hAnsi="Calibri" w:cs="Calibri"/>
                <w:color w:val="auto"/>
                <w:sz w:val="20"/>
                <w:szCs w:val="20"/>
                <w:lang w:val="pl-PL" w:eastAsia="pl-PL"/>
              </w:rPr>
            </w:pPr>
            <w:r w:rsidRPr="00786BA0">
              <w:rPr>
                <w:rFonts w:ascii="Calibri" w:eastAsia="Times New Roman" w:hAnsi="Calibri" w:cs="Calibri"/>
                <w:color w:val="auto"/>
                <w:sz w:val="20"/>
                <w:szCs w:val="20"/>
                <w:lang w:val="pl-PL" w:eastAsia="pl-PL"/>
              </w:rPr>
              <w:t>………………………………………………………………………………………*</w:t>
            </w:r>
          </w:p>
        </w:tc>
      </w:tr>
      <w:tr w:rsidR="00786BA0" w:rsidRPr="00786BA0" w:rsidTr="000430D4">
        <w:trPr>
          <w:cantSplit/>
          <w:trHeight w:val="567"/>
        </w:trPr>
        <w:tc>
          <w:tcPr>
            <w:tcW w:w="3969" w:type="dxa"/>
            <w:tcBorders>
              <w:top w:val="single" w:sz="4" w:space="0" w:color="auto"/>
              <w:left w:val="single" w:sz="4" w:space="0" w:color="auto"/>
              <w:bottom w:val="single" w:sz="4" w:space="0" w:color="auto"/>
              <w:right w:val="single" w:sz="4" w:space="0" w:color="auto"/>
            </w:tcBorders>
            <w:shd w:val="clear" w:color="auto" w:fill="BCDD8B" w:themeFill="accent2" w:themeFillTint="99"/>
            <w:vAlign w:val="center"/>
          </w:tcPr>
          <w:p w:rsidR="004B63F8" w:rsidRPr="00786BA0" w:rsidRDefault="004B63F8" w:rsidP="004B63F8">
            <w:pPr>
              <w:widowControl w:val="0"/>
              <w:tabs>
                <w:tab w:val="left" w:pos="3227"/>
              </w:tabs>
              <w:autoSpaceDE w:val="0"/>
              <w:autoSpaceDN w:val="0"/>
              <w:adjustRightInd w:val="0"/>
              <w:spacing w:before="0" w:after="0" w:line="240" w:lineRule="auto"/>
              <w:ind w:left="0" w:right="1"/>
              <w:rPr>
                <w:rFonts w:ascii="Calibri" w:eastAsia="Times New Roman" w:hAnsi="Calibri" w:cs="Calibri"/>
                <w:color w:val="auto"/>
                <w:sz w:val="20"/>
                <w:szCs w:val="20"/>
                <w:lang w:val="pl-PL" w:eastAsia="pl-PL"/>
              </w:rPr>
            </w:pPr>
            <w:r w:rsidRPr="00786BA0">
              <w:rPr>
                <w:rFonts w:ascii="Calibri" w:eastAsia="Times New Roman" w:hAnsi="Calibri" w:cs="Calibri"/>
                <w:color w:val="auto"/>
                <w:sz w:val="20"/>
                <w:szCs w:val="20"/>
                <w:lang w:val="pl-PL" w:eastAsia="pl-PL"/>
              </w:rPr>
              <w:t>Numer faksu</w:t>
            </w:r>
          </w:p>
        </w:tc>
        <w:tc>
          <w:tcPr>
            <w:tcW w:w="5670" w:type="dxa"/>
            <w:tcBorders>
              <w:top w:val="single" w:sz="4" w:space="0" w:color="auto"/>
              <w:left w:val="single" w:sz="4" w:space="0" w:color="auto"/>
              <w:bottom w:val="single" w:sz="4" w:space="0" w:color="auto"/>
              <w:right w:val="single" w:sz="4" w:space="0" w:color="auto"/>
            </w:tcBorders>
            <w:vAlign w:val="center"/>
          </w:tcPr>
          <w:p w:rsidR="004B63F8" w:rsidRPr="00786BA0" w:rsidRDefault="004B63F8" w:rsidP="004B63F8">
            <w:pPr>
              <w:widowControl w:val="0"/>
              <w:tabs>
                <w:tab w:val="left" w:pos="3227"/>
              </w:tabs>
              <w:autoSpaceDE w:val="0"/>
              <w:autoSpaceDN w:val="0"/>
              <w:adjustRightInd w:val="0"/>
              <w:spacing w:before="0" w:after="0" w:line="240" w:lineRule="auto"/>
              <w:ind w:left="0" w:right="1"/>
              <w:rPr>
                <w:rFonts w:ascii="Calibri" w:eastAsia="Times New Roman" w:hAnsi="Calibri" w:cs="Calibri"/>
                <w:color w:val="auto"/>
                <w:sz w:val="20"/>
                <w:szCs w:val="20"/>
                <w:lang w:val="pl-PL" w:eastAsia="pl-PL"/>
              </w:rPr>
            </w:pPr>
            <w:r w:rsidRPr="00786BA0">
              <w:rPr>
                <w:rFonts w:ascii="Calibri" w:eastAsia="Times New Roman" w:hAnsi="Calibri" w:cs="Calibri"/>
                <w:color w:val="auto"/>
                <w:sz w:val="20"/>
                <w:szCs w:val="20"/>
                <w:lang w:val="pl-PL" w:eastAsia="pl-PL"/>
              </w:rPr>
              <w:t>………………………………………………………………………………………*</w:t>
            </w:r>
          </w:p>
        </w:tc>
      </w:tr>
      <w:tr w:rsidR="00786BA0" w:rsidRPr="00786BA0" w:rsidTr="000430D4">
        <w:trPr>
          <w:cantSplit/>
          <w:trHeight w:val="567"/>
        </w:trPr>
        <w:tc>
          <w:tcPr>
            <w:tcW w:w="3969" w:type="dxa"/>
            <w:tcBorders>
              <w:top w:val="single" w:sz="4" w:space="0" w:color="auto"/>
              <w:left w:val="single" w:sz="4" w:space="0" w:color="auto"/>
              <w:bottom w:val="single" w:sz="4" w:space="0" w:color="auto"/>
              <w:right w:val="single" w:sz="4" w:space="0" w:color="auto"/>
            </w:tcBorders>
            <w:shd w:val="clear" w:color="auto" w:fill="BCDD8B" w:themeFill="accent2" w:themeFillTint="99"/>
            <w:vAlign w:val="center"/>
          </w:tcPr>
          <w:p w:rsidR="004B63F8" w:rsidRPr="00786BA0" w:rsidRDefault="004B63F8" w:rsidP="004B63F8">
            <w:pPr>
              <w:widowControl w:val="0"/>
              <w:tabs>
                <w:tab w:val="left" w:pos="3227"/>
              </w:tabs>
              <w:autoSpaceDE w:val="0"/>
              <w:autoSpaceDN w:val="0"/>
              <w:adjustRightInd w:val="0"/>
              <w:spacing w:before="0" w:after="0" w:line="240" w:lineRule="auto"/>
              <w:ind w:left="0" w:right="1"/>
              <w:rPr>
                <w:rFonts w:ascii="Calibri" w:eastAsia="Times New Roman" w:hAnsi="Calibri" w:cs="Calibri"/>
                <w:color w:val="auto"/>
                <w:sz w:val="20"/>
                <w:szCs w:val="20"/>
                <w:lang w:val="pl-PL" w:eastAsia="pl-PL"/>
              </w:rPr>
            </w:pPr>
            <w:r w:rsidRPr="00786BA0">
              <w:rPr>
                <w:rFonts w:ascii="Calibri" w:eastAsia="Times New Roman" w:hAnsi="Calibri" w:cs="Calibri"/>
                <w:color w:val="auto"/>
                <w:sz w:val="20"/>
                <w:szCs w:val="20"/>
                <w:lang w:val="pl-PL" w:eastAsia="pl-PL"/>
              </w:rPr>
              <w:t>Adres poczty elektronicznej</w:t>
            </w:r>
          </w:p>
        </w:tc>
        <w:tc>
          <w:tcPr>
            <w:tcW w:w="5670" w:type="dxa"/>
            <w:tcBorders>
              <w:top w:val="single" w:sz="4" w:space="0" w:color="auto"/>
              <w:left w:val="single" w:sz="4" w:space="0" w:color="auto"/>
              <w:bottom w:val="single" w:sz="4" w:space="0" w:color="auto"/>
              <w:right w:val="single" w:sz="4" w:space="0" w:color="auto"/>
            </w:tcBorders>
            <w:vAlign w:val="center"/>
          </w:tcPr>
          <w:p w:rsidR="004B63F8" w:rsidRPr="00786BA0" w:rsidRDefault="004B63F8" w:rsidP="004B63F8">
            <w:pPr>
              <w:widowControl w:val="0"/>
              <w:tabs>
                <w:tab w:val="left" w:pos="3227"/>
              </w:tabs>
              <w:autoSpaceDE w:val="0"/>
              <w:autoSpaceDN w:val="0"/>
              <w:adjustRightInd w:val="0"/>
              <w:spacing w:before="0" w:after="0" w:line="240" w:lineRule="auto"/>
              <w:ind w:left="0" w:right="1"/>
              <w:rPr>
                <w:rFonts w:ascii="Calibri" w:eastAsia="Times New Roman" w:hAnsi="Calibri" w:cs="Calibri"/>
                <w:color w:val="auto"/>
                <w:sz w:val="20"/>
                <w:szCs w:val="20"/>
                <w:lang w:val="pl-PL" w:eastAsia="pl-PL"/>
              </w:rPr>
            </w:pPr>
            <w:r w:rsidRPr="00786BA0">
              <w:rPr>
                <w:rFonts w:ascii="Calibri" w:eastAsia="Times New Roman" w:hAnsi="Calibri" w:cs="Calibri"/>
                <w:color w:val="auto"/>
                <w:sz w:val="20"/>
                <w:szCs w:val="20"/>
                <w:lang w:val="pl-PL" w:eastAsia="pl-PL"/>
              </w:rPr>
              <w:t>………………………………………………………………………………………*</w:t>
            </w:r>
          </w:p>
        </w:tc>
      </w:tr>
      <w:tr w:rsidR="00786BA0" w:rsidRPr="00786BA0" w:rsidTr="000430D4">
        <w:trPr>
          <w:cantSplit/>
          <w:trHeight w:val="560"/>
        </w:trPr>
        <w:tc>
          <w:tcPr>
            <w:tcW w:w="3969" w:type="dxa"/>
            <w:tcBorders>
              <w:top w:val="single" w:sz="4" w:space="0" w:color="auto"/>
              <w:left w:val="single" w:sz="4" w:space="0" w:color="auto"/>
              <w:bottom w:val="single" w:sz="4" w:space="0" w:color="auto"/>
              <w:right w:val="single" w:sz="4" w:space="0" w:color="auto"/>
            </w:tcBorders>
            <w:shd w:val="clear" w:color="auto" w:fill="BCDD8B" w:themeFill="accent2" w:themeFillTint="99"/>
            <w:vAlign w:val="center"/>
          </w:tcPr>
          <w:p w:rsidR="004B63F8" w:rsidRPr="00786BA0" w:rsidRDefault="004B63F8" w:rsidP="004B63F8">
            <w:pPr>
              <w:widowControl w:val="0"/>
              <w:tabs>
                <w:tab w:val="left" w:pos="3227"/>
              </w:tabs>
              <w:autoSpaceDE w:val="0"/>
              <w:autoSpaceDN w:val="0"/>
              <w:adjustRightInd w:val="0"/>
              <w:spacing w:before="0" w:after="0" w:line="240" w:lineRule="auto"/>
              <w:ind w:left="0" w:right="1"/>
              <w:rPr>
                <w:rFonts w:ascii="Calibri" w:eastAsia="Times New Roman" w:hAnsi="Calibri" w:cs="Calibri"/>
                <w:color w:val="auto"/>
                <w:sz w:val="20"/>
                <w:szCs w:val="20"/>
                <w:lang w:val="pl-PL" w:eastAsia="pl-PL"/>
              </w:rPr>
            </w:pPr>
            <w:r w:rsidRPr="00786BA0">
              <w:rPr>
                <w:rFonts w:ascii="Calibri" w:eastAsia="Times New Roman" w:hAnsi="Calibri" w:cs="Calibri"/>
                <w:color w:val="auto"/>
                <w:sz w:val="20"/>
                <w:szCs w:val="20"/>
                <w:lang w:val="pl-PL" w:eastAsia="pl-PL"/>
              </w:rPr>
              <w:t>NIP</w:t>
            </w:r>
          </w:p>
        </w:tc>
        <w:tc>
          <w:tcPr>
            <w:tcW w:w="5670" w:type="dxa"/>
            <w:tcBorders>
              <w:top w:val="single" w:sz="4" w:space="0" w:color="auto"/>
              <w:left w:val="single" w:sz="4" w:space="0" w:color="auto"/>
              <w:bottom w:val="single" w:sz="4" w:space="0" w:color="auto"/>
              <w:right w:val="single" w:sz="4" w:space="0" w:color="auto"/>
            </w:tcBorders>
            <w:vAlign w:val="center"/>
          </w:tcPr>
          <w:p w:rsidR="004B63F8" w:rsidRPr="00786BA0" w:rsidRDefault="004B63F8" w:rsidP="004B63F8">
            <w:pPr>
              <w:widowControl w:val="0"/>
              <w:tabs>
                <w:tab w:val="left" w:pos="3227"/>
              </w:tabs>
              <w:autoSpaceDE w:val="0"/>
              <w:autoSpaceDN w:val="0"/>
              <w:adjustRightInd w:val="0"/>
              <w:spacing w:before="0" w:after="0" w:line="240" w:lineRule="auto"/>
              <w:ind w:left="0" w:right="1"/>
              <w:rPr>
                <w:rFonts w:ascii="Calibri" w:eastAsia="Times New Roman" w:hAnsi="Calibri" w:cs="Calibri"/>
                <w:color w:val="auto"/>
                <w:sz w:val="20"/>
                <w:szCs w:val="20"/>
                <w:lang w:val="pl-PL" w:eastAsia="pl-PL"/>
              </w:rPr>
            </w:pPr>
            <w:r w:rsidRPr="00786BA0">
              <w:rPr>
                <w:rFonts w:ascii="Calibri" w:eastAsia="Times New Roman" w:hAnsi="Calibri" w:cs="Calibri"/>
                <w:color w:val="auto"/>
                <w:sz w:val="20"/>
                <w:szCs w:val="20"/>
                <w:lang w:val="pl-PL" w:eastAsia="pl-PL"/>
              </w:rPr>
              <w:t>………………………………………………………………………………………*</w:t>
            </w:r>
          </w:p>
        </w:tc>
      </w:tr>
      <w:tr w:rsidR="00786BA0" w:rsidRPr="00786BA0" w:rsidTr="000430D4">
        <w:trPr>
          <w:cantSplit/>
          <w:trHeight w:val="560"/>
        </w:trPr>
        <w:tc>
          <w:tcPr>
            <w:tcW w:w="3969" w:type="dxa"/>
            <w:tcBorders>
              <w:top w:val="single" w:sz="4" w:space="0" w:color="auto"/>
              <w:left w:val="single" w:sz="4" w:space="0" w:color="auto"/>
              <w:bottom w:val="single" w:sz="4" w:space="0" w:color="auto"/>
              <w:right w:val="single" w:sz="4" w:space="0" w:color="auto"/>
            </w:tcBorders>
            <w:shd w:val="clear" w:color="auto" w:fill="BCDD8B" w:themeFill="accent2" w:themeFillTint="99"/>
            <w:vAlign w:val="center"/>
          </w:tcPr>
          <w:p w:rsidR="004B63F8" w:rsidRPr="00786BA0" w:rsidRDefault="004B63F8" w:rsidP="004B63F8">
            <w:pPr>
              <w:widowControl w:val="0"/>
              <w:tabs>
                <w:tab w:val="left" w:pos="3227"/>
              </w:tabs>
              <w:autoSpaceDE w:val="0"/>
              <w:autoSpaceDN w:val="0"/>
              <w:adjustRightInd w:val="0"/>
              <w:spacing w:before="0" w:after="0" w:line="240" w:lineRule="auto"/>
              <w:ind w:left="0" w:right="1"/>
              <w:rPr>
                <w:rFonts w:ascii="Calibri" w:eastAsia="Times New Roman" w:hAnsi="Calibri" w:cs="Calibri"/>
                <w:color w:val="auto"/>
                <w:sz w:val="20"/>
                <w:szCs w:val="20"/>
                <w:lang w:val="pl-PL" w:eastAsia="pl-PL"/>
              </w:rPr>
            </w:pPr>
            <w:r w:rsidRPr="00786BA0">
              <w:rPr>
                <w:rFonts w:ascii="Calibri" w:eastAsia="Times New Roman" w:hAnsi="Calibri" w:cs="Calibri"/>
                <w:color w:val="auto"/>
                <w:sz w:val="20"/>
                <w:szCs w:val="20"/>
                <w:lang w:val="pl-PL" w:eastAsia="pl-PL"/>
              </w:rPr>
              <w:t>REGON</w:t>
            </w:r>
          </w:p>
        </w:tc>
        <w:tc>
          <w:tcPr>
            <w:tcW w:w="5670" w:type="dxa"/>
            <w:tcBorders>
              <w:top w:val="single" w:sz="4" w:space="0" w:color="auto"/>
              <w:left w:val="single" w:sz="4" w:space="0" w:color="auto"/>
              <w:bottom w:val="single" w:sz="4" w:space="0" w:color="auto"/>
              <w:right w:val="single" w:sz="4" w:space="0" w:color="auto"/>
            </w:tcBorders>
            <w:vAlign w:val="center"/>
          </w:tcPr>
          <w:p w:rsidR="004B63F8" w:rsidRPr="00786BA0" w:rsidRDefault="004B63F8" w:rsidP="004B63F8">
            <w:pPr>
              <w:widowControl w:val="0"/>
              <w:tabs>
                <w:tab w:val="left" w:pos="3227"/>
              </w:tabs>
              <w:autoSpaceDE w:val="0"/>
              <w:autoSpaceDN w:val="0"/>
              <w:adjustRightInd w:val="0"/>
              <w:spacing w:before="0" w:after="0" w:line="240" w:lineRule="auto"/>
              <w:ind w:left="0" w:right="1"/>
              <w:rPr>
                <w:rFonts w:ascii="Calibri" w:eastAsia="Times New Roman" w:hAnsi="Calibri" w:cs="Calibri"/>
                <w:color w:val="auto"/>
                <w:sz w:val="20"/>
                <w:szCs w:val="20"/>
                <w:lang w:val="pl-PL" w:eastAsia="pl-PL"/>
              </w:rPr>
            </w:pPr>
            <w:r w:rsidRPr="00786BA0">
              <w:rPr>
                <w:rFonts w:ascii="Calibri" w:eastAsia="Times New Roman" w:hAnsi="Calibri" w:cs="Calibri"/>
                <w:color w:val="auto"/>
                <w:sz w:val="20"/>
                <w:szCs w:val="20"/>
                <w:lang w:val="pl-PL" w:eastAsia="pl-PL"/>
              </w:rPr>
              <w:t>………………………………………………………………………………………*</w:t>
            </w:r>
          </w:p>
        </w:tc>
      </w:tr>
    </w:tbl>
    <w:p w:rsidR="00360413" w:rsidRPr="00786BA0" w:rsidRDefault="00360413" w:rsidP="00360413">
      <w:pPr>
        <w:spacing w:before="0" w:after="160" w:line="259" w:lineRule="auto"/>
        <w:ind w:left="0" w:right="0"/>
        <w:jc w:val="center"/>
        <w:rPr>
          <w:rFonts w:ascii="Calibri" w:eastAsia="Calibri" w:hAnsi="Calibri" w:cs="Calibri"/>
          <w:b/>
          <w:bCs/>
          <w:color w:val="auto"/>
          <w:sz w:val="36"/>
          <w:szCs w:val="36"/>
          <w:lang w:val="pl-PL"/>
        </w:rPr>
      </w:pPr>
      <w:r w:rsidRPr="00786BA0">
        <w:rPr>
          <w:rFonts w:ascii="Calibri" w:eastAsia="Calibri" w:hAnsi="Calibri" w:cs="Calibri"/>
          <w:b/>
          <w:bCs/>
          <w:color w:val="auto"/>
          <w:sz w:val="36"/>
          <w:szCs w:val="36"/>
          <w:lang w:val="pl-PL"/>
        </w:rPr>
        <w:t>P R O P O Z Y C J A   C E N O W A</w:t>
      </w:r>
    </w:p>
    <w:p w:rsidR="004B63F8" w:rsidRPr="00786BA0" w:rsidRDefault="00360413" w:rsidP="00360413">
      <w:pPr>
        <w:spacing w:before="0" w:after="160" w:line="259" w:lineRule="auto"/>
        <w:ind w:left="0" w:right="0"/>
        <w:jc w:val="center"/>
        <w:rPr>
          <w:rFonts w:ascii="Calibri" w:eastAsia="Calibri" w:hAnsi="Calibri" w:cs="Calibri"/>
          <w:color w:val="auto"/>
          <w:lang w:val="pl-PL"/>
        </w:rPr>
      </w:pPr>
      <w:r w:rsidRPr="00786BA0">
        <w:rPr>
          <w:rFonts w:ascii="Calibri" w:eastAsia="Calibri" w:hAnsi="Calibri" w:cs="Calibri"/>
          <w:color w:val="auto"/>
          <w:lang w:val="pl-PL"/>
        </w:rPr>
        <w:t>Niniejszym składam propozycję cenową na</w:t>
      </w:r>
      <w:r w:rsidR="00653059" w:rsidRPr="00786BA0">
        <w:rPr>
          <w:rFonts w:ascii="Calibri" w:eastAsia="Calibri" w:hAnsi="Calibri" w:cs="Calibri"/>
          <w:color w:val="auto"/>
          <w:lang w:val="pl-PL"/>
        </w:rPr>
        <w:t>:</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783"/>
      </w:tblGrid>
      <w:tr w:rsidR="00786BA0" w:rsidRPr="00786BA0" w:rsidTr="000430D4">
        <w:trPr>
          <w:trHeight w:hRule="exact" w:val="1018"/>
        </w:trPr>
        <w:tc>
          <w:tcPr>
            <w:tcW w:w="3969" w:type="dxa"/>
            <w:shd w:val="clear" w:color="auto" w:fill="BCDD8B" w:themeFill="accent2" w:themeFillTint="99"/>
          </w:tcPr>
          <w:p w:rsidR="004B63F8" w:rsidRPr="00786BA0" w:rsidRDefault="004B63F8" w:rsidP="004B63F8">
            <w:pPr>
              <w:widowControl w:val="0"/>
              <w:tabs>
                <w:tab w:val="left" w:pos="3227"/>
              </w:tabs>
              <w:autoSpaceDE w:val="0"/>
              <w:autoSpaceDN w:val="0"/>
              <w:adjustRightInd w:val="0"/>
              <w:spacing w:before="0" w:after="0" w:line="240" w:lineRule="auto"/>
              <w:ind w:left="0" w:right="0"/>
              <w:rPr>
                <w:rFonts w:ascii="Calibri" w:eastAsia="Times New Roman" w:hAnsi="Calibri" w:cs="Calibri"/>
                <w:color w:val="auto"/>
                <w:sz w:val="20"/>
                <w:szCs w:val="20"/>
                <w:lang w:val="pl-PL" w:eastAsia="pl-PL"/>
              </w:rPr>
            </w:pPr>
          </w:p>
          <w:p w:rsidR="004B63F8" w:rsidRPr="00786BA0" w:rsidRDefault="004B63F8" w:rsidP="004B63F8">
            <w:pPr>
              <w:widowControl w:val="0"/>
              <w:tabs>
                <w:tab w:val="left" w:pos="3227"/>
              </w:tabs>
              <w:autoSpaceDE w:val="0"/>
              <w:autoSpaceDN w:val="0"/>
              <w:adjustRightInd w:val="0"/>
              <w:spacing w:before="0" w:after="0" w:line="240" w:lineRule="auto"/>
              <w:ind w:left="0" w:right="0"/>
              <w:rPr>
                <w:rFonts w:ascii="Calibri" w:eastAsia="Times New Roman" w:hAnsi="Calibri" w:cs="Calibri"/>
                <w:color w:val="auto"/>
                <w:lang w:val="pl-PL" w:eastAsia="pl-PL"/>
              </w:rPr>
            </w:pPr>
            <w:r w:rsidRPr="00786BA0">
              <w:rPr>
                <w:rFonts w:ascii="Calibri" w:eastAsia="Times New Roman" w:hAnsi="Calibri" w:cs="Calibri"/>
                <w:color w:val="auto"/>
                <w:shd w:val="clear" w:color="auto" w:fill="BCDD8B" w:themeFill="accent2" w:themeFillTint="99"/>
                <w:lang w:val="pl-PL" w:eastAsia="pl-PL"/>
              </w:rPr>
              <w:t>Przedmiot zamówienia</w:t>
            </w:r>
          </w:p>
        </w:tc>
        <w:tc>
          <w:tcPr>
            <w:tcW w:w="5783" w:type="dxa"/>
            <w:vAlign w:val="center"/>
          </w:tcPr>
          <w:p w:rsidR="004B63F8" w:rsidRPr="00786BA0" w:rsidRDefault="004B63F8" w:rsidP="004B63F8">
            <w:pPr>
              <w:spacing w:before="0" w:after="160" w:line="259" w:lineRule="auto"/>
              <w:ind w:left="0" w:right="0"/>
              <w:jc w:val="both"/>
              <w:rPr>
                <w:rFonts w:ascii="Calibri" w:eastAsia="Calibri" w:hAnsi="Calibri" w:cs="Calibri"/>
                <w:b/>
                <w:bCs/>
                <w:color w:val="auto"/>
                <w:sz w:val="18"/>
                <w:szCs w:val="18"/>
                <w:lang w:val="pl-PL"/>
              </w:rPr>
            </w:pPr>
            <w:r w:rsidRPr="00786BA0">
              <w:rPr>
                <w:rFonts w:ascii="Calibri" w:eastAsia="Calibri" w:hAnsi="Calibri" w:cs="Calibri"/>
                <w:b/>
                <w:bCs/>
                <w:color w:val="auto"/>
                <w:sz w:val="18"/>
                <w:szCs w:val="18"/>
                <w:lang w:val="pl-PL"/>
              </w:rPr>
              <w:t>......................................................................</w:t>
            </w:r>
            <w:r w:rsidR="00DA3DCF" w:rsidRPr="00786BA0">
              <w:rPr>
                <w:rFonts w:ascii="Calibri" w:eastAsia="Calibri" w:hAnsi="Calibri" w:cs="Calibri"/>
                <w:b/>
                <w:bCs/>
                <w:color w:val="auto"/>
                <w:sz w:val="18"/>
                <w:szCs w:val="18"/>
                <w:lang w:val="pl-PL"/>
              </w:rPr>
              <w:t>........................</w:t>
            </w:r>
            <w:r w:rsidR="00653059" w:rsidRPr="00786BA0">
              <w:rPr>
                <w:rFonts w:ascii="Calibri" w:eastAsia="Calibri" w:hAnsi="Calibri" w:cs="Calibri"/>
                <w:color w:val="auto"/>
                <w:lang w:val="pl-PL"/>
              </w:rPr>
              <w:t>*</w:t>
            </w:r>
          </w:p>
        </w:tc>
      </w:tr>
    </w:tbl>
    <w:p w:rsidR="004B63F8" w:rsidRPr="00786BA0" w:rsidRDefault="00360413" w:rsidP="00360413">
      <w:pPr>
        <w:spacing w:before="120" w:after="120" w:line="259" w:lineRule="auto"/>
        <w:ind w:left="0" w:right="1"/>
        <w:jc w:val="center"/>
        <w:rPr>
          <w:rFonts w:ascii="Calibri" w:eastAsia="Calibri" w:hAnsi="Calibri" w:cs="Calibri"/>
          <w:color w:val="auto"/>
          <w:lang w:val="pl-PL"/>
        </w:rPr>
      </w:pPr>
      <w:r w:rsidRPr="00786BA0">
        <w:rPr>
          <w:rFonts w:ascii="Calibri" w:eastAsia="Calibri" w:hAnsi="Calibri" w:cs="Calibri"/>
          <w:color w:val="auto"/>
          <w:lang w:val="pl-PL"/>
        </w:rPr>
        <w:t>O</w:t>
      </w:r>
      <w:r w:rsidR="004B63F8" w:rsidRPr="00786BA0">
        <w:rPr>
          <w:rFonts w:ascii="Calibri" w:eastAsia="Calibri" w:hAnsi="Calibri" w:cs="Calibri"/>
          <w:color w:val="auto"/>
          <w:lang w:val="pl-PL"/>
        </w:rPr>
        <w:t>feruję wykonanie przedmiotu zamówienia</w:t>
      </w:r>
      <w:r w:rsidR="004B63F8" w:rsidRPr="00786BA0">
        <w:rPr>
          <w:rFonts w:ascii="Calibri" w:eastAsia="Calibri" w:hAnsi="Calibri" w:cs="Calibri"/>
          <w:color w:val="auto"/>
          <w:lang w:val="pl-PL"/>
        </w:rPr>
        <w:br/>
        <w:t>na następujących warunkach:</w:t>
      </w:r>
    </w:p>
    <w:tbl>
      <w:tblPr>
        <w:tblW w:w="97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0"/>
        <w:gridCol w:w="6063"/>
      </w:tblGrid>
      <w:tr w:rsidR="00786BA0" w:rsidRPr="00786BA0" w:rsidTr="00C96D73">
        <w:trPr>
          <w:trHeight w:val="446"/>
        </w:trPr>
        <w:tc>
          <w:tcPr>
            <w:tcW w:w="3700" w:type="dxa"/>
            <w:vMerge w:val="restart"/>
            <w:shd w:val="clear" w:color="auto" w:fill="BCDD8B" w:themeFill="accent2" w:themeFillTint="99"/>
            <w:vAlign w:val="center"/>
          </w:tcPr>
          <w:p w:rsidR="00C96D73" w:rsidRPr="00786BA0" w:rsidRDefault="00C96D73" w:rsidP="004B63F8">
            <w:pPr>
              <w:spacing w:before="120" w:after="120" w:line="259" w:lineRule="auto"/>
              <w:ind w:left="0" w:right="1"/>
              <w:rPr>
                <w:rFonts w:ascii="Calibri" w:eastAsia="Calibri" w:hAnsi="Calibri" w:cs="Calibri"/>
                <w:color w:val="auto"/>
                <w:lang w:val="pl-PL"/>
              </w:rPr>
            </w:pPr>
            <w:r w:rsidRPr="00786BA0">
              <w:rPr>
                <w:rFonts w:ascii="Calibri" w:eastAsia="Calibri" w:hAnsi="Calibri" w:cs="Calibri"/>
                <w:color w:val="auto"/>
                <w:lang w:val="pl-PL"/>
              </w:rPr>
              <w:t>Cena ogółem</w:t>
            </w:r>
          </w:p>
        </w:tc>
        <w:tc>
          <w:tcPr>
            <w:tcW w:w="6063" w:type="dxa"/>
            <w:vAlign w:val="center"/>
          </w:tcPr>
          <w:p w:rsidR="00C96D73" w:rsidRPr="00786BA0" w:rsidRDefault="00C96D73" w:rsidP="004B63F8">
            <w:pPr>
              <w:spacing w:before="120" w:after="120" w:line="259" w:lineRule="auto"/>
              <w:ind w:left="0" w:right="1"/>
              <w:rPr>
                <w:rFonts w:ascii="Calibri" w:eastAsia="Calibri" w:hAnsi="Calibri" w:cs="Calibri"/>
                <w:color w:val="auto"/>
                <w:lang w:val="pl-PL"/>
              </w:rPr>
            </w:pPr>
            <w:r w:rsidRPr="00786BA0">
              <w:rPr>
                <w:rFonts w:ascii="Calibri" w:eastAsia="Calibri" w:hAnsi="Calibri" w:cs="Calibri"/>
                <w:color w:val="auto"/>
                <w:lang w:val="pl-PL"/>
              </w:rPr>
              <w:t>…………………………………………………….…………………………* zł brutto</w:t>
            </w:r>
          </w:p>
        </w:tc>
      </w:tr>
      <w:tr w:rsidR="00786BA0" w:rsidRPr="00786BA0" w:rsidTr="00C96D73">
        <w:trPr>
          <w:trHeight w:val="560"/>
        </w:trPr>
        <w:tc>
          <w:tcPr>
            <w:tcW w:w="3700" w:type="dxa"/>
            <w:vMerge/>
            <w:shd w:val="clear" w:color="auto" w:fill="BCDD8B" w:themeFill="accent2" w:themeFillTint="99"/>
            <w:vAlign w:val="center"/>
          </w:tcPr>
          <w:p w:rsidR="00C96D73" w:rsidRPr="00786BA0" w:rsidRDefault="00C96D73" w:rsidP="004B63F8">
            <w:pPr>
              <w:spacing w:before="120" w:after="120" w:line="259" w:lineRule="auto"/>
              <w:ind w:left="0" w:right="1"/>
              <w:rPr>
                <w:rFonts w:ascii="Calibri" w:eastAsia="Calibri" w:hAnsi="Calibri" w:cs="Calibri"/>
                <w:color w:val="auto"/>
                <w:lang w:val="pl-PL"/>
              </w:rPr>
            </w:pPr>
          </w:p>
        </w:tc>
        <w:tc>
          <w:tcPr>
            <w:tcW w:w="6063" w:type="dxa"/>
            <w:vAlign w:val="center"/>
          </w:tcPr>
          <w:p w:rsidR="00C96D73" w:rsidRPr="00786BA0" w:rsidRDefault="00C96D73" w:rsidP="004B63F8">
            <w:pPr>
              <w:spacing w:before="120" w:after="120" w:line="259" w:lineRule="auto"/>
              <w:ind w:left="0" w:right="1"/>
              <w:rPr>
                <w:rFonts w:ascii="Calibri" w:eastAsia="Calibri" w:hAnsi="Calibri" w:cs="Calibri"/>
                <w:color w:val="auto"/>
                <w:lang w:val="pl-PL"/>
              </w:rPr>
            </w:pPr>
            <w:r w:rsidRPr="00786BA0">
              <w:rPr>
                <w:rFonts w:ascii="Calibri" w:eastAsia="Calibri" w:hAnsi="Calibri" w:cs="Calibri"/>
                <w:color w:val="auto"/>
                <w:lang w:val="pl-PL"/>
              </w:rPr>
              <w:t>Słownie brutto: …………………………………...…………….……………..……………*</w:t>
            </w:r>
          </w:p>
        </w:tc>
      </w:tr>
      <w:tr w:rsidR="00786BA0" w:rsidRPr="00786BA0" w:rsidTr="00C96D73">
        <w:trPr>
          <w:trHeight w:val="708"/>
        </w:trPr>
        <w:tc>
          <w:tcPr>
            <w:tcW w:w="3700" w:type="dxa"/>
            <w:shd w:val="clear" w:color="auto" w:fill="BCDD8B" w:themeFill="accent2" w:themeFillTint="99"/>
            <w:vAlign w:val="center"/>
          </w:tcPr>
          <w:p w:rsidR="00C96D73" w:rsidRPr="00786BA0" w:rsidRDefault="00C96D73" w:rsidP="004B63F8">
            <w:pPr>
              <w:spacing w:before="120" w:after="120" w:line="259" w:lineRule="auto"/>
              <w:ind w:left="0" w:right="1"/>
              <w:rPr>
                <w:rFonts w:ascii="Calibri" w:eastAsia="Calibri" w:hAnsi="Calibri" w:cs="Calibri"/>
                <w:color w:val="auto"/>
                <w:lang w:val="pl-PL"/>
              </w:rPr>
            </w:pPr>
            <w:r w:rsidRPr="00786BA0">
              <w:rPr>
                <w:rFonts w:ascii="Calibri" w:eastAsia="Calibri" w:hAnsi="Calibri" w:cs="Calibri"/>
                <w:color w:val="auto"/>
                <w:lang w:val="pl-PL"/>
              </w:rPr>
              <w:t>Termin wykonania zamówienia</w:t>
            </w:r>
          </w:p>
        </w:tc>
        <w:tc>
          <w:tcPr>
            <w:tcW w:w="6063" w:type="dxa"/>
            <w:vAlign w:val="center"/>
          </w:tcPr>
          <w:p w:rsidR="00C96D73" w:rsidRPr="00786BA0" w:rsidRDefault="00C643D5" w:rsidP="004B63F8">
            <w:pPr>
              <w:spacing w:before="120" w:after="120" w:line="259" w:lineRule="auto"/>
              <w:ind w:left="0" w:right="1"/>
              <w:rPr>
                <w:rFonts w:ascii="Calibri" w:eastAsia="Calibri" w:hAnsi="Calibri" w:cs="Calibri"/>
                <w:color w:val="auto"/>
                <w:lang w:val="pl-PL"/>
              </w:rPr>
            </w:pPr>
            <w:r>
              <w:rPr>
                <w:rFonts w:ascii="Calibri" w:eastAsia="Calibri" w:hAnsi="Calibri" w:cs="Calibri"/>
                <w:color w:val="auto"/>
                <w:lang w:val="pl-PL"/>
              </w:rPr>
              <w:t xml:space="preserve">Rozpoczęcie: </w:t>
            </w:r>
            <w:r w:rsidR="00C96D73" w:rsidRPr="00786BA0">
              <w:rPr>
                <w:rFonts w:ascii="Calibri" w:eastAsia="Calibri" w:hAnsi="Calibri" w:cs="Calibri"/>
                <w:color w:val="auto"/>
                <w:lang w:val="pl-PL"/>
              </w:rPr>
              <w:t>................. *</w:t>
            </w:r>
            <w:r>
              <w:rPr>
                <w:rFonts w:ascii="Calibri" w:eastAsia="Calibri" w:hAnsi="Calibri" w:cs="Calibri"/>
                <w:color w:val="auto"/>
                <w:lang w:val="pl-PL"/>
              </w:rPr>
              <w:t xml:space="preserve"> Zakończenie: </w:t>
            </w:r>
            <w:r w:rsidRPr="00786BA0">
              <w:rPr>
                <w:rFonts w:ascii="Calibri" w:eastAsia="Calibri" w:hAnsi="Calibri" w:cs="Calibri"/>
                <w:color w:val="auto"/>
                <w:lang w:val="pl-PL"/>
              </w:rPr>
              <w:t>................. *</w:t>
            </w:r>
          </w:p>
        </w:tc>
      </w:tr>
      <w:tr w:rsidR="00786BA0" w:rsidRPr="00786BA0" w:rsidTr="00C96D73">
        <w:trPr>
          <w:trHeight w:val="763"/>
        </w:trPr>
        <w:tc>
          <w:tcPr>
            <w:tcW w:w="3700" w:type="dxa"/>
            <w:shd w:val="clear" w:color="auto" w:fill="BCDD8B" w:themeFill="accent2" w:themeFillTint="99"/>
            <w:vAlign w:val="center"/>
          </w:tcPr>
          <w:p w:rsidR="00C96D73" w:rsidRPr="00786BA0" w:rsidRDefault="00C96D73" w:rsidP="004B63F8">
            <w:pPr>
              <w:spacing w:before="120" w:after="120" w:line="259" w:lineRule="auto"/>
              <w:ind w:left="0" w:right="1"/>
              <w:rPr>
                <w:rFonts w:ascii="Calibri" w:eastAsia="Calibri" w:hAnsi="Calibri" w:cs="Calibri"/>
                <w:color w:val="auto"/>
                <w:lang w:val="pl-PL"/>
              </w:rPr>
            </w:pPr>
            <w:r w:rsidRPr="00786BA0">
              <w:rPr>
                <w:rFonts w:ascii="Calibri" w:eastAsia="Calibri" w:hAnsi="Calibri" w:cs="Calibri"/>
                <w:color w:val="auto"/>
                <w:lang w:val="pl-PL"/>
              </w:rPr>
              <w:t xml:space="preserve">Okres gwarancji jakości </w:t>
            </w:r>
          </w:p>
        </w:tc>
        <w:tc>
          <w:tcPr>
            <w:tcW w:w="6063" w:type="dxa"/>
            <w:vAlign w:val="center"/>
          </w:tcPr>
          <w:p w:rsidR="00C96D73" w:rsidRPr="00786BA0" w:rsidRDefault="00C96D73" w:rsidP="004B63F8">
            <w:pPr>
              <w:spacing w:before="120" w:after="120" w:line="259" w:lineRule="auto"/>
              <w:ind w:left="0" w:right="1"/>
              <w:rPr>
                <w:rFonts w:ascii="Calibri" w:eastAsia="Calibri" w:hAnsi="Calibri" w:cs="Calibri"/>
                <w:color w:val="auto"/>
                <w:lang w:val="pl-PL"/>
              </w:rPr>
            </w:pPr>
            <w:r w:rsidRPr="00786BA0">
              <w:rPr>
                <w:rFonts w:ascii="Calibri" w:eastAsia="Calibri" w:hAnsi="Calibri" w:cs="Calibri"/>
                <w:color w:val="auto"/>
                <w:lang w:val="pl-PL"/>
              </w:rPr>
              <w:t>................. *</w:t>
            </w:r>
          </w:p>
        </w:tc>
      </w:tr>
    </w:tbl>
    <w:p w:rsidR="004B63F8" w:rsidRPr="00786BA0" w:rsidRDefault="004B63F8" w:rsidP="004B63F8">
      <w:pPr>
        <w:spacing w:before="120" w:after="120" w:line="259" w:lineRule="auto"/>
        <w:ind w:left="0" w:right="1"/>
        <w:rPr>
          <w:rFonts w:ascii="Calibri" w:eastAsia="Calibri" w:hAnsi="Calibri" w:cs="Calibri"/>
          <w:color w:val="auto"/>
          <w:lang w:val="pl-PL"/>
        </w:rPr>
      </w:pPr>
      <w:r w:rsidRPr="00786BA0">
        <w:rPr>
          <w:rFonts w:ascii="Calibri" w:eastAsia="Calibri" w:hAnsi="Calibri" w:cs="Calibri"/>
          <w:color w:val="auto"/>
          <w:lang w:val="pl-PL"/>
        </w:rPr>
        <w:t>Uwaga!</w:t>
      </w:r>
    </w:p>
    <w:p w:rsidR="004B63F8" w:rsidRPr="00786BA0" w:rsidRDefault="004B63F8" w:rsidP="004B63F8">
      <w:pPr>
        <w:spacing w:before="120" w:after="120" w:line="259" w:lineRule="auto"/>
        <w:ind w:left="0" w:right="1"/>
        <w:jc w:val="both"/>
        <w:rPr>
          <w:rFonts w:ascii="Calibri" w:eastAsia="Calibri" w:hAnsi="Calibri" w:cs="Calibri"/>
          <w:iCs/>
          <w:color w:val="auto"/>
          <w:spacing w:val="-6"/>
          <w:lang w:val="pl-PL"/>
        </w:rPr>
      </w:pPr>
      <w:r w:rsidRPr="00786BA0">
        <w:rPr>
          <w:rFonts w:ascii="Calibri" w:eastAsia="Calibri" w:hAnsi="Calibri" w:cs="Calibri"/>
          <w:iCs/>
          <w:color w:val="auto"/>
          <w:spacing w:val="-6"/>
          <w:lang w:val="pl-PL"/>
        </w:rPr>
        <w:t>(*) Należy wypełnić wykropkowane miejsca.</w:t>
      </w:r>
    </w:p>
    <w:p w:rsidR="00DA3DCF" w:rsidRPr="00786BA0" w:rsidRDefault="004B63F8" w:rsidP="00DA3DCF">
      <w:pPr>
        <w:spacing w:before="120" w:after="120" w:line="25" w:lineRule="atLeast"/>
        <w:ind w:left="0" w:right="1"/>
        <w:jc w:val="both"/>
        <w:rPr>
          <w:rFonts w:ascii="Calibri" w:eastAsia="Calibri" w:hAnsi="Calibri" w:cs="Calibri"/>
          <w:color w:val="auto"/>
          <w:lang w:val="pl-PL"/>
        </w:rPr>
      </w:pPr>
      <w:r w:rsidRPr="00786BA0">
        <w:rPr>
          <w:rFonts w:ascii="Calibri" w:eastAsia="Calibri" w:hAnsi="Calibri" w:cs="Calibri"/>
          <w:color w:val="auto"/>
          <w:lang w:val="pl-PL"/>
        </w:rPr>
        <w:t>Oświadczam</w:t>
      </w:r>
      <w:r w:rsidR="00DA3DCF" w:rsidRPr="00786BA0">
        <w:rPr>
          <w:rFonts w:ascii="Calibri" w:eastAsia="Calibri" w:hAnsi="Calibri" w:cs="Calibri"/>
          <w:color w:val="auto"/>
          <w:lang w:val="pl-PL"/>
        </w:rPr>
        <w:t>, że:</w:t>
      </w:r>
    </w:p>
    <w:p w:rsidR="004B63F8" w:rsidRPr="00786BA0" w:rsidRDefault="00653059" w:rsidP="00C4356D">
      <w:pPr>
        <w:numPr>
          <w:ilvl w:val="0"/>
          <w:numId w:val="4"/>
        </w:numPr>
        <w:spacing w:before="120" w:after="120" w:line="25" w:lineRule="atLeast"/>
        <w:ind w:right="1"/>
        <w:jc w:val="both"/>
        <w:rPr>
          <w:rFonts w:ascii="Calibri" w:eastAsia="Calibri" w:hAnsi="Calibri" w:cs="Calibri"/>
          <w:color w:val="auto"/>
          <w:lang w:val="pl-PL"/>
        </w:rPr>
      </w:pPr>
      <w:r w:rsidRPr="00786BA0">
        <w:rPr>
          <w:rFonts w:ascii="Calibri" w:eastAsia="Calibri" w:hAnsi="Calibri" w:cs="Calibri"/>
          <w:color w:val="auto"/>
          <w:lang w:val="pl-PL"/>
        </w:rPr>
        <w:t>zapoznałem</w:t>
      </w:r>
      <w:r w:rsidR="00C24B8F" w:rsidRPr="00786BA0">
        <w:rPr>
          <w:rFonts w:ascii="Calibri" w:eastAsia="Calibri" w:hAnsi="Calibri" w:cs="Calibri"/>
          <w:color w:val="auto"/>
          <w:lang w:val="pl-PL"/>
        </w:rPr>
        <w:t xml:space="preserve"> się z warunkami</w:t>
      </w:r>
      <w:r w:rsidRPr="00786BA0">
        <w:rPr>
          <w:rFonts w:ascii="Calibri" w:eastAsia="Calibri" w:hAnsi="Calibri" w:cs="Calibri"/>
          <w:color w:val="auto"/>
          <w:lang w:val="pl-PL"/>
        </w:rPr>
        <w:t xml:space="preserve"> zamówienia i zakresem prac, akceptuję</w:t>
      </w:r>
      <w:r w:rsidR="00C24B8F" w:rsidRPr="00786BA0">
        <w:rPr>
          <w:rFonts w:ascii="Calibri" w:eastAsia="Calibri" w:hAnsi="Calibri" w:cs="Calibri"/>
          <w:color w:val="auto"/>
          <w:lang w:val="pl-PL"/>
        </w:rPr>
        <w:t xml:space="preserve"> wszystkie</w:t>
      </w:r>
      <w:r w:rsidR="004B63F8" w:rsidRPr="00786BA0">
        <w:rPr>
          <w:rFonts w:ascii="Calibri" w:eastAsia="Calibri" w:hAnsi="Calibri" w:cs="Calibri"/>
          <w:color w:val="auto"/>
          <w:lang w:val="pl-PL"/>
        </w:rPr>
        <w:t xml:space="preserve"> po</w:t>
      </w:r>
      <w:r w:rsidRPr="00786BA0">
        <w:rPr>
          <w:rFonts w:ascii="Calibri" w:eastAsia="Calibri" w:hAnsi="Calibri" w:cs="Calibri"/>
          <w:color w:val="auto"/>
          <w:lang w:val="pl-PL"/>
        </w:rPr>
        <w:t>stanowienia, nie wnoszę</w:t>
      </w:r>
      <w:r w:rsidR="00C24B8F" w:rsidRPr="00786BA0">
        <w:rPr>
          <w:rFonts w:ascii="Calibri" w:eastAsia="Calibri" w:hAnsi="Calibri" w:cs="Calibri"/>
          <w:color w:val="auto"/>
          <w:lang w:val="pl-PL"/>
        </w:rPr>
        <w:t xml:space="preserve"> do nich</w:t>
      </w:r>
      <w:r w:rsidRPr="00786BA0">
        <w:rPr>
          <w:rFonts w:ascii="Calibri" w:eastAsia="Calibri" w:hAnsi="Calibri" w:cs="Calibri"/>
          <w:color w:val="auto"/>
          <w:lang w:val="pl-PL"/>
        </w:rPr>
        <w:t xml:space="preserve"> zastrzeżeń i uzyskałem</w:t>
      </w:r>
      <w:r w:rsidR="004B63F8" w:rsidRPr="00786BA0">
        <w:rPr>
          <w:rFonts w:ascii="Calibri" w:eastAsia="Calibri" w:hAnsi="Calibri" w:cs="Calibri"/>
          <w:color w:val="auto"/>
          <w:lang w:val="pl-PL"/>
        </w:rPr>
        <w:t xml:space="preserve"> konieczne informacje do przygo</w:t>
      </w:r>
      <w:r w:rsidRPr="00786BA0">
        <w:rPr>
          <w:rFonts w:ascii="Calibri" w:eastAsia="Calibri" w:hAnsi="Calibri" w:cs="Calibri"/>
          <w:color w:val="auto"/>
          <w:lang w:val="pl-PL"/>
        </w:rPr>
        <w:t>towania mojej propozycji</w:t>
      </w:r>
      <w:r w:rsidR="00564832" w:rsidRPr="00786BA0">
        <w:rPr>
          <w:rFonts w:ascii="Calibri" w:eastAsia="Calibri" w:hAnsi="Calibri" w:cs="Calibri"/>
          <w:color w:val="auto"/>
          <w:lang w:val="pl-PL"/>
        </w:rPr>
        <w:t xml:space="preserve"> cenowej</w:t>
      </w:r>
      <w:r w:rsidR="00DA3DCF" w:rsidRPr="00786BA0">
        <w:rPr>
          <w:rFonts w:ascii="Calibri" w:eastAsia="Calibri" w:hAnsi="Calibri" w:cs="Calibri"/>
          <w:color w:val="auto"/>
          <w:lang w:val="pl-PL"/>
        </w:rPr>
        <w:t>,</w:t>
      </w:r>
    </w:p>
    <w:p w:rsidR="004B63F8" w:rsidRPr="00786BA0" w:rsidRDefault="00564832" w:rsidP="00C4356D">
      <w:pPr>
        <w:numPr>
          <w:ilvl w:val="0"/>
          <w:numId w:val="4"/>
        </w:numPr>
        <w:spacing w:before="120" w:after="120" w:line="25" w:lineRule="atLeast"/>
        <w:ind w:right="1"/>
        <w:jc w:val="both"/>
        <w:rPr>
          <w:rFonts w:ascii="Calibri" w:eastAsia="Calibri" w:hAnsi="Calibri" w:cs="Calibri"/>
          <w:color w:val="auto"/>
          <w:lang w:val="pl-PL"/>
        </w:rPr>
      </w:pPr>
      <w:r w:rsidRPr="00786BA0">
        <w:rPr>
          <w:rFonts w:ascii="Calibri" w:eastAsia="Calibri" w:hAnsi="Calibri" w:cs="Calibri"/>
          <w:color w:val="auto"/>
          <w:lang w:val="pl-PL"/>
        </w:rPr>
        <w:t xml:space="preserve">wyżej podana cena </w:t>
      </w:r>
      <w:r w:rsidR="004B63F8" w:rsidRPr="00786BA0">
        <w:rPr>
          <w:rFonts w:ascii="Calibri" w:eastAsia="Calibri" w:hAnsi="Calibri" w:cs="Calibri"/>
          <w:color w:val="auto"/>
          <w:lang w:val="pl-PL"/>
        </w:rPr>
        <w:t>obejmuje realizację wszystkich zobowiązań wykonawcy opi</w:t>
      </w:r>
      <w:r w:rsidRPr="00786BA0">
        <w:rPr>
          <w:rFonts w:ascii="Calibri" w:eastAsia="Calibri" w:hAnsi="Calibri" w:cs="Calibri"/>
          <w:color w:val="auto"/>
          <w:lang w:val="pl-PL"/>
        </w:rPr>
        <w:t>sanych w warunkach</w:t>
      </w:r>
      <w:r w:rsidR="004B63F8" w:rsidRPr="00786BA0">
        <w:rPr>
          <w:rFonts w:ascii="Calibri" w:eastAsia="Calibri" w:hAnsi="Calibri" w:cs="Calibri"/>
          <w:color w:val="auto"/>
          <w:lang w:val="pl-PL"/>
        </w:rPr>
        <w:t xml:space="preserve"> zamówienia</w:t>
      </w:r>
      <w:r w:rsidRPr="00786BA0">
        <w:rPr>
          <w:rFonts w:ascii="Calibri" w:eastAsia="Calibri" w:hAnsi="Calibri" w:cs="Calibri"/>
          <w:color w:val="auto"/>
          <w:lang w:val="pl-PL"/>
        </w:rPr>
        <w:t xml:space="preserve"> i we wzorze umowy</w:t>
      </w:r>
      <w:r w:rsidR="00DA3DCF" w:rsidRPr="00786BA0">
        <w:rPr>
          <w:rFonts w:ascii="Calibri" w:eastAsia="Calibri" w:hAnsi="Calibri" w:cs="Calibri"/>
          <w:color w:val="auto"/>
          <w:lang w:val="pl-PL"/>
        </w:rPr>
        <w:t>,</w:t>
      </w:r>
    </w:p>
    <w:p w:rsidR="004B63F8" w:rsidRPr="00786BA0" w:rsidRDefault="00564832" w:rsidP="00C4356D">
      <w:pPr>
        <w:numPr>
          <w:ilvl w:val="0"/>
          <w:numId w:val="4"/>
        </w:numPr>
        <w:spacing w:before="120" w:after="120" w:line="25" w:lineRule="atLeast"/>
        <w:ind w:right="1"/>
        <w:jc w:val="both"/>
        <w:rPr>
          <w:rFonts w:ascii="Calibri" w:eastAsia="Calibri" w:hAnsi="Calibri" w:cs="Calibri"/>
          <w:color w:val="auto"/>
          <w:lang w:val="pl-PL"/>
        </w:rPr>
      </w:pPr>
      <w:r w:rsidRPr="00786BA0">
        <w:rPr>
          <w:rFonts w:ascii="Calibri" w:eastAsia="Calibri" w:hAnsi="Calibri" w:cs="Calibri"/>
          <w:color w:val="auto"/>
          <w:lang w:val="pl-PL"/>
        </w:rPr>
        <w:t>w</w:t>
      </w:r>
      <w:r w:rsidR="004B63F8" w:rsidRPr="00786BA0">
        <w:rPr>
          <w:rFonts w:ascii="Calibri" w:eastAsia="Calibri" w:hAnsi="Calibri" w:cs="Calibri"/>
          <w:color w:val="auto"/>
          <w:lang w:val="pl-PL"/>
        </w:rPr>
        <w:t>zór umowy został przez</w:t>
      </w:r>
      <w:r w:rsidRPr="00786BA0">
        <w:rPr>
          <w:rFonts w:ascii="Calibri" w:eastAsia="Calibri" w:hAnsi="Calibri" w:cs="Calibri"/>
          <w:color w:val="auto"/>
          <w:lang w:val="pl-PL"/>
        </w:rPr>
        <w:t>e mnie</w:t>
      </w:r>
      <w:r w:rsidR="004B63F8" w:rsidRPr="00786BA0">
        <w:rPr>
          <w:rFonts w:ascii="Calibri" w:eastAsia="Calibri" w:hAnsi="Calibri" w:cs="Calibri"/>
          <w:color w:val="auto"/>
          <w:lang w:val="pl-PL"/>
        </w:rPr>
        <w:t xml:space="preserve"> w peł</w:t>
      </w:r>
      <w:r w:rsidRPr="00786BA0">
        <w:rPr>
          <w:rFonts w:ascii="Calibri" w:eastAsia="Calibri" w:hAnsi="Calibri" w:cs="Calibri"/>
          <w:color w:val="auto"/>
          <w:lang w:val="pl-PL"/>
        </w:rPr>
        <w:t>ni zaakceptowany i zobowiązuję</w:t>
      </w:r>
      <w:r w:rsidR="004B63F8" w:rsidRPr="00786BA0">
        <w:rPr>
          <w:rFonts w:ascii="Calibri" w:eastAsia="Calibri" w:hAnsi="Calibri" w:cs="Calibri"/>
          <w:color w:val="auto"/>
          <w:lang w:val="pl-PL"/>
        </w:rPr>
        <w:t xml:space="preserve"> się, </w:t>
      </w:r>
      <w:r w:rsidRPr="00786BA0">
        <w:rPr>
          <w:rFonts w:ascii="Calibri" w:eastAsia="Calibri" w:hAnsi="Calibri" w:cs="Calibri"/>
          <w:color w:val="auto"/>
          <w:lang w:val="pl-PL"/>
        </w:rPr>
        <w:t>w przypadku wyboru mojej propozycji</w:t>
      </w:r>
      <w:r w:rsidR="004B63F8" w:rsidRPr="00786BA0">
        <w:rPr>
          <w:rFonts w:ascii="Calibri" w:eastAsia="Calibri" w:hAnsi="Calibri" w:cs="Calibri"/>
          <w:color w:val="auto"/>
          <w:lang w:val="pl-PL"/>
        </w:rPr>
        <w:t xml:space="preserve">, do zawarcia umowy na wyżej wymienionych warunkach, w miejscu i terminie </w:t>
      </w:r>
      <w:r w:rsidR="00DA3DCF" w:rsidRPr="00786BA0">
        <w:rPr>
          <w:rFonts w:ascii="Calibri" w:eastAsia="Calibri" w:hAnsi="Calibri" w:cs="Calibri"/>
          <w:color w:val="auto"/>
          <w:lang w:val="pl-PL"/>
        </w:rPr>
        <w:t>wyznaczonym przez zamawiającego,</w:t>
      </w:r>
    </w:p>
    <w:p w:rsidR="0048696E" w:rsidRDefault="00564832" w:rsidP="00C4356D">
      <w:pPr>
        <w:numPr>
          <w:ilvl w:val="0"/>
          <w:numId w:val="4"/>
        </w:numPr>
        <w:spacing w:before="120" w:after="120" w:line="25" w:lineRule="atLeast"/>
        <w:ind w:right="1"/>
        <w:jc w:val="both"/>
        <w:rPr>
          <w:rFonts w:ascii="Calibri" w:eastAsia="Calibri" w:hAnsi="Calibri" w:cs="Calibri"/>
          <w:color w:val="auto"/>
          <w:lang w:val="pl-PL"/>
        </w:rPr>
      </w:pPr>
      <w:r w:rsidRPr="00786BA0">
        <w:rPr>
          <w:rFonts w:ascii="Calibri" w:eastAsia="Calibri" w:hAnsi="Calibri" w:cs="Calibri"/>
          <w:color w:val="auto"/>
          <w:lang w:val="pl-PL"/>
        </w:rPr>
        <w:t>jestem związany niniejszą propozycją</w:t>
      </w:r>
      <w:r w:rsidR="00C96D73" w:rsidRPr="00786BA0">
        <w:rPr>
          <w:rFonts w:ascii="Calibri" w:eastAsia="Calibri" w:hAnsi="Calibri" w:cs="Calibri"/>
          <w:color w:val="auto"/>
          <w:lang w:val="pl-PL"/>
        </w:rPr>
        <w:t xml:space="preserve"> przez okres 60 dni od daty otwarcia ofert, określonej w ogłoszeniu o zamówieniu.</w:t>
      </w:r>
    </w:p>
    <w:p w:rsidR="004B63F8" w:rsidRPr="0048696E" w:rsidRDefault="00121D15" w:rsidP="0048696E">
      <w:pPr>
        <w:spacing w:before="120" w:after="120" w:line="25" w:lineRule="atLeast"/>
        <w:ind w:left="360" w:right="1"/>
        <w:jc w:val="right"/>
        <w:rPr>
          <w:rFonts w:ascii="Calibri" w:eastAsia="Calibri" w:hAnsi="Calibri" w:cs="Calibri"/>
          <w:color w:val="auto"/>
          <w:lang w:val="pl-PL"/>
        </w:rPr>
      </w:pPr>
      <w:r w:rsidRPr="0048696E">
        <w:rPr>
          <w:rFonts w:ascii="Calibri" w:eastAsia="Calibri" w:hAnsi="Calibri" w:cs="Calibri"/>
          <w:color w:val="auto"/>
          <w:lang w:val="pl-PL"/>
        </w:rPr>
        <w:lastRenderedPageBreak/>
        <w:t>/</w:t>
      </w:r>
      <w:r w:rsidR="004B63F8" w:rsidRPr="0048696E">
        <w:rPr>
          <w:rFonts w:ascii="Calibri" w:eastAsia="Calibri" w:hAnsi="Calibri" w:cs="Calibri"/>
          <w:i/>
          <w:color w:val="auto"/>
          <w:lang w:val="pl-PL"/>
        </w:rPr>
        <w:t>Pod</w:t>
      </w:r>
      <w:r w:rsidRPr="0048696E">
        <w:rPr>
          <w:rFonts w:ascii="Calibri" w:eastAsia="Calibri" w:hAnsi="Calibri" w:cs="Calibri"/>
          <w:i/>
          <w:color w:val="auto"/>
          <w:lang w:val="pl-PL"/>
        </w:rPr>
        <w:t>pis osoby składającej propozycję</w:t>
      </w:r>
      <w:r w:rsidR="009F4D67" w:rsidRPr="0048696E">
        <w:rPr>
          <w:rFonts w:ascii="Calibri" w:eastAsia="Calibri" w:hAnsi="Calibri" w:cs="Calibri"/>
          <w:i/>
          <w:color w:val="auto"/>
          <w:lang w:val="pl-PL"/>
        </w:rPr>
        <w:t xml:space="preserve"> cenową</w:t>
      </w:r>
      <w:r w:rsidRPr="0048696E">
        <w:rPr>
          <w:rFonts w:ascii="Calibri" w:eastAsia="Calibri" w:hAnsi="Calibri" w:cs="Calibri"/>
          <w:color w:val="auto"/>
          <w:lang w:val="pl-PL"/>
        </w:rPr>
        <w:t>/</w:t>
      </w:r>
    </w:p>
    <w:p w:rsidR="004B63F8" w:rsidRPr="00786BA0" w:rsidRDefault="004B63F8" w:rsidP="004B63F8">
      <w:pPr>
        <w:spacing w:before="120" w:after="120" w:line="25" w:lineRule="atLeast"/>
        <w:ind w:left="0" w:right="1"/>
        <w:jc w:val="both"/>
        <w:rPr>
          <w:rFonts w:ascii="Calibri" w:eastAsia="Calibri" w:hAnsi="Calibri" w:cs="Calibri"/>
          <w:color w:val="auto"/>
          <w:lang w:val="pl-PL"/>
        </w:rPr>
      </w:pPr>
    </w:p>
    <w:p w:rsidR="004B63F8" w:rsidRPr="00786BA0" w:rsidRDefault="004B63F8" w:rsidP="00C4356D">
      <w:pPr>
        <w:numPr>
          <w:ilvl w:val="0"/>
          <w:numId w:val="4"/>
        </w:numPr>
        <w:spacing w:before="120" w:after="120" w:line="25" w:lineRule="atLeast"/>
        <w:ind w:right="1"/>
        <w:jc w:val="both"/>
        <w:rPr>
          <w:rFonts w:ascii="Calibri" w:eastAsia="Calibri" w:hAnsi="Calibri" w:cs="Calibri"/>
          <w:color w:val="auto"/>
          <w:lang w:val="pl-PL"/>
        </w:rPr>
      </w:pPr>
      <w:r w:rsidRPr="00786BA0">
        <w:rPr>
          <w:rFonts w:ascii="Calibri" w:eastAsia="Calibri" w:hAnsi="Calibri" w:cs="Calibri"/>
          <w:color w:val="auto"/>
          <w:lang w:val="pl-PL"/>
        </w:rPr>
        <w:t>Oświadczam, że podmiot, który reprezentuję spełnia następujące wymagania:</w:t>
      </w:r>
    </w:p>
    <w:p w:rsidR="004B63F8" w:rsidRPr="00786BA0" w:rsidRDefault="004B63F8" w:rsidP="004B63F8">
      <w:pPr>
        <w:spacing w:before="120" w:after="120" w:line="25" w:lineRule="atLeast"/>
        <w:ind w:left="0" w:right="1"/>
        <w:jc w:val="both"/>
        <w:rPr>
          <w:rFonts w:ascii="Calibri" w:eastAsia="Calibri" w:hAnsi="Calibri" w:cs="Calibri"/>
          <w:color w:val="auto"/>
          <w:lang w:val="pl-PL"/>
        </w:rPr>
      </w:pPr>
      <w:r w:rsidRPr="00786BA0">
        <w:rPr>
          <w:rFonts w:ascii="Calibri" w:eastAsia="Calibri" w:hAnsi="Calibri" w:cs="Calibri"/>
          <w:color w:val="auto"/>
          <w:lang w:val="pl-PL"/>
        </w:rPr>
        <w:t>Znajduje się w sytuacji ekonomicznej i finansowej zapewniającej wykonanie zamówienia. Posiada uprawnienia niezbędne do wykonywania określonych prac lub czynności, jeżeli ustawy nakładają obowiązek takich uprawnień. Dysponuje niezbędną wiedzą i doświadczeniem, potencjałem ekonomicznym i technicznym, a także pracownikami zdolnymi do wykonania zamówienia.</w:t>
      </w:r>
    </w:p>
    <w:p w:rsidR="009F4D67" w:rsidRPr="00786BA0" w:rsidRDefault="009F4D67" w:rsidP="009F4D67">
      <w:pPr>
        <w:spacing w:before="120" w:after="120" w:line="25" w:lineRule="atLeast"/>
        <w:ind w:left="0" w:right="1"/>
        <w:jc w:val="right"/>
        <w:rPr>
          <w:rFonts w:ascii="Calibri" w:eastAsia="Calibri" w:hAnsi="Calibri" w:cs="Calibri"/>
          <w:color w:val="auto"/>
          <w:lang w:val="pl-PL"/>
        </w:rPr>
      </w:pPr>
      <w:r w:rsidRPr="00786BA0">
        <w:rPr>
          <w:rFonts w:ascii="Calibri" w:eastAsia="Calibri" w:hAnsi="Calibri" w:cs="Calibri"/>
          <w:color w:val="auto"/>
          <w:lang w:val="pl-PL"/>
        </w:rPr>
        <w:t>/</w:t>
      </w:r>
      <w:r w:rsidRPr="00786BA0">
        <w:rPr>
          <w:rFonts w:ascii="Calibri" w:eastAsia="Calibri" w:hAnsi="Calibri" w:cs="Calibri"/>
          <w:i/>
          <w:color w:val="auto"/>
          <w:lang w:val="pl-PL"/>
        </w:rPr>
        <w:t>Podpis osoby składającej propozycję cenową</w:t>
      </w:r>
      <w:r w:rsidRPr="00786BA0">
        <w:rPr>
          <w:rFonts w:ascii="Calibri" w:eastAsia="Calibri" w:hAnsi="Calibri" w:cs="Calibri"/>
          <w:color w:val="auto"/>
          <w:lang w:val="pl-PL"/>
        </w:rPr>
        <w:t>/</w:t>
      </w:r>
    </w:p>
    <w:p w:rsidR="004B63F8" w:rsidRPr="00786BA0" w:rsidRDefault="004B63F8" w:rsidP="004B63F8">
      <w:pPr>
        <w:spacing w:before="120" w:after="120" w:line="25" w:lineRule="atLeast"/>
        <w:ind w:left="0" w:right="1"/>
        <w:jc w:val="both"/>
        <w:rPr>
          <w:rFonts w:ascii="Calibri" w:eastAsia="Calibri" w:hAnsi="Calibri" w:cs="Calibri"/>
          <w:color w:val="auto"/>
          <w:lang w:val="pl-PL"/>
        </w:rPr>
      </w:pPr>
    </w:p>
    <w:p w:rsidR="004B63F8" w:rsidRPr="00786BA0" w:rsidRDefault="004B63F8" w:rsidP="00C4356D">
      <w:pPr>
        <w:numPr>
          <w:ilvl w:val="0"/>
          <w:numId w:val="4"/>
        </w:numPr>
        <w:spacing w:before="120" w:after="120" w:line="25" w:lineRule="atLeast"/>
        <w:ind w:right="1"/>
        <w:jc w:val="both"/>
        <w:rPr>
          <w:rFonts w:ascii="Calibri" w:eastAsia="Calibri" w:hAnsi="Calibri" w:cs="Calibri"/>
          <w:color w:val="auto"/>
          <w:lang w:val="pl-PL"/>
        </w:rPr>
      </w:pPr>
      <w:r w:rsidRPr="00786BA0">
        <w:rPr>
          <w:rFonts w:ascii="Calibri" w:eastAsia="Calibri" w:hAnsi="Calibri" w:cs="Calibri"/>
          <w:color w:val="auto"/>
          <w:lang w:val="pl-PL"/>
        </w:rPr>
        <w:t>Oświadczam, że podmiot, który reprezentuję pozostanie związany z ofertą przez 60 dni kalendarzowych, licząc od dnia otwarcia ofert, a w przypadku wygrania przetargu – do dnia podpisania umowy, lecz nie dłużej niż przez okres 60 dni.</w:t>
      </w:r>
    </w:p>
    <w:p w:rsidR="009F4D67" w:rsidRPr="00786BA0" w:rsidRDefault="009F4D67" w:rsidP="009F4D67">
      <w:pPr>
        <w:spacing w:before="120" w:after="120" w:line="25" w:lineRule="atLeast"/>
        <w:ind w:left="0" w:right="1"/>
        <w:jc w:val="right"/>
        <w:rPr>
          <w:rFonts w:ascii="Calibri" w:eastAsia="Calibri" w:hAnsi="Calibri" w:cs="Calibri"/>
          <w:color w:val="auto"/>
          <w:lang w:val="pl-PL"/>
        </w:rPr>
      </w:pPr>
      <w:r w:rsidRPr="00786BA0">
        <w:rPr>
          <w:rFonts w:ascii="Calibri" w:eastAsia="Calibri" w:hAnsi="Calibri" w:cs="Calibri"/>
          <w:color w:val="auto"/>
          <w:lang w:val="pl-PL"/>
        </w:rPr>
        <w:t>/</w:t>
      </w:r>
      <w:r w:rsidRPr="00786BA0">
        <w:rPr>
          <w:rFonts w:ascii="Calibri" w:eastAsia="Calibri" w:hAnsi="Calibri" w:cs="Calibri"/>
          <w:i/>
          <w:color w:val="auto"/>
          <w:lang w:val="pl-PL"/>
        </w:rPr>
        <w:t>Podpis osoby składającej propozycję cenową</w:t>
      </w:r>
      <w:r w:rsidRPr="00786BA0">
        <w:rPr>
          <w:rFonts w:ascii="Calibri" w:eastAsia="Calibri" w:hAnsi="Calibri" w:cs="Calibri"/>
          <w:color w:val="auto"/>
          <w:lang w:val="pl-PL"/>
        </w:rPr>
        <w:t>/</w:t>
      </w:r>
    </w:p>
    <w:p w:rsidR="004B63F8" w:rsidRPr="00786BA0" w:rsidRDefault="004B63F8" w:rsidP="004B63F8">
      <w:pPr>
        <w:spacing w:before="120" w:after="120" w:line="25" w:lineRule="atLeast"/>
        <w:ind w:left="0" w:right="1"/>
        <w:rPr>
          <w:rFonts w:ascii="Calibri" w:eastAsia="Calibri" w:hAnsi="Calibri" w:cs="Calibri"/>
          <w:color w:val="auto"/>
          <w:lang w:val="pl-PL"/>
        </w:rPr>
      </w:pPr>
    </w:p>
    <w:p w:rsidR="004B63F8" w:rsidRPr="00786BA0" w:rsidRDefault="004B63F8" w:rsidP="00C4356D">
      <w:pPr>
        <w:numPr>
          <w:ilvl w:val="0"/>
          <w:numId w:val="4"/>
        </w:numPr>
        <w:autoSpaceDE w:val="0"/>
        <w:autoSpaceDN w:val="0"/>
        <w:adjustRightInd w:val="0"/>
        <w:spacing w:before="0" w:after="0" w:line="240" w:lineRule="auto"/>
        <w:ind w:right="0"/>
        <w:rPr>
          <w:rFonts w:ascii="Calibri" w:eastAsia="Calibri" w:hAnsi="Calibri" w:cs="Calibri"/>
          <w:color w:val="auto"/>
          <w:lang w:val="pl-PL"/>
        </w:rPr>
      </w:pPr>
      <w:r w:rsidRPr="00786BA0">
        <w:rPr>
          <w:rFonts w:ascii="Calibri" w:eastAsia="Calibri" w:hAnsi="Calibri" w:cs="Calibri"/>
          <w:color w:val="auto"/>
          <w:lang w:val="pl-PL"/>
        </w:rPr>
        <w:t>Oświadczam, że w przypadku wygrania przetargu udzielę Zamawiającemu w umowie gwarancji na wykonane roboty nie mniejszej niż ……..……… niezależnie od rękojmi.</w:t>
      </w:r>
    </w:p>
    <w:p w:rsidR="009F4D67" w:rsidRPr="00786BA0" w:rsidRDefault="009F4D67" w:rsidP="009F4D67">
      <w:pPr>
        <w:spacing w:before="120" w:after="120" w:line="25" w:lineRule="atLeast"/>
        <w:ind w:left="0" w:right="1"/>
        <w:jc w:val="right"/>
        <w:rPr>
          <w:rFonts w:ascii="Calibri" w:eastAsia="Calibri" w:hAnsi="Calibri" w:cs="Calibri"/>
          <w:color w:val="auto"/>
          <w:lang w:val="pl-PL"/>
        </w:rPr>
      </w:pPr>
      <w:r w:rsidRPr="00786BA0">
        <w:rPr>
          <w:rFonts w:ascii="Calibri" w:eastAsia="Calibri" w:hAnsi="Calibri" w:cs="Calibri"/>
          <w:color w:val="auto"/>
          <w:lang w:val="pl-PL"/>
        </w:rPr>
        <w:t>/</w:t>
      </w:r>
      <w:r w:rsidRPr="00786BA0">
        <w:rPr>
          <w:rFonts w:ascii="Calibri" w:eastAsia="Calibri" w:hAnsi="Calibri" w:cs="Calibri"/>
          <w:i/>
          <w:color w:val="auto"/>
          <w:lang w:val="pl-PL"/>
        </w:rPr>
        <w:t>Podpis osoby składającej propozycję cenową</w:t>
      </w:r>
      <w:r w:rsidRPr="00786BA0">
        <w:rPr>
          <w:rFonts w:ascii="Calibri" w:eastAsia="Calibri" w:hAnsi="Calibri" w:cs="Calibri"/>
          <w:color w:val="auto"/>
          <w:lang w:val="pl-PL"/>
        </w:rPr>
        <w:t>/</w:t>
      </w:r>
    </w:p>
    <w:p w:rsidR="004B63F8" w:rsidRPr="00786BA0" w:rsidRDefault="004B63F8" w:rsidP="004B63F8">
      <w:pPr>
        <w:spacing w:before="120" w:after="120" w:line="25" w:lineRule="atLeast"/>
        <w:ind w:left="0" w:right="1"/>
        <w:jc w:val="both"/>
        <w:rPr>
          <w:rFonts w:ascii="Calibri" w:eastAsia="Calibri" w:hAnsi="Calibri" w:cs="Calibri"/>
          <w:color w:val="auto"/>
          <w:lang w:val="pl-PL"/>
        </w:rPr>
      </w:pPr>
    </w:p>
    <w:p w:rsidR="004B63F8" w:rsidRPr="00786BA0" w:rsidRDefault="004B63F8" w:rsidP="00C4356D">
      <w:pPr>
        <w:numPr>
          <w:ilvl w:val="0"/>
          <w:numId w:val="4"/>
        </w:numPr>
        <w:spacing w:before="120" w:after="120" w:line="25" w:lineRule="atLeast"/>
        <w:ind w:right="1"/>
        <w:jc w:val="both"/>
        <w:rPr>
          <w:rFonts w:ascii="Calibri" w:eastAsia="Calibri" w:hAnsi="Calibri" w:cs="Calibri"/>
          <w:color w:val="auto"/>
          <w:lang w:val="pl-PL"/>
        </w:rPr>
      </w:pPr>
      <w:r w:rsidRPr="00786BA0">
        <w:rPr>
          <w:rFonts w:ascii="Calibri" w:eastAsia="Calibri" w:hAnsi="Calibri" w:cs="Calibri"/>
          <w:color w:val="auto"/>
          <w:lang w:val="pl-PL"/>
        </w:rPr>
        <w:t>Oświadczam, że podmiot, który r</w:t>
      </w:r>
      <w:r w:rsidR="005D056B" w:rsidRPr="00786BA0">
        <w:rPr>
          <w:rFonts w:ascii="Calibri" w:eastAsia="Calibri" w:hAnsi="Calibri" w:cs="Calibri"/>
          <w:color w:val="auto"/>
          <w:lang w:val="pl-PL"/>
        </w:rPr>
        <w:t>eprezentuję nie posiada zaległoś</w:t>
      </w:r>
      <w:r w:rsidRPr="00786BA0">
        <w:rPr>
          <w:rFonts w:ascii="Calibri" w:eastAsia="Calibri" w:hAnsi="Calibri" w:cs="Calibri"/>
          <w:color w:val="auto"/>
          <w:lang w:val="pl-PL"/>
        </w:rPr>
        <w:t>ci płatniczych wobec Urzędu Skarbowego.</w:t>
      </w:r>
    </w:p>
    <w:p w:rsidR="009F4D67" w:rsidRPr="00786BA0" w:rsidRDefault="009F4D67" w:rsidP="009F4D67">
      <w:pPr>
        <w:spacing w:before="120" w:after="120" w:line="25" w:lineRule="atLeast"/>
        <w:ind w:left="0" w:right="1"/>
        <w:jc w:val="right"/>
        <w:rPr>
          <w:rFonts w:ascii="Calibri" w:eastAsia="Calibri" w:hAnsi="Calibri" w:cs="Calibri"/>
          <w:color w:val="auto"/>
          <w:lang w:val="pl-PL"/>
        </w:rPr>
      </w:pPr>
      <w:r w:rsidRPr="00786BA0">
        <w:rPr>
          <w:rFonts w:ascii="Calibri" w:eastAsia="Calibri" w:hAnsi="Calibri" w:cs="Calibri"/>
          <w:color w:val="auto"/>
          <w:lang w:val="pl-PL"/>
        </w:rPr>
        <w:t>/</w:t>
      </w:r>
      <w:r w:rsidRPr="00786BA0">
        <w:rPr>
          <w:rFonts w:ascii="Calibri" w:eastAsia="Calibri" w:hAnsi="Calibri" w:cs="Calibri"/>
          <w:i/>
          <w:color w:val="auto"/>
          <w:lang w:val="pl-PL"/>
        </w:rPr>
        <w:t>Podpis osoby składającej propozycję cenową</w:t>
      </w:r>
      <w:r w:rsidRPr="00786BA0">
        <w:rPr>
          <w:rFonts w:ascii="Calibri" w:eastAsia="Calibri" w:hAnsi="Calibri" w:cs="Calibri"/>
          <w:color w:val="auto"/>
          <w:lang w:val="pl-PL"/>
        </w:rPr>
        <w:t>/</w:t>
      </w:r>
    </w:p>
    <w:p w:rsidR="004B63F8" w:rsidRPr="00786BA0" w:rsidRDefault="004B63F8" w:rsidP="004B63F8">
      <w:pPr>
        <w:spacing w:before="120" w:after="120" w:line="25" w:lineRule="atLeast"/>
        <w:ind w:left="0" w:right="1"/>
        <w:jc w:val="both"/>
        <w:rPr>
          <w:rFonts w:ascii="Calibri" w:eastAsia="Calibri" w:hAnsi="Calibri" w:cs="Calibri"/>
          <w:color w:val="auto"/>
          <w:lang w:val="pl-PL"/>
        </w:rPr>
      </w:pPr>
    </w:p>
    <w:p w:rsidR="004B63F8" w:rsidRPr="00786BA0" w:rsidRDefault="004B63F8" w:rsidP="00C4356D">
      <w:pPr>
        <w:numPr>
          <w:ilvl w:val="0"/>
          <w:numId w:val="4"/>
        </w:numPr>
        <w:spacing w:before="120" w:after="120" w:line="25" w:lineRule="atLeast"/>
        <w:ind w:right="1"/>
        <w:jc w:val="both"/>
        <w:rPr>
          <w:rFonts w:ascii="Calibri" w:eastAsia="Calibri" w:hAnsi="Calibri" w:cs="Calibri"/>
          <w:color w:val="auto"/>
          <w:lang w:val="pl-PL"/>
        </w:rPr>
      </w:pPr>
      <w:r w:rsidRPr="00786BA0">
        <w:rPr>
          <w:rFonts w:ascii="Calibri" w:eastAsia="Calibri" w:hAnsi="Calibri" w:cs="Calibri"/>
          <w:color w:val="auto"/>
          <w:lang w:val="pl-PL"/>
        </w:rPr>
        <w:t>Oświadczam, że podmiot, który r</w:t>
      </w:r>
      <w:r w:rsidR="005D056B" w:rsidRPr="00786BA0">
        <w:rPr>
          <w:rFonts w:ascii="Calibri" w:eastAsia="Calibri" w:hAnsi="Calibri" w:cs="Calibri"/>
          <w:color w:val="auto"/>
          <w:lang w:val="pl-PL"/>
        </w:rPr>
        <w:t>eprezentuję nie posiada zaległoś</w:t>
      </w:r>
      <w:r w:rsidRPr="00786BA0">
        <w:rPr>
          <w:rFonts w:ascii="Calibri" w:eastAsia="Calibri" w:hAnsi="Calibri" w:cs="Calibri"/>
          <w:color w:val="auto"/>
          <w:lang w:val="pl-PL"/>
        </w:rPr>
        <w:t>ci płatnicz</w:t>
      </w:r>
      <w:r w:rsidR="00F96981" w:rsidRPr="00786BA0">
        <w:rPr>
          <w:rFonts w:ascii="Calibri" w:eastAsia="Calibri" w:hAnsi="Calibri" w:cs="Calibri"/>
          <w:color w:val="auto"/>
          <w:lang w:val="pl-PL"/>
        </w:rPr>
        <w:t>ych wobec Zakładu Ubezpieczeń S</w:t>
      </w:r>
      <w:r w:rsidRPr="00786BA0">
        <w:rPr>
          <w:rFonts w:ascii="Calibri" w:eastAsia="Calibri" w:hAnsi="Calibri" w:cs="Calibri"/>
          <w:color w:val="auto"/>
          <w:lang w:val="pl-PL"/>
        </w:rPr>
        <w:t xml:space="preserve">połecznych. </w:t>
      </w:r>
    </w:p>
    <w:p w:rsidR="009F4D67" w:rsidRPr="00786BA0" w:rsidRDefault="009F4D67" w:rsidP="009F4D67">
      <w:pPr>
        <w:spacing w:before="120" w:after="120" w:line="25" w:lineRule="atLeast"/>
        <w:ind w:left="0" w:right="1"/>
        <w:jc w:val="right"/>
        <w:rPr>
          <w:rFonts w:ascii="Calibri" w:eastAsia="Calibri" w:hAnsi="Calibri" w:cs="Calibri"/>
          <w:color w:val="auto"/>
          <w:lang w:val="pl-PL"/>
        </w:rPr>
      </w:pPr>
      <w:r w:rsidRPr="00786BA0">
        <w:rPr>
          <w:rFonts w:ascii="Calibri" w:eastAsia="Calibri" w:hAnsi="Calibri" w:cs="Calibri"/>
          <w:color w:val="auto"/>
          <w:lang w:val="pl-PL"/>
        </w:rPr>
        <w:t>/</w:t>
      </w:r>
      <w:r w:rsidRPr="00786BA0">
        <w:rPr>
          <w:rFonts w:ascii="Calibri" w:eastAsia="Calibri" w:hAnsi="Calibri" w:cs="Calibri"/>
          <w:i/>
          <w:color w:val="auto"/>
          <w:lang w:val="pl-PL"/>
        </w:rPr>
        <w:t>Podpis osoby składającej propozycję cenową</w:t>
      </w:r>
      <w:r w:rsidRPr="00786BA0">
        <w:rPr>
          <w:rFonts w:ascii="Calibri" w:eastAsia="Calibri" w:hAnsi="Calibri" w:cs="Calibri"/>
          <w:color w:val="auto"/>
          <w:lang w:val="pl-PL"/>
        </w:rPr>
        <w:t>/</w:t>
      </w:r>
    </w:p>
    <w:p w:rsidR="004B63F8" w:rsidRPr="00786BA0" w:rsidRDefault="004B63F8" w:rsidP="004B63F8">
      <w:pPr>
        <w:spacing w:before="120" w:after="120" w:line="25" w:lineRule="atLeast"/>
        <w:ind w:left="0" w:right="1"/>
        <w:jc w:val="both"/>
        <w:rPr>
          <w:rFonts w:ascii="Calibri" w:eastAsia="Calibri" w:hAnsi="Calibri" w:cs="Calibri"/>
          <w:color w:val="auto"/>
          <w:lang w:val="pl-PL"/>
        </w:rPr>
      </w:pPr>
    </w:p>
    <w:p w:rsidR="004B63F8" w:rsidRPr="00786BA0" w:rsidRDefault="004B63F8" w:rsidP="00C4356D">
      <w:pPr>
        <w:numPr>
          <w:ilvl w:val="0"/>
          <w:numId w:val="4"/>
        </w:numPr>
        <w:spacing w:before="120" w:after="120" w:line="25" w:lineRule="atLeast"/>
        <w:ind w:right="1"/>
        <w:rPr>
          <w:rFonts w:ascii="Calibri" w:eastAsia="Calibri" w:hAnsi="Calibri" w:cs="Calibri"/>
          <w:color w:val="auto"/>
          <w:lang w:val="pl-PL"/>
        </w:rPr>
      </w:pPr>
      <w:r w:rsidRPr="00786BA0">
        <w:rPr>
          <w:rFonts w:ascii="Calibri" w:eastAsia="Calibri" w:hAnsi="Calibri" w:cs="Calibri"/>
          <w:color w:val="auto"/>
          <w:lang w:val="pl-PL"/>
        </w:rPr>
        <w:t>Oświadczam, że gwarantuję odpowiedzialność odszkodowawczą z tytułu wykonywanych robót w razie zaistnienia szkody w mieniu Spółdzielni Mieszkaniowej „Marcel” oraz uszkodzenia mienia lub zdrowia jej mieszkańców.</w:t>
      </w:r>
    </w:p>
    <w:p w:rsidR="009F4D67" w:rsidRPr="00786BA0" w:rsidRDefault="009F4D67" w:rsidP="009F4D67">
      <w:pPr>
        <w:spacing w:before="120" w:after="120" w:line="25" w:lineRule="atLeast"/>
        <w:ind w:left="0" w:right="1"/>
        <w:jc w:val="right"/>
        <w:rPr>
          <w:rFonts w:ascii="Calibri" w:eastAsia="Calibri" w:hAnsi="Calibri" w:cs="Calibri"/>
          <w:color w:val="auto"/>
          <w:lang w:val="pl-PL"/>
        </w:rPr>
      </w:pPr>
      <w:r w:rsidRPr="00786BA0">
        <w:rPr>
          <w:rFonts w:ascii="Calibri" w:eastAsia="Calibri" w:hAnsi="Calibri" w:cs="Calibri"/>
          <w:color w:val="auto"/>
          <w:lang w:val="pl-PL"/>
        </w:rPr>
        <w:t>/</w:t>
      </w:r>
      <w:r w:rsidRPr="00786BA0">
        <w:rPr>
          <w:rFonts w:ascii="Calibri" w:eastAsia="Calibri" w:hAnsi="Calibri" w:cs="Calibri"/>
          <w:i/>
          <w:color w:val="auto"/>
          <w:lang w:val="pl-PL"/>
        </w:rPr>
        <w:t>Podpis osoby składającej propozycję cenową</w:t>
      </w:r>
      <w:r w:rsidRPr="00786BA0">
        <w:rPr>
          <w:rFonts w:ascii="Calibri" w:eastAsia="Calibri" w:hAnsi="Calibri" w:cs="Calibri"/>
          <w:color w:val="auto"/>
          <w:lang w:val="pl-PL"/>
        </w:rPr>
        <w:t>/</w:t>
      </w:r>
    </w:p>
    <w:p w:rsidR="004B63F8" w:rsidRPr="00786BA0" w:rsidRDefault="004B63F8" w:rsidP="004B63F8">
      <w:pPr>
        <w:spacing w:before="0" w:after="0" w:line="240" w:lineRule="auto"/>
        <w:ind w:left="0" w:right="0"/>
        <w:rPr>
          <w:rFonts w:ascii="Calibri" w:eastAsia="Calibri" w:hAnsi="Calibri" w:cs="Calibri"/>
          <w:bCs/>
          <w:color w:val="auto"/>
          <w:lang w:val="pl-PL"/>
        </w:rPr>
      </w:pPr>
    </w:p>
    <w:p w:rsidR="004B63F8" w:rsidRPr="00786BA0" w:rsidRDefault="004B63F8" w:rsidP="004B63F8">
      <w:pPr>
        <w:spacing w:before="0" w:after="0" w:line="240" w:lineRule="auto"/>
        <w:ind w:left="0" w:right="0"/>
        <w:rPr>
          <w:rFonts w:ascii="Calibri" w:eastAsia="Calibri" w:hAnsi="Calibri" w:cs="Calibri"/>
          <w:bCs/>
          <w:color w:val="auto"/>
          <w:lang w:val="pl-PL"/>
        </w:rPr>
      </w:pPr>
    </w:p>
    <w:p w:rsidR="004B63F8" w:rsidRPr="00786BA0" w:rsidRDefault="004B63F8" w:rsidP="004B63F8">
      <w:pPr>
        <w:spacing w:before="0" w:after="0" w:line="240" w:lineRule="auto"/>
        <w:ind w:left="0" w:right="0"/>
        <w:rPr>
          <w:rFonts w:ascii="Calibri" w:eastAsia="Calibri" w:hAnsi="Calibri" w:cs="Calibri"/>
          <w:bCs/>
          <w:color w:val="auto"/>
          <w:lang w:val="pl-PL"/>
        </w:rPr>
      </w:pPr>
    </w:p>
    <w:p w:rsidR="004B63F8" w:rsidRPr="00786BA0" w:rsidRDefault="004B63F8" w:rsidP="004B63F8">
      <w:pPr>
        <w:spacing w:before="0" w:after="0" w:line="240" w:lineRule="auto"/>
        <w:ind w:left="0" w:right="0"/>
        <w:rPr>
          <w:rFonts w:ascii="Calibri" w:eastAsia="Calibri" w:hAnsi="Calibri" w:cs="Calibri"/>
          <w:bCs/>
          <w:color w:val="auto"/>
          <w:lang w:val="pl-PL"/>
        </w:rPr>
      </w:pPr>
    </w:p>
    <w:p w:rsidR="004B63F8" w:rsidRPr="00786BA0" w:rsidRDefault="004B63F8" w:rsidP="004B63F8">
      <w:pPr>
        <w:spacing w:before="0" w:after="0" w:line="240" w:lineRule="auto"/>
        <w:ind w:left="0" w:right="0"/>
        <w:rPr>
          <w:rFonts w:ascii="Calibri" w:eastAsia="Calibri" w:hAnsi="Calibri" w:cs="Calibri"/>
          <w:bCs/>
          <w:color w:val="auto"/>
          <w:lang w:val="pl-PL"/>
        </w:rPr>
      </w:pPr>
    </w:p>
    <w:p w:rsidR="004B63F8" w:rsidRPr="00786BA0" w:rsidRDefault="004B63F8" w:rsidP="004B63F8">
      <w:pPr>
        <w:spacing w:before="0" w:after="0" w:line="240" w:lineRule="auto"/>
        <w:ind w:left="0" w:right="0"/>
        <w:rPr>
          <w:rFonts w:ascii="Calibri" w:eastAsia="Calibri" w:hAnsi="Calibri" w:cs="Calibri"/>
          <w:bCs/>
          <w:color w:val="auto"/>
          <w:lang w:val="pl-PL"/>
        </w:rPr>
      </w:pPr>
    </w:p>
    <w:p w:rsidR="004B63F8" w:rsidRDefault="004B63F8" w:rsidP="004B63F8">
      <w:pPr>
        <w:spacing w:before="0" w:after="0" w:line="240" w:lineRule="auto"/>
        <w:ind w:left="0" w:right="0"/>
        <w:rPr>
          <w:rFonts w:ascii="Calibri" w:eastAsia="Calibri" w:hAnsi="Calibri" w:cs="Calibri"/>
          <w:bCs/>
          <w:color w:val="auto"/>
          <w:lang w:val="pl-PL"/>
        </w:rPr>
      </w:pPr>
    </w:p>
    <w:p w:rsidR="0048696E" w:rsidRDefault="0048696E" w:rsidP="004B63F8">
      <w:pPr>
        <w:spacing w:before="0" w:after="0" w:line="240" w:lineRule="auto"/>
        <w:ind w:left="0" w:right="0"/>
        <w:rPr>
          <w:rFonts w:ascii="Calibri" w:eastAsia="Calibri" w:hAnsi="Calibri" w:cs="Calibri"/>
          <w:bCs/>
          <w:color w:val="auto"/>
          <w:lang w:val="pl-PL"/>
        </w:rPr>
      </w:pPr>
    </w:p>
    <w:p w:rsidR="0048696E" w:rsidRDefault="0048696E" w:rsidP="004B63F8">
      <w:pPr>
        <w:spacing w:before="0" w:after="0" w:line="240" w:lineRule="auto"/>
        <w:ind w:left="0" w:right="0"/>
        <w:rPr>
          <w:rFonts w:ascii="Calibri" w:eastAsia="Calibri" w:hAnsi="Calibri" w:cs="Calibri"/>
          <w:bCs/>
          <w:color w:val="auto"/>
          <w:lang w:val="pl-PL"/>
        </w:rPr>
      </w:pPr>
    </w:p>
    <w:p w:rsidR="0048696E" w:rsidRDefault="0048696E" w:rsidP="004B63F8">
      <w:pPr>
        <w:spacing w:before="0" w:after="0" w:line="240" w:lineRule="auto"/>
        <w:ind w:left="0" w:right="0"/>
        <w:rPr>
          <w:rFonts w:ascii="Calibri" w:eastAsia="Calibri" w:hAnsi="Calibri" w:cs="Calibri"/>
          <w:bCs/>
          <w:color w:val="auto"/>
          <w:lang w:val="pl-PL"/>
        </w:rPr>
      </w:pPr>
    </w:p>
    <w:p w:rsidR="0048696E" w:rsidRDefault="0048696E" w:rsidP="004B63F8">
      <w:pPr>
        <w:spacing w:before="0" w:after="0" w:line="240" w:lineRule="auto"/>
        <w:ind w:left="0" w:right="0"/>
        <w:rPr>
          <w:rFonts w:ascii="Calibri" w:eastAsia="Calibri" w:hAnsi="Calibri" w:cs="Calibri"/>
          <w:bCs/>
          <w:color w:val="auto"/>
          <w:lang w:val="pl-PL"/>
        </w:rPr>
      </w:pPr>
    </w:p>
    <w:p w:rsidR="0048696E" w:rsidRDefault="0048696E" w:rsidP="004B63F8">
      <w:pPr>
        <w:spacing w:before="0" w:after="0" w:line="240" w:lineRule="auto"/>
        <w:ind w:left="0" w:right="0"/>
        <w:rPr>
          <w:rFonts w:ascii="Calibri" w:eastAsia="Calibri" w:hAnsi="Calibri" w:cs="Calibri"/>
          <w:bCs/>
          <w:color w:val="auto"/>
          <w:lang w:val="pl-PL"/>
        </w:rPr>
      </w:pPr>
    </w:p>
    <w:p w:rsidR="00694A03" w:rsidRDefault="00694A03" w:rsidP="004B63F8">
      <w:pPr>
        <w:spacing w:before="0" w:after="0" w:line="240" w:lineRule="auto"/>
        <w:ind w:left="0" w:right="0"/>
        <w:rPr>
          <w:rFonts w:ascii="Calibri" w:eastAsia="Calibri" w:hAnsi="Calibri" w:cs="Calibri"/>
          <w:bCs/>
          <w:color w:val="auto"/>
          <w:lang w:val="pl-PL"/>
        </w:rPr>
      </w:pPr>
    </w:p>
    <w:p w:rsidR="00694A03" w:rsidRDefault="00694A03" w:rsidP="004B63F8">
      <w:pPr>
        <w:spacing w:before="0" w:after="0" w:line="240" w:lineRule="auto"/>
        <w:ind w:left="0" w:right="0"/>
        <w:rPr>
          <w:rFonts w:ascii="Calibri" w:eastAsia="Calibri" w:hAnsi="Calibri" w:cs="Calibri"/>
          <w:bCs/>
          <w:color w:val="auto"/>
          <w:lang w:val="pl-PL"/>
        </w:rPr>
      </w:pPr>
    </w:p>
    <w:p w:rsidR="00694A03" w:rsidRDefault="00694A03" w:rsidP="004B63F8">
      <w:pPr>
        <w:spacing w:before="0" w:after="0" w:line="240" w:lineRule="auto"/>
        <w:ind w:left="0" w:right="0"/>
        <w:rPr>
          <w:rFonts w:ascii="Calibri" w:eastAsia="Calibri" w:hAnsi="Calibri" w:cs="Calibri"/>
          <w:bCs/>
          <w:color w:val="auto"/>
          <w:lang w:val="pl-PL"/>
        </w:rPr>
      </w:pPr>
    </w:p>
    <w:p w:rsidR="0048696E" w:rsidRDefault="0048696E" w:rsidP="004B63F8">
      <w:pPr>
        <w:spacing w:before="0" w:after="0" w:line="240" w:lineRule="auto"/>
        <w:ind w:left="0" w:right="0"/>
        <w:rPr>
          <w:rFonts w:ascii="Calibri" w:eastAsia="Calibri" w:hAnsi="Calibri" w:cs="Calibri"/>
          <w:bCs/>
          <w:color w:val="auto"/>
          <w:lang w:val="pl-PL"/>
        </w:rPr>
      </w:pPr>
    </w:p>
    <w:p w:rsidR="004B63F8" w:rsidRPr="00786BA0" w:rsidRDefault="004B63F8" w:rsidP="004B63F8">
      <w:pPr>
        <w:spacing w:before="0" w:after="0" w:line="240" w:lineRule="auto"/>
        <w:ind w:left="0" w:right="0"/>
        <w:rPr>
          <w:rFonts w:ascii="Calibri" w:eastAsia="Calibri" w:hAnsi="Calibri" w:cs="Calibri"/>
          <w:bCs/>
          <w:color w:val="auto"/>
          <w:lang w:val="pl-PL"/>
        </w:rPr>
      </w:pPr>
    </w:p>
    <w:p w:rsidR="005971EB" w:rsidRPr="00786BA0" w:rsidRDefault="005971EB" w:rsidP="004B63F8">
      <w:pPr>
        <w:spacing w:before="0" w:after="0" w:line="240" w:lineRule="auto"/>
        <w:ind w:left="0" w:right="0"/>
        <w:rPr>
          <w:rFonts w:ascii="Calibri" w:eastAsia="Calibri" w:hAnsi="Calibri" w:cs="Calibri"/>
          <w:bCs/>
          <w:color w:val="auto"/>
          <w:lang w:val="pl-PL"/>
        </w:rPr>
      </w:pPr>
    </w:p>
    <w:p w:rsidR="00B26D06" w:rsidRPr="00CD0D3D" w:rsidRDefault="00B26D06" w:rsidP="004B63F8">
      <w:pPr>
        <w:suppressAutoHyphens/>
        <w:spacing w:before="0" w:after="0" w:line="240" w:lineRule="auto"/>
        <w:ind w:left="0" w:right="0"/>
        <w:jc w:val="center"/>
        <w:rPr>
          <w:rFonts w:ascii="Calibri" w:eastAsia="Times New Roman" w:hAnsi="Calibri" w:cs="Calibri"/>
          <w:b/>
          <w:color w:val="auto"/>
          <w:lang w:val="pl-PL" w:eastAsia="ar-SA"/>
        </w:rPr>
      </w:pPr>
      <w:r w:rsidRPr="00CD0D3D">
        <w:rPr>
          <w:rFonts w:ascii="Calibri" w:eastAsia="Times New Roman" w:hAnsi="Calibri" w:cs="Calibri"/>
          <w:b/>
          <w:color w:val="auto"/>
          <w:lang w:val="pl-PL" w:eastAsia="ar-SA"/>
        </w:rPr>
        <w:t>WZÓR</w:t>
      </w:r>
    </w:p>
    <w:p w:rsidR="007427CD" w:rsidRPr="00CD0D3D" w:rsidRDefault="007427CD" w:rsidP="007427CD">
      <w:pPr>
        <w:tabs>
          <w:tab w:val="left" w:pos="284"/>
          <w:tab w:val="left" w:pos="425"/>
        </w:tabs>
        <w:spacing w:before="0" w:after="0" w:line="312" w:lineRule="auto"/>
        <w:ind w:left="0" w:right="0"/>
        <w:contextualSpacing/>
        <w:jc w:val="center"/>
        <w:outlineLvl w:val="0"/>
        <w:rPr>
          <w:rFonts w:ascii="Calibri" w:eastAsia="Times New Roman" w:hAnsi="Calibri" w:cs="Calibri"/>
          <w:b/>
          <w:smallCaps/>
          <w:color w:val="002060"/>
          <w:spacing w:val="20"/>
          <w:lang w:val="pl-PL" w:bidi="en-US"/>
        </w:rPr>
      </w:pPr>
    </w:p>
    <w:p w:rsidR="007427CD" w:rsidRPr="00CD0D3D" w:rsidRDefault="007427CD" w:rsidP="007427CD">
      <w:pPr>
        <w:tabs>
          <w:tab w:val="left" w:pos="284"/>
          <w:tab w:val="left" w:pos="425"/>
        </w:tabs>
        <w:spacing w:before="0" w:after="0" w:line="312" w:lineRule="auto"/>
        <w:ind w:left="0" w:right="0"/>
        <w:contextualSpacing/>
        <w:jc w:val="center"/>
        <w:outlineLvl w:val="0"/>
        <w:rPr>
          <w:rFonts w:ascii="Calibri" w:eastAsia="Times New Roman" w:hAnsi="Calibri" w:cs="Calibri"/>
          <w:b/>
          <w:smallCaps/>
          <w:color w:val="002060"/>
          <w:spacing w:val="20"/>
          <w:sz w:val="28"/>
          <w:szCs w:val="28"/>
          <w:lang w:val="pl-PL" w:bidi="en-US"/>
        </w:rPr>
      </w:pPr>
      <w:r w:rsidRPr="00CD0D3D">
        <w:rPr>
          <w:rFonts w:ascii="Calibri" w:eastAsia="Times New Roman" w:hAnsi="Calibri" w:cs="Calibri"/>
          <w:b/>
          <w:smallCaps/>
          <w:color w:val="002060"/>
          <w:spacing w:val="20"/>
          <w:sz w:val="28"/>
          <w:szCs w:val="28"/>
          <w:lang w:val="pl-PL" w:bidi="en-US"/>
        </w:rPr>
        <w:t>U M O W A    N R ……………..</w:t>
      </w:r>
    </w:p>
    <w:p w:rsidR="007427CD" w:rsidRPr="00CD0D3D" w:rsidRDefault="007427CD" w:rsidP="007427CD">
      <w:pPr>
        <w:tabs>
          <w:tab w:val="left" w:pos="284"/>
          <w:tab w:val="left" w:pos="425"/>
        </w:tabs>
        <w:spacing w:before="0" w:after="0"/>
        <w:ind w:left="284" w:right="0"/>
        <w:jc w:val="both"/>
        <w:rPr>
          <w:rFonts w:ascii="Calibri" w:eastAsia="Times New Roman" w:hAnsi="Calibri" w:cs="Calibri"/>
          <w:color w:val="auto"/>
          <w:lang w:val="pl-PL" w:bidi="en-US"/>
        </w:rPr>
      </w:pPr>
    </w:p>
    <w:p w:rsidR="007427CD" w:rsidRPr="00CD0D3D" w:rsidRDefault="007427CD" w:rsidP="007427CD">
      <w:pPr>
        <w:spacing w:before="0" w:after="0" w:line="312" w:lineRule="auto"/>
        <w:ind w:left="0" w:right="0"/>
        <w:jc w:val="both"/>
        <w:rPr>
          <w:rFonts w:ascii="Calibri" w:eastAsia="Times New Roman" w:hAnsi="Calibri" w:cs="Calibri"/>
          <w:color w:val="auto"/>
          <w:lang w:val="pl-PL" w:bidi="en-US"/>
        </w:rPr>
      </w:pPr>
    </w:p>
    <w:p w:rsidR="007427CD" w:rsidRPr="00CD0D3D" w:rsidRDefault="007427CD" w:rsidP="007427CD">
      <w:pPr>
        <w:spacing w:before="0" w:after="0" w:line="312" w:lineRule="auto"/>
        <w:ind w:left="0" w:right="0"/>
        <w:jc w:val="both"/>
        <w:rPr>
          <w:rFonts w:ascii="Calibri" w:eastAsia="Times New Roman" w:hAnsi="Calibri" w:cs="Calibri"/>
          <w:color w:val="auto"/>
          <w:lang w:val="pl-PL" w:bidi="en-US"/>
        </w:rPr>
      </w:pPr>
    </w:p>
    <w:p w:rsidR="007427CD" w:rsidRPr="00CD0D3D" w:rsidRDefault="007427CD" w:rsidP="007427CD">
      <w:pPr>
        <w:spacing w:before="0" w:after="0" w:line="312" w:lineRule="auto"/>
        <w:ind w:left="0" w:right="0"/>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Zawarta w dniu ..........................w Radlinie</w:t>
      </w:r>
    </w:p>
    <w:p w:rsidR="007427CD" w:rsidRPr="00CD0D3D" w:rsidRDefault="007427CD" w:rsidP="007427CD">
      <w:pPr>
        <w:tabs>
          <w:tab w:val="left" w:pos="284"/>
          <w:tab w:val="left" w:pos="425"/>
        </w:tabs>
        <w:spacing w:before="0" w:after="0" w:line="312" w:lineRule="auto"/>
        <w:ind w:left="0" w:right="0"/>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pomiędzy:</w:t>
      </w:r>
    </w:p>
    <w:p w:rsidR="007427CD" w:rsidRPr="00CD0D3D" w:rsidRDefault="007427CD" w:rsidP="007427CD">
      <w:pPr>
        <w:tabs>
          <w:tab w:val="left" w:pos="284"/>
          <w:tab w:val="left" w:pos="425"/>
        </w:tabs>
        <w:spacing w:before="0" w:after="0" w:line="312" w:lineRule="auto"/>
        <w:ind w:left="0" w:right="0"/>
        <w:jc w:val="both"/>
        <w:rPr>
          <w:rFonts w:ascii="Calibri" w:eastAsia="Times New Roman" w:hAnsi="Calibri" w:cs="Calibri"/>
          <w:color w:val="auto"/>
          <w:lang w:val="pl-PL" w:bidi="en-US"/>
        </w:rPr>
      </w:pPr>
      <w:r w:rsidRPr="00CD0D3D">
        <w:rPr>
          <w:rFonts w:ascii="Calibri" w:eastAsia="Times New Roman" w:hAnsi="Calibri" w:cs="Calibri"/>
          <w:b/>
          <w:color w:val="auto"/>
          <w:lang w:val="pl-PL" w:bidi="en-US"/>
        </w:rPr>
        <w:t>Spółdzielnią Mieszkaniową MARCEL</w:t>
      </w:r>
      <w:r w:rsidRPr="00CD0D3D">
        <w:rPr>
          <w:rFonts w:ascii="Calibri" w:eastAsia="Times New Roman" w:hAnsi="Calibri" w:cs="Calibri"/>
          <w:color w:val="auto"/>
          <w:lang w:val="pl-PL" w:bidi="en-US"/>
        </w:rPr>
        <w:t xml:space="preserve"> z siedzibą w Radlinie 44-310 przy ulicy Mariackiej 30, NIP: 647-10-08-122, REGON: 272595962, KRS: 0000143404, reprezentowaną przez:</w:t>
      </w:r>
    </w:p>
    <w:p w:rsidR="007427CD" w:rsidRPr="00CD0D3D" w:rsidRDefault="007427CD" w:rsidP="00C4356D">
      <w:pPr>
        <w:numPr>
          <w:ilvl w:val="0"/>
          <w:numId w:val="27"/>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w:t>
      </w:r>
    </w:p>
    <w:p w:rsidR="007427CD" w:rsidRPr="00CD0D3D" w:rsidRDefault="007427CD" w:rsidP="007427CD">
      <w:pPr>
        <w:tabs>
          <w:tab w:val="left" w:pos="284"/>
          <w:tab w:val="left" w:pos="425"/>
        </w:tabs>
        <w:spacing w:before="0" w:after="0" w:line="312" w:lineRule="auto"/>
        <w:ind w:left="0" w:right="0"/>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 xml:space="preserve">zwaną dalej na potrzeby niniejszej Umowy </w:t>
      </w:r>
      <w:r w:rsidRPr="00CD0D3D">
        <w:rPr>
          <w:rFonts w:ascii="Calibri" w:eastAsia="Times New Roman" w:hAnsi="Calibri" w:cs="Calibri"/>
          <w:b/>
          <w:color w:val="auto"/>
          <w:lang w:val="pl-PL" w:bidi="en-US"/>
        </w:rPr>
        <w:t xml:space="preserve">ZAMAWIAJĄCYM, </w:t>
      </w:r>
    </w:p>
    <w:p w:rsidR="007427CD" w:rsidRPr="00CD0D3D" w:rsidRDefault="007427CD" w:rsidP="007427CD">
      <w:pPr>
        <w:tabs>
          <w:tab w:val="left" w:pos="284"/>
          <w:tab w:val="left" w:pos="425"/>
        </w:tabs>
        <w:spacing w:before="0" w:after="0" w:line="312" w:lineRule="auto"/>
        <w:ind w:left="0" w:right="0"/>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a</w:t>
      </w:r>
    </w:p>
    <w:p w:rsidR="007427CD" w:rsidRPr="00CD0D3D" w:rsidRDefault="007427CD" w:rsidP="007427CD">
      <w:pPr>
        <w:tabs>
          <w:tab w:val="left" w:pos="284"/>
          <w:tab w:val="left" w:pos="425"/>
        </w:tabs>
        <w:spacing w:before="0" w:after="0" w:line="312" w:lineRule="auto"/>
        <w:ind w:left="0" w:right="0"/>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 z siedzibą ......................................................., zarejestrowaną w KRS pod nr .........................., NIP:.........................., REGON ......................, reprezentowaną przez :</w:t>
      </w:r>
    </w:p>
    <w:p w:rsidR="007427CD" w:rsidRPr="00CD0D3D" w:rsidRDefault="007427CD" w:rsidP="00C4356D">
      <w:pPr>
        <w:numPr>
          <w:ilvl w:val="0"/>
          <w:numId w:val="28"/>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 xml:space="preserve">....................................... – ..................................... </w:t>
      </w:r>
    </w:p>
    <w:p w:rsidR="007427CD" w:rsidRPr="00CD0D3D" w:rsidRDefault="007427CD" w:rsidP="00C4356D">
      <w:pPr>
        <w:numPr>
          <w:ilvl w:val="0"/>
          <w:numId w:val="28"/>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w:t>
      </w:r>
    </w:p>
    <w:p w:rsidR="007427CD" w:rsidRPr="00CD0D3D" w:rsidRDefault="007427CD" w:rsidP="007427CD">
      <w:pPr>
        <w:tabs>
          <w:tab w:val="left" w:pos="284"/>
          <w:tab w:val="left" w:pos="425"/>
        </w:tabs>
        <w:spacing w:before="0" w:after="0" w:line="312" w:lineRule="auto"/>
        <w:ind w:left="284" w:right="0"/>
        <w:jc w:val="both"/>
        <w:rPr>
          <w:rFonts w:ascii="Calibri" w:eastAsia="Times New Roman" w:hAnsi="Calibri" w:cs="Calibri"/>
          <w:color w:val="auto"/>
          <w:lang w:val="pl-PL" w:bidi="en-US"/>
        </w:rPr>
      </w:pPr>
    </w:p>
    <w:p w:rsidR="007427CD" w:rsidRPr="00CD0D3D" w:rsidRDefault="007427CD" w:rsidP="007427CD">
      <w:pPr>
        <w:tabs>
          <w:tab w:val="left" w:pos="284"/>
          <w:tab w:val="left" w:pos="425"/>
        </w:tabs>
        <w:spacing w:before="0" w:after="0" w:line="312" w:lineRule="auto"/>
        <w:ind w:left="0" w:right="0"/>
        <w:jc w:val="both"/>
        <w:rPr>
          <w:rFonts w:ascii="Calibri" w:eastAsia="Times New Roman" w:hAnsi="Calibri" w:cs="Calibri"/>
          <w:b/>
          <w:color w:val="auto"/>
          <w:lang w:val="pl-PL" w:bidi="en-US"/>
        </w:rPr>
      </w:pPr>
      <w:r w:rsidRPr="00CD0D3D">
        <w:rPr>
          <w:rFonts w:ascii="Calibri" w:eastAsia="Times New Roman" w:hAnsi="Calibri" w:cs="Calibri"/>
          <w:color w:val="auto"/>
          <w:lang w:val="pl-PL" w:bidi="en-US"/>
        </w:rPr>
        <w:t>zwanym dalej na potrzeby niniejszej Umowy</w:t>
      </w:r>
      <w:r w:rsidRPr="00CD0D3D">
        <w:rPr>
          <w:rFonts w:ascii="Calibri" w:eastAsia="Times New Roman" w:hAnsi="Calibri" w:cs="Calibri"/>
          <w:b/>
          <w:color w:val="auto"/>
          <w:lang w:val="pl-PL" w:bidi="en-US"/>
        </w:rPr>
        <w:t xml:space="preserve">  WYKONAWCĄ.</w:t>
      </w:r>
    </w:p>
    <w:p w:rsidR="007427CD" w:rsidRPr="00CD0D3D" w:rsidRDefault="007427CD" w:rsidP="007427CD">
      <w:pPr>
        <w:tabs>
          <w:tab w:val="left" w:pos="284"/>
          <w:tab w:val="left" w:pos="425"/>
        </w:tabs>
        <w:spacing w:before="0" w:after="0" w:line="312" w:lineRule="auto"/>
        <w:ind w:left="0" w:right="0"/>
        <w:jc w:val="both"/>
        <w:rPr>
          <w:rFonts w:ascii="Calibri" w:eastAsia="Times New Roman" w:hAnsi="Calibri" w:cs="Calibri"/>
          <w:color w:val="auto"/>
          <w:lang w:val="pl-PL" w:bidi="en-US"/>
        </w:rPr>
      </w:pPr>
    </w:p>
    <w:p w:rsidR="007427CD" w:rsidRPr="00CD0D3D" w:rsidRDefault="007427CD" w:rsidP="007427CD">
      <w:pPr>
        <w:tabs>
          <w:tab w:val="left" w:pos="284"/>
          <w:tab w:val="left" w:pos="425"/>
        </w:tabs>
        <w:spacing w:before="0" w:after="0" w:line="312" w:lineRule="auto"/>
        <w:ind w:left="0" w:right="0"/>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 xml:space="preserve">Powyżej wymienieni mogą być łącznie nazywani </w:t>
      </w:r>
      <w:r w:rsidRPr="00CD0D3D">
        <w:rPr>
          <w:rFonts w:ascii="Calibri" w:eastAsia="Times New Roman" w:hAnsi="Calibri" w:cs="Calibri"/>
          <w:b/>
          <w:color w:val="auto"/>
          <w:lang w:val="pl-PL" w:bidi="en-US"/>
        </w:rPr>
        <w:t>STRONAMI</w:t>
      </w:r>
      <w:r w:rsidRPr="00CD0D3D">
        <w:rPr>
          <w:rFonts w:ascii="Calibri" w:eastAsia="Times New Roman" w:hAnsi="Calibri" w:cs="Calibri"/>
          <w:color w:val="auto"/>
          <w:lang w:val="pl-PL" w:bidi="en-US"/>
        </w:rPr>
        <w:t xml:space="preserve"> lub każdy z osobna </w:t>
      </w:r>
      <w:r w:rsidRPr="00CD0D3D">
        <w:rPr>
          <w:rFonts w:ascii="Calibri" w:eastAsia="Times New Roman" w:hAnsi="Calibri" w:cs="Calibri"/>
          <w:b/>
          <w:color w:val="auto"/>
          <w:lang w:val="pl-PL" w:bidi="en-US"/>
        </w:rPr>
        <w:t>STRONĄ</w:t>
      </w:r>
      <w:r w:rsidRPr="00CD0D3D">
        <w:rPr>
          <w:rFonts w:ascii="Calibri" w:eastAsia="Times New Roman" w:hAnsi="Calibri" w:cs="Calibri"/>
          <w:color w:val="auto"/>
          <w:lang w:val="pl-PL" w:bidi="en-US"/>
        </w:rPr>
        <w:t>.</w:t>
      </w:r>
    </w:p>
    <w:p w:rsidR="007427CD" w:rsidRPr="00CD0D3D" w:rsidRDefault="007427CD" w:rsidP="007427CD">
      <w:pPr>
        <w:tabs>
          <w:tab w:val="left" w:pos="284"/>
          <w:tab w:val="left" w:pos="425"/>
        </w:tabs>
        <w:spacing w:before="0" w:after="0" w:line="312" w:lineRule="auto"/>
        <w:ind w:left="0" w:right="0"/>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 xml:space="preserve">Niniejsza umowa będzie dalej nazywana </w:t>
      </w:r>
      <w:r w:rsidRPr="00CD0D3D">
        <w:rPr>
          <w:rFonts w:ascii="Calibri" w:eastAsia="Times New Roman" w:hAnsi="Calibri" w:cs="Calibri"/>
          <w:b/>
          <w:color w:val="auto"/>
          <w:lang w:val="pl-PL" w:bidi="en-US"/>
        </w:rPr>
        <w:t>UMOWĄ</w:t>
      </w:r>
      <w:r w:rsidRPr="00CD0D3D">
        <w:rPr>
          <w:rFonts w:ascii="Calibri" w:eastAsia="Times New Roman" w:hAnsi="Calibri" w:cs="Calibri"/>
          <w:color w:val="auto"/>
          <w:lang w:val="pl-PL" w:bidi="en-US"/>
        </w:rPr>
        <w:t xml:space="preserve">. </w:t>
      </w:r>
    </w:p>
    <w:p w:rsidR="007427CD" w:rsidRPr="00CD0D3D" w:rsidRDefault="007427CD" w:rsidP="007427CD">
      <w:pPr>
        <w:tabs>
          <w:tab w:val="left" w:pos="284"/>
          <w:tab w:val="left" w:pos="425"/>
        </w:tabs>
        <w:spacing w:before="0" w:after="0" w:line="312" w:lineRule="auto"/>
        <w:ind w:left="0" w:right="0"/>
        <w:jc w:val="both"/>
        <w:rPr>
          <w:rFonts w:ascii="Calibri" w:eastAsia="Times New Roman" w:hAnsi="Calibri" w:cs="Calibri"/>
          <w:color w:val="auto"/>
          <w:lang w:val="pl-PL" w:bidi="en-US"/>
        </w:rPr>
      </w:pPr>
    </w:p>
    <w:p w:rsidR="007427CD" w:rsidRPr="00CD0D3D" w:rsidRDefault="007427CD" w:rsidP="007427CD">
      <w:pPr>
        <w:tabs>
          <w:tab w:val="left" w:pos="284"/>
          <w:tab w:val="left" w:pos="425"/>
        </w:tabs>
        <w:spacing w:before="0" w:after="0" w:line="312" w:lineRule="auto"/>
        <w:ind w:left="0" w:right="0"/>
        <w:jc w:val="both"/>
        <w:rPr>
          <w:rFonts w:ascii="Calibri" w:eastAsia="Times New Roman" w:hAnsi="Calibri" w:cs="Calibri"/>
          <w:color w:val="auto"/>
          <w:lang w:val="pl-PL" w:bidi="en-US"/>
        </w:rPr>
      </w:pPr>
    </w:p>
    <w:p w:rsidR="007427CD" w:rsidRPr="00CD0D3D" w:rsidRDefault="007427CD" w:rsidP="007427CD">
      <w:pPr>
        <w:pBdr>
          <w:bottom w:val="single" w:sz="4" w:space="1" w:color="8496B0"/>
        </w:pBdr>
        <w:tabs>
          <w:tab w:val="left" w:pos="284"/>
          <w:tab w:val="left" w:pos="425"/>
        </w:tabs>
        <w:spacing w:before="0" w:after="100" w:line="312" w:lineRule="auto"/>
        <w:ind w:left="0" w:right="0"/>
        <w:contextualSpacing/>
        <w:jc w:val="both"/>
        <w:outlineLvl w:val="4"/>
        <w:rPr>
          <w:rFonts w:ascii="Calibri" w:eastAsia="Times New Roman" w:hAnsi="Calibri" w:cs="Calibri"/>
          <w:b/>
          <w:smallCaps/>
          <w:color w:val="44546A"/>
          <w:spacing w:val="20"/>
          <w:lang w:val="pl-PL" w:bidi="en-US"/>
        </w:rPr>
      </w:pPr>
      <w:r w:rsidRPr="00CD0D3D">
        <w:rPr>
          <w:rFonts w:ascii="Calibri" w:eastAsia="Times New Roman" w:hAnsi="Calibri" w:cs="Calibri"/>
          <w:b/>
          <w:smallCaps/>
          <w:color w:val="44546A"/>
          <w:spacing w:val="20"/>
          <w:lang w:val="pl-PL" w:bidi="en-US"/>
        </w:rPr>
        <w:t>PREAMBUŁA</w:t>
      </w:r>
    </w:p>
    <w:p w:rsidR="007427CD" w:rsidRPr="00CD0D3D" w:rsidRDefault="007427CD" w:rsidP="007427CD">
      <w:pPr>
        <w:tabs>
          <w:tab w:val="left" w:pos="284"/>
          <w:tab w:val="left" w:pos="425"/>
        </w:tabs>
        <w:spacing w:before="0" w:after="0" w:line="312" w:lineRule="auto"/>
        <w:ind w:left="0" w:right="0"/>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Umowa niniejsza zostaje zawarta w rezultacie postępowania przetargowego na wykonanie zadania:</w:t>
      </w:r>
    </w:p>
    <w:p w:rsidR="007427CD" w:rsidRPr="00CD0D3D" w:rsidRDefault="007427CD" w:rsidP="007427CD">
      <w:pPr>
        <w:tabs>
          <w:tab w:val="left" w:pos="284"/>
          <w:tab w:val="left" w:pos="425"/>
        </w:tabs>
        <w:spacing w:before="0" w:after="0" w:line="312" w:lineRule="auto"/>
        <w:ind w:left="0" w:right="0"/>
        <w:jc w:val="both"/>
        <w:rPr>
          <w:rFonts w:ascii="Calibri" w:eastAsia="Times New Roman" w:hAnsi="Calibri" w:cs="Calibri"/>
          <w:color w:val="auto"/>
          <w:lang w:val="pl-PL" w:bidi="en-US"/>
        </w:rPr>
      </w:pPr>
      <w:r w:rsidRPr="00CD0D3D">
        <w:rPr>
          <w:rFonts w:ascii="Calibri" w:eastAsia="Times New Roman" w:hAnsi="Calibri" w:cs="Calibri"/>
          <w:b/>
          <w:color w:val="auto"/>
          <w:lang w:val="pl-PL" w:bidi="en-US"/>
        </w:rPr>
        <w:t>„………………..”</w:t>
      </w:r>
    </w:p>
    <w:p w:rsidR="007427CD" w:rsidRPr="00CD0D3D" w:rsidRDefault="007427CD" w:rsidP="007427CD">
      <w:pPr>
        <w:tabs>
          <w:tab w:val="left" w:pos="284"/>
          <w:tab w:val="left" w:pos="425"/>
        </w:tabs>
        <w:spacing w:before="0" w:after="0" w:line="312" w:lineRule="auto"/>
        <w:ind w:left="284" w:right="0"/>
        <w:jc w:val="both"/>
        <w:rPr>
          <w:rFonts w:ascii="Calibri" w:eastAsia="Times New Roman" w:hAnsi="Calibri" w:cs="Calibri"/>
          <w:b/>
          <w:color w:val="auto"/>
          <w:lang w:val="pl-PL" w:bidi="en-US"/>
        </w:rPr>
      </w:pPr>
    </w:p>
    <w:p w:rsidR="007427CD" w:rsidRPr="00CD0D3D" w:rsidRDefault="007427CD" w:rsidP="007427CD">
      <w:pPr>
        <w:pBdr>
          <w:bottom w:val="single" w:sz="4" w:space="1" w:color="8496B0"/>
        </w:pBdr>
        <w:tabs>
          <w:tab w:val="left" w:pos="284"/>
          <w:tab w:val="left" w:pos="425"/>
        </w:tabs>
        <w:spacing w:before="0" w:after="100" w:line="312" w:lineRule="auto"/>
        <w:ind w:left="0" w:right="0"/>
        <w:contextualSpacing/>
        <w:jc w:val="both"/>
        <w:outlineLvl w:val="4"/>
        <w:rPr>
          <w:rFonts w:ascii="Calibri" w:eastAsia="Times New Roman" w:hAnsi="Calibri" w:cs="Calibri"/>
          <w:b/>
          <w:smallCaps/>
          <w:color w:val="44546A"/>
          <w:spacing w:val="20"/>
          <w:lang w:val="pl-PL" w:bidi="en-US"/>
        </w:rPr>
      </w:pPr>
      <w:r w:rsidRPr="00CD0D3D">
        <w:rPr>
          <w:rFonts w:ascii="Calibri" w:eastAsia="Times New Roman" w:hAnsi="Calibri" w:cs="Calibri"/>
          <w:b/>
          <w:smallCaps/>
          <w:color w:val="44546A"/>
          <w:spacing w:val="20"/>
          <w:lang w:val="pl-PL" w:bidi="en-US"/>
        </w:rPr>
        <w:t>§ 1 PRZEDMIOT UMOWY</w:t>
      </w:r>
    </w:p>
    <w:p w:rsidR="007427CD" w:rsidRPr="00CD0D3D" w:rsidRDefault="007427CD" w:rsidP="00C4356D">
      <w:pPr>
        <w:numPr>
          <w:ilvl w:val="0"/>
          <w:numId w:val="3"/>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 xml:space="preserve">Zamawiający zleca, a Wykonawca przyjmuje do wykonania kompleksową i bezusterkową realizację zadania pn.: </w:t>
      </w:r>
      <w:r w:rsidRPr="00CD0D3D">
        <w:rPr>
          <w:rFonts w:ascii="Calibri" w:eastAsia="Times New Roman" w:hAnsi="Calibri" w:cs="Calibri"/>
          <w:b/>
          <w:color w:val="auto"/>
          <w:lang w:val="pl-PL" w:bidi="en-US"/>
        </w:rPr>
        <w:t>„………………..”</w:t>
      </w:r>
    </w:p>
    <w:p w:rsidR="007427CD" w:rsidRPr="00CD0D3D" w:rsidRDefault="007427CD" w:rsidP="007427CD">
      <w:pPr>
        <w:spacing w:before="0" w:after="0" w:line="312" w:lineRule="auto"/>
        <w:ind w:left="360"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(dalej: Przedmiot Umowy) w zakresie określonym w następującej dokumentacji stanowiącej załączniki do Umowy:</w:t>
      </w:r>
    </w:p>
    <w:p w:rsidR="007427CD" w:rsidRPr="00CD0D3D" w:rsidRDefault="007427CD" w:rsidP="00C4356D">
      <w:pPr>
        <w:numPr>
          <w:ilvl w:val="0"/>
          <w:numId w:val="29"/>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Specyfikacja Istotnych Warunków Zamówienia wraz z załącznikami,</w:t>
      </w:r>
    </w:p>
    <w:p w:rsidR="007427CD" w:rsidRPr="00CD0D3D" w:rsidRDefault="007427CD" w:rsidP="00C4356D">
      <w:pPr>
        <w:numPr>
          <w:ilvl w:val="0"/>
          <w:numId w:val="29"/>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 xml:space="preserve">Projekty budowlane, </w:t>
      </w:r>
      <w:r w:rsidRPr="00CD0D3D">
        <w:rPr>
          <w:rFonts w:ascii="Calibri" w:eastAsia="Times New Roman" w:hAnsi="Calibri" w:cs="Calibri"/>
          <w:color w:val="000000"/>
          <w:lang w:val="pl-PL" w:bidi="en-US"/>
        </w:rPr>
        <w:t>oświadczenia i zalecenia architekta do projektów,</w:t>
      </w:r>
    </w:p>
    <w:p w:rsidR="007427CD" w:rsidRPr="00CD0D3D" w:rsidRDefault="007427CD" w:rsidP="00C4356D">
      <w:pPr>
        <w:numPr>
          <w:ilvl w:val="0"/>
          <w:numId w:val="29"/>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Przedmiary robót,</w:t>
      </w:r>
    </w:p>
    <w:p w:rsidR="007427CD" w:rsidRPr="00CD0D3D" w:rsidRDefault="007427CD" w:rsidP="00C4356D">
      <w:pPr>
        <w:numPr>
          <w:ilvl w:val="0"/>
          <w:numId w:val="29"/>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Audyty energetyczne,</w:t>
      </w:r>
    </w:p>
    <w:p w:rsidR="007427CD" w:rsidRPr="00CD0D3D" w:rsidRDefault="007427CD" w:rsidP="00C4356D">
      <w:pPr>
        <w:numPr>
          <w:ilvl w:val="0"/>
          <w:numId w:val="29"/>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Oferta Wykonawcy,</w:t>
      </w:r>
    </w:p>
    <w:p w:rsidR="007427CD" w:rsidRPr="00CD0D3D" w:rsidRDefault="007427CD" w:rsidP="00C4356D">
      <w:pPr>
        <w:numPr>
          <w:ilvl w:val="0"/>
          <w:numId w:val="29"/>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Kosztorys ofertowy,</w:t>
      </w:r>
    </w:p>
    <w:p w:rsidR="007427CD" w:rsidRPr="00CD0D3D" w:rsidRDefault="007427CD" w:rsidP="007427CD">
      <w:pPr>
        <w:spacing w:before="0" w:after="0" w:line="312" w:lineRule="auto"/>
        <w:ind w:left="284"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 xml:space="preserve">Przedmiot umowy musi zostać wykonany w sposób umożliwiający zgodne z przeznaczeniem korzystanie z Przedmiotu Umowy. </w:t>
      </w:r>
    </w:p>
    <w:p w:rsidR="007427CD" w:rsidRPr="00CD0D3D" w:rsidRDefault="007427CD" w:rsidP="007427CD">
      <w:pPr>
        <w:spacing w:before="0" w:after="0" w:line="312" w:lineRule="auto"/>
        <w:ind w:left="0" w:right="0" w:firstLine="284"/>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lastRenderedPageBreak/>
        <w:t>Wszystkie dokumenty wyszczególnione w ust. 1 powyżej nazywane będą dalej Dokumentacją.</w:t>
      </w:r>
    </w:p>
    <w:p w:rsidR="007427CD" w:rsidRPr="00CD0D3D" w:rsidRDefault="007427CD" w:rsidP="00C4356D">
      <w:pPr>
        <w:numPr>
          <w:ilvl w:val="0"/>
          <w:numId w:val="3"/>
        </w:numPr>
        <w:tabs>
          <w:tab w:val="left" w:pos="284"/>
          <w:tab w:val="left" w:pos="425"/>
        </w:tabs>
        <w:spacing w:before="0" w:after="0" w:line="312" w:lineRule="auto"/>
        <w:ind w:left="284"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Wykonawca zobowiązany jest do wykonania w ramach wynagrodzenia określonego w §6 ust. 1 Umowy wszystkich robót, prac, zadań i innych świadczeń w Umowie niewymienionych a niezbędnych do całościowego i kompleksowego wykonania i ukończenia Przedmiotu Umowy.</w:t>
      </w:r>
    </w:p>
    <w:p w:rsidR="007427CD" w:rsidRPr="00CD0D3D" w:rsidRDefault="007427CD" w:rsidP="00C4356D">
      <w:pPr>
        <w:numPr>
          <w:ilvl w:val="0"/>
          <w:numId w:val="3"/>
        </w:numPr>
        <w:tabs>
          <w:tab w:val="left" w:pos="284"/>
          <w:tab w:val="left" w:pos="425"/>
        </w:tabs>
        <w:spacing w:before="0" w:after="0" w:line="312" w:lineRule="auto"/>
        <w:ind w:left="284"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 xml:space="preserve">Przedmiot Umowy realizowany będzie zgodnie z wymaganiami zawartymi w dokumentach określonych w § 1 ust. 1 Umowy, stanowiących załączniki do Umowy i jej integralną część, zgodnie ze  sztuką budowlaną, wiedzą techniczną i wytycznymi Zamawiającego. </w:t>
      </w:r>
    </w:p>
    <w:p w:rsidR="007427CD" w:rsidRPr="00CD0D3D" w:rsidRDefault="007427CD" w:rsidP="00C4356D">
      <w:pPr>
        <w:numPr>
          <w:ilvl w:val="0"/>
          <w:numId w:val="3"/>
        </w:numPr>
        <w:tabs>
          <w:tab w:val="left" w:pos="284"/>
          <w:tab w:val="left" w:pos="425"/>
        </w:tabs>
        <w:spacing w:before="0" w:after="0" w:line="312" w:lineRule="auto"/>
        <w:ind w:left="284"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Dokumenty stanowiące załączniki do Umowy należy traktować jako wzajemnie się uzupełniające. Jakakolwiek zmiana zakresu prac wymaga pisemnej zgody Zamawiającego.  Załączone do Umowy dokumenty określają zakres prac, który Wykonawca zobowiązuje się wykonać w zakresie realizacji Umowy.</w:t>
      </w:r>
    </w:p>
    <w:p w:rsidR="007427CD" w:rsidRPr="00CD0D3D" w:rsidRDefault="007427CD" w:rsidP="00C4356D">
      <w:pPr>
        <w:numPr>
          <w:ilvl w:val="0"/>
          <w:numId w:val="3"/>
        </w:numPr>
        <w:tabs>
          <w:tab w:val="left" w:pos="284"/>
          <w:tab w:val="left" w:pos="425"/>
        </w:tabs>
        <w:spacing w:before="0" w:after="0" w:line="312" w:lineRule="auto"/>
        <w:ind w:left="284"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Ze względu na cel Umowy oraz charakter zadania inwestycyjnego szczególnie istotnym jest terminowe ukończenie Przedmiotu Umowy oraz jej poszczególnych etapów. Wykonawca oświadcza, że powyższe przyjmuje do wiadomości.</w:t>
      </w:r>
    </w:p>
    <w:p w:rsidR="007427CD" w:rsidRPr="00CD0D3D" w:rsidRDefault="007427CD" w:rsidP="00C4356D">
      <w:pPr>
        <w:numPr>
          <w:ilvl w:val="0"/>
          <w:numId w:val="3"/>
        </w:numPr>
        <w:tabs>
          <w:tab w:val="left" w:pos="284"/>
          <w:tab w:val="left" w:pos="425"/>
        </w:tabs>
        <w:spacing w:before="0" w:after="0" w:line="312" w:lineRule="auto"/>
        <w:ind w:left="284"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Przedmiotem Umowy objęte są wszystkie roboty: towarzyszące i konieczne do wykonania zadania, gwarantujące osiągnięcie zamierzonego efektu i celu inwestycyjnego, wskazanego w załączonych do Umowy dokumentach, w tym audytach energetycznych a nie wymienione wprost w dokumentacji załączonej do Umowy, w tym m.in. uzupełnienie ubytków i odprysków na ścianach.</w:t>
      </w:r>
    </w:p>
    <w:p w:rsidR="007427CD" w:rsidRPr="00CD0D3D" w:rsidRDefault="007427CD" w:rsidP="00C4356D">
      <w:pPr>
        <w:numPr>
          <w:ilvl w:val="0"/>
          <w:numId w:val="3"/>
        </w:numPr>
        <w:tabs>
          <w:tab w:val="left" w:pos="284"/>
          <w:tab w:val="left" w:pos="425"/>
        </w:tabs>
        <w:spacing w:before="0" w:after="0" w:line="312" w:lineRule="auto"/>
        <w:ind w:left="284"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Wykonawca oświadcza, że przed zawarciem Umowy i przyjęciem Przedmiotu Umowy do realizacji zapoznał się z profesjonalną starannością, odpowiednią w zakresie prac stanowiących Przedmiot Umowy, z wszystkimi warunkami, które są niezbędne do wykonania przez niego Przedmiotu Umowy i na tej podstawie oświadcza, że wykona Przedmiot Umowy bez konieczności ponoszenia przez Zamawiającego jakichkolwiek dodatkowych kosztów, ponad wynagrodzenie określone w Umowie.</w:t>
      </w:r>
    </w:p>
    <w:p w:rsidR="007427CD" w:rsidRPr="00CD0D3D" w:rsidRDefault="007427CD" w:rsidP="00C4356D">
      <w:pPr>
        <w:numPr>
          <w:ilvl w:val="0"/>
          <w:numId w:val="3"/>
        </w:numPr>
        <w:tabs>
          <w:tab w:val="left" w:pos="284"/>
          <w:tab w:val="left" w:pos="425"/>
        </w:tabs>
        <w:spacing w:before="0" w:after="0" w:line="312" w:lineRule="auto"/>
        <w:ind w:left="284"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 xml:space="preserve">Wykonawca oświadcza, że przed zawarciem Umowy i przyjęciem Przedmiotu Umowy do realizacji zapoznał się z profesjonalną starannością,  odpowiednią w zakresie prac stanowiących Przedmiot Umowy, z całością Dokumentacji, wymaganiami Zamawiającego zawartymi w dokumentacji przetargowej i stwierdza, że jest ona przydatna, wystarczająca i kompletna do wykonania przez niego Przedmiotu Umowy bez konieczności ponoszenia przez Zamawiającego jakichkolwiek dodatkowych kosztów, ponad wynagrodzenie określone w Umowie, oraz że nie wnosi do niej zastrzeżeń. </w:t>
      </w:r>
    </w:p>
    <w:p w:rsidR="007427CD" w:rsidRPr="00CD0D3D" w:rsidRDefault="007427CD" w:rsidP="00C4356D">
      <w:pPr>
        <w:numPr>
          <w:ilvl w:val="0"/>
          <w:numId w:val="3"/>
        </w:numPr>
        <w:tabs>
          <w:tab w:val="left" w:pos="284"/>
          <w:tab w:val="left" w:pos="425"/>
        </w:tabs>
        <w:spacing w:before="0" w:after="0" w:line="312" w:lineRule="auto"/>
        <w:ind w:left="284"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Wykonawca oświadcza, że przed złożeniem oferty przetargowej i zawarciem Umowy dokonał wizji lokalnej miejsca prowadzenia robót, zweryfikował zakres prac do wykonania i jest świadom ryzyka wynikającego z nienależytego przeprowadzenia wizji i niepełnej weryfikacji zakresu robót do wykonania oraz nieuwzględnienia w wynagrodzeniu niektórych prac, które okażą się konieczne do wykonania Przedmiotu Umowy.</w:t>
      </w:r>
    </w:p>
    <w:p w:rsidR="007427CD" w:rsidRPr="00CD0D3D" w:rsidRDefault="007427CD" w:rsidP="00C4356D">
      <w:pPr>
        <w:numPr>
          <w:ilvl w:val="0"/>
          <w:numId w:val="3"/>
        </w:numPr>
        <w:tabs>
          <w:tab w:val="left" w:pos="284"/>
          <w:tab w:val="left" w:pos="425"/>
        </w:tabs>
        <w:spacing w:before="0" w:after="0" w:line="312" w:lineRule="auto"/>
        <w:ind w:left="284"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Wykonawca zobowiązuje się do zapewnienia wymaganych materiałów, sprzętu, narzędzi, urządzeń oraz potencjału osobowego do realizacji Przedmiotu Umowy. Strony potwierdzają, że Zamawiający nie jest odpowiedzialny za zapewnienie ani powierzenie żadnych materiałów, ani sprzętu dla Wykonawcy</w:t>
      </w:r>
    </w:p>
    <w:p w:rsidR="007427CD" w:rsidRPr="00CD0D3D" w:rsidRDefault="007427CD" w:rsidP="00C4356D">
      <w:pPr>
        <w:numPr>
          <w:ilvl w:val="0"/>
          <w:numId w:val="3"/>
        </w:numPr>
        <w:tabs>
          <w:tab w:val="left" w:pos="284"/>
          <w:tab w:val="left" w:pos="425"/>
        </w:tabs>
        <w:spacing w:before="0" w:after="0" w:line="312" w:lineRule="auto"/>
        <w:ind w:left="284"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 xml:space="preserve">Wszystkie użyte materiały i urządzenia oraz robocizna będą zgodne z wymaganiami Dokumentacji, normami polskimi oraz będą posiadać stosowne atesty, certyfikaty i dopuszczenia. Naruszenie tej zasady będzie traktowane jako nienależyte wykonanie Umowy. </w:t>
      </w:r>
    </w:p>
    <w:p w:rsidR="007427CD" w:rsidRPr="00CD0D3D" w:rsidRDefault="007427CD" w:rsidP="00C4356D">
      <w:pPr>
        <w:numPr>
          <w:ilvl w:val="0"/>
          <w:numId w:val="3"/>
        </w:numPr>
        <w:tabs>
          <w:tab w:val="left" w:pos="284"/>
          <w:tab w:val="left" w:pos="425"/>
        </w:tabs>
        <w:spacing w:before="0" w:after="0" w:line="312" w:lineRule="auto"/>
        <w:ind w:left="284"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 xml:space="preserve">Zamawiający na każdym etapie realizacji Umowy zastrzega sobie prawo do kontroli materiałów przeznaczonych do realizacji Umowy. W przypadku stwierdzenia niezgodności tych materiałów z zadeklarowanymi przez Wykonawcę lub gdy jakość bądź parametry tych materiałów będą niezgodne z wymaganiami Zamawiającego, </w:t>
      </w:r>
      <w:r w:rsidRPr="00CD0D3D">
        <w:rPr>
          <w:rFonts w:ascii="Calibri" w:eastAsia="Times New Roman" w:hAnsi="Calibri" w:cs="Calibri"/>
          <w:color w:val="auto"/>
          <w:lang w:val="pl-PL" w:bidi="en-US"/>
        </w:rPr>
        <w:lastRenderedPageBreak/>
        <w:t xml:space="preserve">Zamawiającemu przysługuje uprawnienie do odmowy akceptacji ich montażu lub zabudowy. W takiej sytuacji za opóźnienie w wykonaniu robót wyłączną odpowiedzialność ponosi Wykonawca. </w:t>
      </w:r>
    </w:p>
    <w:p w:rsidR="007427CD" w:rsidRPr="00CD0D3D" w:rsidRDefault="007427CD" w:rsidP="00C4356D">
      <w:pPr>
        <w:numPr>
          <w:ilvl w:val="0"/>
          <w:numId w:val="3"/>
        </w:numPr>
        <w:tabs>
          <w:tab w:val="left" w:pos="284"/>
          <w:tab w:val="left" w:pos="425"/>
        </w:tabs>
        <w:spacing w:before="0" w:after="0" w:line="312" w:lineRule="auto"/>
        <w:ind w:left="284"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Zakres rzeczowy robót i technologia mogą być na życzenie Zamawiającego zmienione w toku realizacji Przedmiotu Umowy. Wykonawca oświadcza, że zrzeka się jakichkolwiek roszczeń wobec Zamawiającego z tego tytułu.</w:t>
      </w:r>
    </w:p>
    <w:p w:rsidR="007427CD" w:rsidRPr="00CD0D3D" w:rsidRDefault="007427CD" w:rsidP="00C4356D">
      <w:pPr>
        <w:numPr>
          <w:ilvl w:val="0"/>
          <w:numId w:val="3"/>
        </w:numPr>
        <w:tabs>
          <w:tab w:val="left" w:pos="284"/>
          <w:tab w:val="left" w:pos="425"/>
        </w:tabs>
        <w:spacing w:before="0" w:after="0" w:line="312" w:lineRule="auto"/>
        <w:ind w:left="284"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Wykonanie robót dodatkowych nie objętych Przedmiotem Umowy lub prac zamiennych jest dopuszczalne jedynie za pisemną zgodą Zmawiającego, lub na jego pisemne polecenie. Wykonanie w/w robót bez zgody lub polecenia Zamawiającego nie stanowi podstawy do wystawienia faktury przez Wykonawcę. Koszt wykonania takich prac będzie obciążał wyłącznie Wykonawcę.</w:t>
      </w:r>
    </w:p>
    <w:p w:rsidR="007427CD" w:rsidRPr="00CD0D3D" w:rsidRDefault="007427CD" w:rsidP="00C4356D">
      <w:pPr>
        <w:numPr>
          <w:ilvl w:val="0"/>
          <w:numId w:val="3"/>
        </w:numPr>
        <w:tabs>
          <w:tab w:val="left" w:pos="284"/>
          <w:tab w:val="left" w:pos="425"/>
        </w:tabs>
        <w:spacing w:before="0" w:after="0" w:line="312" w:lineRule="auto"/>
        <w:ind w:left="284"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 xml:space="preserve">Zmiana rodzaju lub zakresu robót  wymaga zawarcia aneksu do Umowy pod rygorem nieważności. </w:t>
      </w:r>
    </w:p>
    <w:p w:rsidR="007427CD" w:rsidRPr="00CD0D3D" w:rsidRDefault="007427CD" w:rsidP="007427CD">
      <w:pPr>
        <w:tabs>
          <w:tab w:val="left" w:pos="284"/>
          <w:tab w:val="left" w:pos="425"/>
        </w:tabs>
        <w:spacing w:before="0" w:after="0" w:line="312" w:lineRule="auto"/>
        <w:ind w:left="0" w:right="0"/>
        <w:jc w:val="both"/>
        <w:rPr>
          <w:rFonts w:ascii="Calibri" w:eastAsia="Times New Roman" w:hAnsi="Calibri" w:cs="Calibri"/>
          <w:color w:val="auto"/>
          <w:lang w:val="pl-PL" w:bidi="en-US"/>
        </w:rPr>
      </w:pPr>
    </w:p>
    <w:p w:rsidR="007427CD" w:rsidRPr="00CD0D3D" w:rsidRDefault="007427CD" w:rsidP="007427CD">
      <w:pPr>
        <w:pBdr>
          <w:bottom w:val="single" w:sz="4" w:space="1" w:color="8496B0"/>
        </w:pBdr>
        <w:tabs>
          <w:tab w:val="left" w:pos="284"/>
          <w:tab w:val="left" w:pos="425"/>
        </w:tabs>
        <w:spacing w:before="0" w:after="100" w:line="312" w:lineRule="auto"/>
        <w:ind w:left="0" w:right="0"/>
        <w:contextualSpacing/>
        <w:jc w:val="both"/>
        <w:outlineLvl w:val="4"/>
        <w:rPr>
          <w:rFonts w:ascii="Calibri" w:eastAsia="Times New Roman" w:hAnsi="Calibri" w:cs="Calibri"/>
          <w:b/>
          <w:smallCaps/>
          <w:color w:val="44546A"/>
          <w:spacing w:val="20"/>
          <w:lang w:val="pl-PL" w:bidi="en-US"/>
        </w:rPr>
      </w:pPr>
      <w:r w:rsidRPr="00CD0D3D">
        <w:rPr>
          <w:rFonts w:ascii="Calibri" w:eastAsia="Times New Roman" w:hAnsi="Calibri" w:cs="Calibri"/>
          <w:b/>
          <w:smallCaps/>
          <w:color w:val="44546A"/>
          <w:spacing w:val="20"/>
          <w:lang w:val="pl-PL" w:bidi="en-US"/>
        </w:rPr>
        <w:t>§ 2 TERMINY REALIZACJI</w:t>
      </w:r>
    </w:p>
    <w:p w:rsidR="007427CD" w:rsidRPr="00CD0D3D" w:rsidRDefault="007427CD" w:rsidP="00C4356D">
      <w:pPr>
        <w:numPr>
          <w:ilvl w:val="0"/>
          <w:numId w:val="18"/>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Terminy realizacji Strony określają następująco:</w:t>
      </w:r>
    </w:p>
    <w:p w:rsidR="007427CD" w:rsidRPr="00CD0D3D" w:rsidRDefault="007427CD" w:rsidP="00C4356D">
      <w:pPr>
        <w:numPr>
          <w:ilvl w:val="1"/>
          <w:numId w:val="19"/>
        </w:numPr>
        <w:tabs>
          <w:tab w:val="left" w:pos="0"/>
          <w:tab w:val="left" w:pos="284"/>
          <w:tab w:val="left" w:pos="425"/>
        </w:tabs>
        <w:spacing w:before="0" w:after="0" w:line="312" w:lineRule="auto"/>
        <w:ind w:left="851" w:right="0" w:hanging="567"/>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Teren rob</w:t>
      </w:r>
      <w:r w:rsidRPr="00CD0D3D">
        <w:rPr>
          <w:rFonts w:ascii="Calibri" w:eastAsia="Helvetica" w:hAnsi="Calibri" w:cs="Calibri"/>
          <w:color w:val="auto"/>
          <w:lang w:val="pl-PL" w:bidi="en-US"/>
        </w:rPr>
        <w:t>ót Zam</w:t>
      </w:r>
      <w:r w:rsidRPr="00CD0D3D">
        <w:rPr>
          <w:rFonts w:ascii="Calibri" w:eastAsia="Times New Roman" w:hAnsi="Calibri" w:cs="Calibri"/>
          <w:color w:val="auto"/>
          <w:lang w:val="pl-PL" w:bidi="en-US"/>
        </w:rPr>
        <w:t>awiający przekaże Wykonawcy do 7  dni od dnia zawarcia Umowy. Rozpo</w:t>
      </w:r>
      <w:r w:rsidR="008B4608">
        <w:rPr>
          <w:rFonts w:ascii="Calibri" w:eastAsia="Times New Roman" w:hAnsi="Calibri" w:cs="Calibri"/>
          <w:color w:val="auto"/>
          <w:lang w:val="pl-PL" w:bidi="en-US"/>
        </w:rPr>
        <w:t xml:space="preserve">częcie robót nastąpi w terminie 14 </w:t>
      </w:r>
      <w:r w:rsidRPr="00CD0D3D">
        <w:rPr>
          <w:rFonts w:ascii="Calibri" w:eastAsia="Times New Roman" w:hAnsi="Calibri" w:cs="Calibri"/>
          <w:color w:val="auto"/>
          <w:lang w:val="pl-PL" w:bidi="en-US"/>
        </w:rPr>
        <w:t>dni od dnia przekazania terenu budowy.</w:t>
      </w:r>
    </w:p>
    <w:p w:rsidR="007427CD" w:rsidRPr="00CD0D3D" w:rsidRDefault="007427CD" w:rsidP="007427CD">
      <w:pPr>
        <w:suppressAutoHyphens/>
        <w:spacing w:before="0" w:afterLines="20" w:after="48" w:line="312" w:lineRule="auto"/>
        <w:ind w:left="284" w:right="0"/>
        <w:jc w:val="both"/>
        <w:rPr>
          <w:rFonts w:ascii="Calibri" w:eastAsia="Times New Roman" w:hAnsi="Calibri" w:cs="Calibri"/>
          <w:color w:val="auto"/>
          <w:lang w:val="pl-PL" w:eastAsia="ar-SA"/>
        </w:rPr>
      </w:pPr>
      <w:r w:rsidRPr="00CD0D3D">
        <w:rPr>
          <w:rFonts w:ascii="Calibri" w:eastAsia="Times New Roman" w:hAnsi="Calibri" w:cs="Calibri"/>
          <w:color w:val="auto"/>
          <w:lang w:val="pl-PL" w:eastAsia="ar-SA"/>
        </w:rPr>
        <w:t xml:space="preserve">1.2. Kompletne ukończenie Przedmiotu Umowy wraz z wszystkimi pracami wskazanymi w Dokumentacji - </w:t>
      </w:r>
      <w:r w:rsidRPr="00CD0D3D">
        <w:rPr>
          <w:rFonts w:ascii="Calibri" w:eastAsia="Times New Roman" w:hAnsi="Calibri" w:cs="Calibri"/>
          <w:b/>
          <w:color w:val="auto"/>
          <w:lang w:val="pl-PL" w:eastAsia="ar-SA"/>
        </w:rPr>
        <w:t>do dnia ……………. r., przy czym:</w:t>
      </w:r>
    </w:p>
    <w:p w:rsidR="007427CD" w:rsidRPr="00CD0D3D" w:rsidRDefault="007427CD" w:rsidP="007427CD">
      <w:pPr>
        <w:tabs>
          <w:tab w:val="left" w:pos="284"/>
          <w:tab w:val="left" w:pos="425"/>
        </w:tabs>
        <w:spacing w:before="0" w:afterLines="20" w:after="48" w:line="312" w:lineRule="auto"/>
        <w:ind w:left="284" w:right="0"/>
        <w:contextualSpacing/>
        <w:jc w:val="both"/>
        <w:rPr>
          <w:rFonts w:ascii="Calibri" w:eastAsia="Times New Roman" w:hAnsi="Calibri" w:cs="Calibri"/>
          <w:color w:val="000000"/>
          <w:lang w:val="pl-PL" w:bidi="en-US"/>
        </w:rPr>
      </w:pPr>
      <w:r w:rsidRPr="00CD0D3D">
        <w:rPr>
          <w:rFonts w:ascii="Calibri" w:eastAsia="Times New Roman" w:hAnsi="Calibri" w:cs="Calibri"/>
          <w:color w:val="000000"/>
          <w:lang w:val="pl-PL" w:bidi="en-US"/>
        </w:rPr>
        <w:t xml:space="preserve">1.2.1. Wykonawca zobowiązany jest osiągnąć zaawansowanie procentowe robót nie mniejsze niż </w:t>
      </w:r>
      <w:r w:rsidRPr="008B4608">
        <w:rPr>
          <w:rFonts w:ascii="Calibri" w:eastAsia="Times New Roman" w:hAnsi="Calibri" w:cs="Calibri"/>
          <w:b/>
          <w:color w:val="000000"/>
          <w:shd w:val="clear" w:color="auto" w:fill="FFFFFF" w:themeFill="background1"/>
          <w:lang w:val="pl-PL" w:bidi="en-US"/>
        </w:rPr>
        <w:t>50%</w:t>
      </w:r>
      <w:r w:rsidRPr="00CD0D3D">
        <w:rPr>
          <w:rFonts w:ascii="Calibri" w:eastAsia="Times New Roman" w:hAnsi="Calibri" w:cs="Calibri"/>
          <w:color w:val="000000"/>
          <w:lang w:val="pl-PL" w:bidi="en-US"/>
        </w:rPr>
        <w:t xml:space="preserve"> w stosunku do całego Przedmiotu Umowy – </w:t>
      </w:r>
      <w:r w:rsidRPr="00CD0D3D">
        <w:rPr>
          <w:rFonts w:ascii="Calibri" w:eastAsia="Times New Roman" w:hAnsi="Calibri" w:cs="Calibri"/>
          <w:b/>
          <w:color w:val="000000"/>
          <w:lang w:val="pl-PL" w:bidi="en-US"/>
        </w:rPr>
        <w:t>do dnia …………. r.,</w:t>
      </w:r>
    </w:p>
    <w:p w:rsidR="007427CD" w:rsidRPr="00CD0D3D" w:rsidRDefault="007427CD" w:rsidP="00C4356D">
      <w:pPr>
        <w:numPr>
          <w:ilvl w:val="0"/>
          <w:numId w:val="18"/>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 xml:space="preserve">Roboty i poszczególne etapy będą realizowane zgodnie z harmonogramami rzeczowo-finansowymi (dalej: Harmonogramy), które Wykonawca jest zobowiązany opracować na podstawie kosztorysu ofertowego oraz przedłożyć w wersji elektronicznej (edytowalnej) oraz papierowej Zamawiającemu do akceptacji nie później niż w terminie do 7 dni od dnia zawarcia Umowy. Harmonogramy powinny zapewniać możliwość wyodrębnienia miesięcznie przerobów. </w:t>
      </w:r>
    </w:p>
    <w:p w:rsidR="007427CD" w:rsidRPr="00CD0D3D" w:rsidRDefault="007427CD" w:rsidP="00C4356D">
      <w:pPr>
        <w:numPr>
          <w:ilvl w:val="0"/>
          <w:numId w:val="18"/>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W przypadku, gdy na skutek okoliczności, których nie można było przewidzieć w dacie zawarcia Umowy, przedłożony(e) uprzednio przez Wykonawcę Harmonogram(y) ulegnie(ą) dezaktualizacji, Wykonawca w terminie do 7 dni od zdezaktualizowania przedłoży do akceptacji Zamawiającego aktualną (e) wersje.</w:t>
      </w:r>
    </w:p>
    <w:p w:rsidR="007427CD" w:rsidRPr="00CD0D3D" w:rsidRDefault="007427CD" w:rsidP="00C4356D">
      <w:pPr>
        <w:numPr>
          <w:ilvl w:val="0"/>
          <w:numId w:val="18"/>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Zamawiający zatwierdzi Harmonogramy w ciągu 14 dni roboczych od daty przedłożenia do zatwierdzenia lub w tym terminie zgłosi do uwagi ze wskazaniem w ich uzasadnieniu na wymagania realizacyjne. W przypadku zgłoszenia przez Zamawiającego uwag do Harmonogramu (ó) Wykonawca będzie zobowiązany do uwzględnienia tych uwag i przedłożenia Zamawiającemu poprawionej (</w:t>
      </w:r>
      <w:proofErr w:type="spellStart"/>
      <w:r w:rsidRPr="00CD0D3D">
        <w:rPr>
          <w:rFonts w:ascii="Calibri" w:eastAsia="Times New Roman" w:hAnsi="Calibri" w:cs="Calibri"/>
          <w:color w:val="auto"/>
          <w:lang w:val="pl-PL" w:bidi="en-US"/>
        </w:rPr>
        <w:t>ych</w:t>
      </w:r>
      <w:proofErr w:type="spellEnd"/>
      <w:r w:rsidRPr="00CD0D3D">
        <w:rPr>
          <w:rFonts w:ascii="Calibri" w:eastAsia="Times New Roman" w:hAnsi="Calibri" w:cs="Calibri"/>
          <w:color w:val="auto"/>
          <w:lang w:val="pl-PL" w:bidi="en-US"/>
        </w:rPr>
        <w:t>) wersji Harmonogramu (ów) w terminie 3 dni roboczych od daty otrzymania zgłoszonych przez Zamawiającego uwag.</w:t>
      </w:r>
    </w:p>
    <w:p w:rsidR="007427CD" w:rsidRPr="00CD0D3D" w:rsidRDefault="007427CD" w:rsidP="00C4356D">
      <w:pPr>
        <w:numPr>
          <w:ilvl w:val="0"/>
          <w:numId w:val="18"/>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 xml:space="preserve">W planowaniu czasu potrzebnego na wykonanie poszczególnych asortymentów robót Wykonawca uwzględni przerwy wynikające z przyczyn technologicznych i atmosferycznych, typowych dla okresu </w:t>
      </w:r>
      <w:proofErr w:type="spellStart"/>
      <w:r w:rsidRPr="00CD0D3D">
        <w:rPr>
          <w:rFonts w:ascii="Calibri" w:eastAsia="Times New Roman" w:hAnsi="Calibri" w:cs="Calibri"/>
          <w:color w:val="auto"/>
          <w:lang w:val="pl-PL" w:bidi="en-US"/>
        </w:rPr>
        <w:t>jesienno</w:t>
      </w:r>
      <w:proofErr w:type="spellEnd"/>
      <w:r w:rsidRPr="00CD0D3D">
        <w:rPr>
          <w:rFonts w:ascii="Calibri" w:eastAsia="Times New Roman" w:hAnsi="Calibri" w:cs="Calibri"/>
          <w:color w:val="auto"/>
          <w:lang w:val="pl-PL" w:bidi="en-US"/>
        </w:rPr>
        <w:t xml:space="preserve"> – zimowo – wiosennego oraz inne okoliczności mogące mieć wpływ na terminowość wykonania Umowy i zagwarantuje etapowanie wykonania przedmiotu Umowy, zapewniające realizację przedmiotu Umowy w wymaganym terminie.</w:t>
      </w:r>
    </w:p>
    <w:p w:rsidR="007427CD" w:rsidRPr="00CD0D3D" w:rsidRDefault="007427CD" w:rsidP="00C4356D">
      <w:pPr>
        <w:numPr>
          <w:ilvl w:val="0"/>
          <w:numId w:val="18"/>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Jeżeli wprowadzenie zmian do Harmonogramów nie prowadzi do zmiany terminu zakończenia Umowy lub jej etapów, ich wprowadzenie nie wymaga zmiany Umowy.</w:t>
      </w:r>
    </w:p>
    <w:p w:rsidR="007427CD" w:rsidRPr="00CD0D3D" w:rsidRDefault="007427CD" w:rsidP="00C4356D">
      <w:pPr>
        <w:numPr>
          <w:ilvl w:val="0"/>
          <w:numId w:val="18"/>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Terminy określone w § 2 ust. 1, w szczególności termin zakończenia, są istotne ze względu na realizację celu Umowy.</w:t>
      </w:r>
    </w:p>
    <w:p w:rsidR="007427CD" w:rsidRPr="00CD0D3D" w:rsidRDefault="007427CD" w:rsidP="00C4356D">
      <w:pPr>
        <w:numPr>
          <w:ilvl w:val="0"/>
          <w:numId w:val="18"/>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 xml:space="preserve">Strony ustalają, że zakończenia realizacji Umowy następuje po prawidłowym, kompletnym i bezusterkowym zakończeniu wszelkich robót i prac objętych Umową, wykonaniu wszelkich poprawek, usunięciu usterek i wad, </w:t>
      </w:r>
      <w:r w:rsidRPr="00CD0D3D">
        <w:rPr>
          <w:rFonts w:ascii="Calibri" w:eastAsia="Times New Roman" w:hAnsi="Calibri" w:cs="Calibri"/>
          <w:color w:val="auto"/>
          <w:lang w:val="pl-PL" w:bidi="en-US"/>
        </w:rPr>
        <w:lastRenderedPageBreak/>
        <w:t xml:space="preserve">przekazaniu kompletnej  dokumentacji powykonawczej wraz ze wszystkimi wymaganymi atestami, certyfikatami i </w:t>
      </w:r>
      <w:proofErr w:type="spellStart"/>
      <w:r w:rsidRPr="00CD0D3D">
        <w:rPr>
          <w:rFonts w:ascii="Calibri" w:eastAsia="Times New Roman" w:hAnsi="Calibri" w:cs="Calibri"/>
          <w:color w:val="auto"/>
          <w:lang w:val="pl-PL" w:bidi="en-US"/>
        </w:rPr>
        <w:t>dopuszczeniami</w:t>
      </w:r>
      <w:proofErr w:type="spellEnd"/>
      <w:r w:rsidRPr="00CD0D3D">
        <w:rPr>
          <w:rFonts w:ascii="Calibri" w:eastAsia="Times New Roman" w:hAnsi="Calibri" w:cs="Calibri"/>
          <w:color w:val="auto"/>
          <w:lang w:val="pl-PL" w:bidi="en-US"/>
        </w:rPr>
        <w:t>,  uporządkowaniu terenu, na którym wykonywane były roboty, oraz dokonaniu odbioru końcowego potwierdzonego protokołem. Datą zakończenia jest data podpisania protokołu odbioru końcowego.</w:t>
      </w:r>
    </w:p>
    <w:p w:rsidR="007427CD" w:rsidRPr="00CD0D3D" w:rsidRDefault="007427CD" w:rsidP="00C4356D">
      <w:pPr>
        <w:numPr>
          <w:ilvl w:val="0"/>
          <w:numId w:val="18"/>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W przypadku wystąpienia przerwy lub opóźnienia w realizacji Przedmiotu Umowy przekraczającego 7 dni kalendarzowych, w stosunku do Harmonogramów, Wykonawca jest zobowiązany do natychmiastowego zawiadomienia o tym Zamawiającego i przedłożenia planu zastosowania środków zaradczych umożliwiających terminowe ukończenie zadania.</w:t>
      </w:r>
    </w:p>
    <w:p w:rsidR="007427CD" w:rsidRPr="00CD0D3D" w:rsidRDefault="007427CD" w:rsidP="00C4356D">
      <w:pPr>
        <w:numPr>
          <w:ilvl w:val="0"/>
          <w:numId w:val="18"/>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Maksymalny termin uzgadniania planu zastosowania środków zaradczych wynosi 7 dni kalendarzowych. W przypadku nie uzgodnienia planu lub bezskuteczności podjętych przez Wykonawcę środków zaradczych w terminie uzgodnionym w planie środków zaradczych, Zamawiający ma prawo do odstąpienia od umowy w trybie natychmiastowym z winy Wykonawcy.</w:t>
      </w:r>
    </w:p>
    <w:p w:rsidR="007427CD" w:rsidRPr="00CD0D3D" w:rsidRDefault="007427CD" w:rsidP="00C4356D">
      <w:pPr>
        <w:numPr>
          <w:ilvl w:val="0"/>
          <w:numId w:val="18"/>
        </w:numPr>
        <w:tabs>
          <w:tab w:val="clear" w:pos="360"/>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W razie opóźnienia w realizacji Przedmiotu Umowy Zamawiający może polecić Wykonawcy podjęcie odpowiednich kroków dla przyspieszenia tempa robót, aby świadczenie zostało wykonane w umówionym terminie. Wszystkie koszty związane z podjętymi działaniami obciążą Wykonawcę, chyba że Wykonawca niezwłocznie uzasadni i wykaże, że termin wykonania Przedmiotu Umowy nie jest niczym zagrożony.</w:t>
      </w:r>
    </w:p>
    <w:p w:rsidR="007427CD" w:rsidRPr="00CD0D3D" w:rsidRDefault="007427CD" w:rsidP="00C4356D">
      <w:pPr>
        <w:numPr>
          <w:ilvl w:val="0"/>
          <w:numId w:val="18"/>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 xml:space="preserve">Jeżeli roboty są wykonywane nienależycie lub niezgodnie z warunkami Umowy, Zamawiający może polecić Wykonawcy wstrzymanie lub opóźnienie określonych robót do czasu usunięcia stwierdzonych nieprawidłowości, na koszt i ryzyko Wykonawcy. Powstałe opóźnienia nie uprawniają Wykonawcy do żądania zmiany terminów wykonania poszczególnych etapów lub terminu zakończenia.   </w:t>
      </w:r>
    </w:p>
    <w:p w:rsidR="007427CD" w:rsidRPr="00CD0D3D" w:rsidRDefault="007427CD" w:rsidP="00C4356D">
      <w:pPr>
        <w:numPr>
          <w:ilvl w:val="0"/>
          <w:numId w:val="18"/>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W razie przekroczenia przez Wykonawcę terminów określonych § 2 ust. 1 Umowy lub gdy nie jest prawdopodobne ukończenie robót w tychże terminach, lub nie wykonania ich w terminie dodatkowo wyznaczonym (jeżeli termin taki został wyznaczony) przez Zamawiającego, Zamawiający może, niezależnie od innych uprawnień określonych niniejszą Umową, zlecić zastępcze wykonanie lub zaangażować dodatkowych pracowników celem wykonania opóźnionych robót na koszt i ryzyko Wykonawcy, bez upoważnienia sądu.</w:t>
      </w:r>
    </w:p>
    <w:p w:rsidR="007427CD" w:rsidRPr="00CD0D3D" w:rsidRDefault="007427CD" w:rsidP="007427CD">
      <w:pPr>
        <w:spacing w:before="0" w:after="0" w:line="312" w:lineRule="auto"/>
        <w:ind w:left="360" w:right="0"/>
        <w:jc w:val="both"/>
        <w:rPr>
          <w:rFonts w:ascii="Calibri" w:eastAsia="Times New Roman" w:hAnsi="Calibri" w:cs="Calibri"/>
          <w:color w:val="000000"/>
          <w:lang w:val="pl-PL" w:bidi="en-US"/>
        </w:rPr>
      </w:pPr>
    </w:p>
    <w:p w:rsidR="007427CD" w:rsidRPr="00CD0D3D" w:rsidRDefault="007427CD" w:rsidP="007427CD">
      <w:pPr>
        <w:pBdr>
          <w:bottom w:val="single" w:sz="4" w:space="1" w:color="8496B0"/>
        </w:pBdr>
        <w:tabs>
          <w:tab w:val="left" w:pos="284"/>
          <w:tab w:val="left" w:pos="425"/>
        </w:tabs>
        <w:spacing w:before="0" w:after="100" w:line="312" w:lineRule="auto"/>
        <w:ind w:left="0" w:right="0"/>
        <w:contextualSpacing/>
        <w:jc w:val="both"/>
        <w:outlineLvl w:val="4"/>
        <w:rPr>
          <w:rFonts w:ascii="Calibri" w:eastAsia="Times New Roman" w:hAnsi="Calibri" w:cs="Calibri"/>
          <w:b/>
          <w:smallCaps/>
          <w:color w:val="44546A"/>
          <w:spacing w:val="20"/>
          <w:lang w:val="pl-PL" w:bidi="en-US"/>
        </w:rPr>
      </w:pPr>
      <w:r w:rsidRPr="00CD0D3D">
        <w:rPr>
          <w:rFonts w:ascii="Calibri" w:eastAsia="Times New Roman" w:hAnsi="Calibri" w:cs="Calibri"/>
          <w:b/>
          <w:smallCaps/>
          <w:color w:val="44546A"/>
          <w:spacing w:val="20"/>
          <w:lang w:val="pl-PL" w:bidi="en-US"/>
        </w:rPr>
        <w:t>§ 3 OBOWI</w:t>
      </w:r>
      <w:r w:rsidRPr="00CD0D3D">
        <w:rPr>
          <w:rFonts w:ascii="Calibri" w:eastAsia="TimesNewRoman" w:hAnsi="Calibri" w:cs="Calibri"/>
          <w:b/>
          <w:smallCaps/>
          <w:color w:val="44546A"/>
          <w:spacing w:val="20"/>
          <w:lang w:val="pl-PL" w:bidi="en-US"/>
        </w:rPr>
        <w:t>Ą</w:t>
      </w:r>
      <w:r w:rsidRPr="00CD0D3D">
        <w:rPr>
          <w:rFonts w:ascii="Calibri" w:eastAsia="Times New Roman" w:hAnsi="Calibri" w:cs="Calibri"/>
          <w:b/>
          <w:smallCaps/>
          <w:color w:val="44546A"/>
          <w:spacing w:val="20"/>
          <w:lang w:val="pl-PL" w:bidi="en-US"/>
        </w:rPr>
        <w:t>ZKI ZAMAWIAJĄCEGO</w:t>
      </w:r>
    </w:p>
    <w:p w:rsidR="007427CD" w:rsidRPr="00CD0D3D" w:rsidRDefault="007427CD" w:rsidP="00C4356D">
      <w:pPr>
        <w:numPr>
          <w:ilvl w:val="0"/>
          <w:numId w:val="20"/>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Zamawiający przekaże Wykonawcy teren budowy, na którym będzie realizowane Umowa.</w:t>
      </w:r>
    </w:p>
    <w:p w:rsidR="007427CD" w:rsidRPr="00CD0D3D" w:rsidRDefault="007427CD" w:rsidP="00C4356D">
      <w:pPr>
        <w:numPr>
          <w:ilvl w:val="0"/>
          <w:numId w:val="20"/>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Zamawiający zapewni niezbędny dostęp do terenów położonych w pobliżu terenu budowy, o ile zajdzie taka konieczność.</w:t>
      </w:r>
    </w:p>
    <w:p w:rsidR="007427CD" w:rsidRPr="00CD0D3D" w:rsidRDefault="007427CD" w:rsidP="00C4356D">
      <w:pPr>
        <w:numPr>
          <w:ilvl w:val="0"/>
          <w:numId w:val="20"/>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Zamawiający dokona odbioru prawidłowo wykonanych robót zgodnie z § 7 Umowy.</w:t>
      </w:r>
    </w:p>
    <w:p w:rsidR="007427CD" w:rsidRPr="00CD0D3D" w:rsidRDefault="007427CD" w:rsidP="00C4356D">
      <w:pPr>
        <w:numPr>
          <w:ilvl w:val="0"/>
          <w:numId w:val="20"/>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 xml:space="preserve">Zamawiający zapłaci Wykonawcy wynagrodzenie za wykonane i odebrane roboty, zgodnie z § 6 Umowy. </w:t>
      </w:r>
    </w:p>
    <w:p w:rsidR="007427CD" w:rsidRPr="00CD0D3D" w:rsidRDefault="007427CD" w:rsidP="00C4356D">
      <w:pPr>
        <w:numPr>
          <w:ilvl w:val="0"/>
          <w:numId w:val="20"/>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Zamawiający zobowiązuje się współdziałać z Wykonawcą w zakresie niezbędnym dla realizacji Umowy.</w:t>
      </w:r>
    </w:p>
    <w:p w:rsidR="007427CD" w:rsidRPr="00CD0D3D" w:rsidRDefault="007427CD" w:rsidP="00C4356D">
      <w:pPr>
        <w:numPr>
          <w:ilvl w:val="0"/>
          <w:numId w:val="20"/>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Zamawiający nie ponosi odpowiedzialności za szkody w mieniu Wykonawcy i osób trzecich mogące powstać w trakcie realizacji przedmiotu Umowy.</w:t>
      </w:r>
    </w:p>
    <w:p w:rsidR="007427CD" w:rsidRPr="00CD0D3D" w:rsidRDefault="007427CD" w:rsidP="007427CD">
      <w:pPr>
        <w:tabs>
          <w:tab w:val="left" w:pos="284"/>
          <w:tab w:val="left" w:pos="425"/>
        </w:tabs>
        <w:autoSpaceDE w:val="0"/>
        <w:autoSpaceDN w:val="0"/>
        <w:adjustRightInd w:val="0"/>
        <w:spacing w:before="0" w:after="0" w:line="312" w:lineRule="auto"/>
        <w:ind w:left="0" w:right="0"/>
        <w:jc w:val="both"/>
        <w:rPr>
          <w:rFonts w:ascii="Calibri" w:eastAsia="Times New Roman" w:hAnsi="Calibri" w:cs="Calibri"/>
          <w:b/>
          <w:bCs/>
          <w:color w:val="auto"/>
          <w:lang w:val="pl-PL" w:bidi="en-US"/>
        </w:rPr>
      </w:pPr>
    </w:p>
    <w:p w:rsidR="007427CD" w:rsidRPr="00CD0D3D" w:rsidRDefault="007427CD" w:rsidP="007427CD">
      <w:pPr>
        <w:pBdr>
          <w:bottom w:val="single" w:sz="4" w:space="1" w:color="8496B0"/>
        </w:pBdr>
        <w:tabs>
          <w:tab w:val="left" w:pos="284"/>
          <w:tab w:val="left" w:pos="425"/>
        </w:tabs>
        <w:spacing w:before="0" w:after="100" w:line="312" w:lineRule="auto"/>
        <w:ind w:left="0" w:right="0"/>
        <w:contextualSpacing/>
        <w:jc w:val="both"/>
        <w:outlineLvl w:val="4"/>
        <w:rPr>
          <w:rFonts w:ascii="Calibri" w:eastAsia="Times New Roman" w:hAnsi="Calibri" w:cs="Calibri"/>
          <w:b/>
          <w:smallCaps/>
          <w:color w:val="44546A"/>
          <w:spacing w:val="20"/>
          <w:lang w:val="pl-PL" w:bidi="en-US"/>
        </w:rPr>
      </w:pPr>
      <w:r w:rsidRPr="00CD0D3D">
        <w:rPr>
          <w:rFonts w:ascii="Calibri" w:eastAsia="Times New Roman" w:hAnsi="Calibri" w:cs="Calibri"/>
          <w:b/>
          <w:smallCaps/>
          <w:color w:val="44546A"/>
          <w:spacing w:val="20"/>
          <w:lang w:val="pl-PL" w:bidi="en-US"/>
        </w:rPr>
        <w:t xml:space="preserve">§ 4 OBOWIĄZKI WYKONAWCY </w:t>
      </w:r>
    </w:p>
    <w:p w:rsidR="007427CD" w:rsidRPr="00CD0D3D" w:rsidRDefault="007427CD" w:rsidP="00C4356D">
      <w:pPr>
        <w:numPr>
          <w:ilvl w:val="0"/>
          <w:numId w:val="21"/>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Wykonawca w ramach wykonania Przedmiotu Umowy zobowiązany jest w szczególności do:</w:t>
      </w:r>
    </w:p>
    <w:p w:rsidR="007427CD" w:rsidRPr="00CD0D3D" w:rsidRDefault="007427CD" w:rsidP="00C4356D">
      <w:pPr>
        <w:numPr>
          <w:ilvl w:val="1"/>
          <w:numId w:val="22"/>
        </w:numPr>
        <w:tabs>
          <w:tab w:val="left" w:pos="284"/>
          <w:tab w:val="left" w:pos="425"/>
        </w:tabs>
        <w:spacing w:before="0" w:after="0" w:line="312" w:lineRule="auto"/>
        <w:ind w:left="851" w:right="0" w:hanging="567"/>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Odebrania miejsca wykonywania Umowy oraz pisemnego zgłoszenia Zamawiającemu wszelkich uszkodzeń stwierdzonych w przejmowanym miejscu wykonywania Umowy,</w:t>
      </w:r>
    </w:p>
    <w:p w:rsidR="007427CD" w:rsidRDefault="007427CD" w:rsidP="00C4356D">
      <w:pPr>
        <w:numPr>
          <w:ilvl w:val="1"/>
          <w:numId w:val="22"/>
        </w:numPr>
        <w:tabs>
          <w:tab w:val="left" w:pos="284"/>
          <w:tab w:val="left" w:pos="425"/>
        </w:tabs>
        <w:spacing w:before="0" w:after="0" w:line="312" w:lineRule="auto"/>
        <w:ind w:left="851" w:right="0" w:hanging="567"/>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Organizacji i realizacji dostaw materiałów budowlanych oraz urządzeń i wyposażenia,</w:t>
      </w:r>
    </w:p>
    <w:p w:rsidR="008B4608" w:rsidRPr="00CD0D3D" w:rsidRDefault="008B4608" w:rsidP="00C4356D">
      <w:pPr>
        <w:numPr>
          <w:ilvl w:val="1"/>
          <w:numId w:val="22"/>
        </w:numPr>
        <w:tabs>
          <w:tab w:val="left" w:pos="284"/>
          <w:tab w:val="left" w:pos="425"/>
        </w:tabs>
        <w:spacing w:before="0" w:after="0" w:line="312" w:lineRule="auto"/>
        <w:ind w:left="851" w:right="0" w:hanging="567"/>
        <w:contextualSpacing/>
        <w:jc w:val="both"/>
        <w:rPr>
          <w:rFonts w:ascii="Calibri" w:eastAsia="Times New Roman" w:hAnsi="Calibri" w:cs="Calibri"/>
          <w:color w:val="auto"/>
          <w:lang w:val="pl-PL" w:bidi="en-US"/>
        </w:rPr>
      </w:pPr>
      <w:r>
        <w:rPr>
          <w:rFonts w:ascii="Calibri" w:eastAsia="Calibri" w:hAnsi="Calibri" w:cs="Calibri"/>
          <w:bCs/>
          <w:color w:val="auto"/>
          <w:lang w:val="pl-PL"/>
        </w:rPr>
        <w:t>Zorganizowania</w:t>
      </w:r>
      <w:r w:rsidRPr="00786BA0">
        <w:rPr>
          <w:rFonts w:ascii="Calibri" w:eastAsia="Calibri" w:hAnsi="Calibri" w:cs="Calibri"/>
          <w:bCs/>
          <w:color w:val="auto"/>
          <w:lang w:val="pl-PL"/>
        </w:rPr>
        <w:t xml:space="preserve"> we własnym zakresie dostaw wody i energ</w:t>
      </w:r>
      <w:r>
        <w:rPr>
          <w:rFonts w:ascii="Calibri" w:eastAsia="Calibri" w:hAnsi="Calibri" w:cs="Calibri"/>
          <w:bCs/>
          <w:color w:val="auto"/>
          <w:lang w:val="pl-PL"/>
        </w:rPr>
        <w:t>ii elektrycznej niezbę</w:t>
      </w:r>
      <w:r w:rsidRPr="00786BA0">
        <w:rPr>
          <w:rFonts w:ascii="Calibri" w:eastAsia="Calibri" w:hAnsi="Calibri" w:cs="Calibri"/>
          <w:bCs/>
          <w:color w:val="auto"/>
          <w:lang w:val="pl-PL"/>
        </w:rPr>
        <w:t>dnych do realizac</w:t>
      </w:r>
      <w:r>
        <w:rPr>
          <w:rFonts w:ascii="Calibri" w:eastAsia="Calibri" w:hAnsi="Calibri" w:cs="Calibri"/>
          <w:bCs/>
          <w:color w:val="auto"/>
          <w:lang w:val="pl-PL"/>
        </w:rPr>
        <w:t>ji przedmiotu Umowy,</w:t>
      </w:r>
    </w:p>
    <w:p w:rsidR="007427CD" w:rsidRPr="00CD0D3D" w:rsidRDefault="007427CD" w:rsidP="00C4356D">
      <w:pPr>
        <w:numPr>
          <w:ilvl w:val="1"/>
          <w:numId w:val="22"/>
        </w:numPr>
        <w:tabs>
          <w:tab w:val="left" w:pos="284"/>
          <w:tab w:val="left" w:pos="425"/>
        </w:tabs>
        <w:spacing w:before="0" w:after="0" w:line="312" w:lineRule="auto"/>
        <w:ind w:left="851" w:right="0" w:hanging="567"/>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lastRenderedPageBreak/>
        <w:t xml:space="preserve">Odpowiedniego zabezpieczenia oraz utrzymywania terenu prac w stanie wolnym od przeszkód komunikacyjnych oraz usuwania wszelkich urządzeń pomocniczych i zbędnych materiałów, odpadów i śmieci oraz niepotrzebnych urządzeń prowizorycznych, </w:t>
      </w:r>
    </w:p>
    <w:p w:rsidR="007427CD" w:rsidRPr="00CD0D3D" w:rsidRDefault="007427CD" w:rsidP="00C4356D">
      <w:pPr>
        <w:numPr>
          <w:ilvl w:val="1"/>
          <w:numId w:val="22"/>
        </w:numPr>
        <w:tabs>
          <w:tab w:val="left" w:pos="284"/>
          <w:tab w:val="left" w:pos="425"/>
        </w:tabs>
        <w:spacing w:before="0" w:after="0" w:line="312" w:lineRule="auto"/>
        <w:ind w:left="851" w:right="0" w:hanging="567"/>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Utrzymania ogólnego porządku na obszarze prowadzonych prac poprzez:</w:t>
      </w:r>
    </w:p>
    <w:p w:rsidR="007427CD" w:rsidRPr="00CD0D3D" w:rsidRDefault="007427CD" w:rsidP="00C4356D">
      <w:pPr>
        <w:numPr>
          <w:ilvl w:val="2"/>
          <w:numId w:val="23"/>
        </w:numPr>
        <w:tabs>
          <w:tab w:val="left" w:pos="284"/>
          <w:tab w:val="left" w:pos="425"/>
        </w:tabs>
        <w:spacing w:before="0" w:after="0" w:line="312" w:lineRule="auto"/>
        <w:ind w:left="1560"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ochronę mienia – zabezpieczenie terenu budowy przed dostępem osób postronnych,</w:t>
      </w:r>
    </w:p>
    <w:p w:rsidR="007427CD" w:rsidRPr="00CD0D3D" w:rsidRDefault="007427CD" w:rsidP="00C4356D">
      <w:pPr>
        <w:numPr>
          <w:ilvl w:val="2"/>
          <w:numId w:val="23"/>
        </w:numPr>
        <w:tabs>
          <w:tab w:val="left" w:pos="284"/>
          <w:tab w:val="left" w:pos="425"/>
        </w:tabs>
        <w:spacing w:before="0" w:after="0" w:line="312" w:lineRule="auto"/>
        <w:ind w:left="1560"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oznakowanie terenu budowy,</w:t>
      </w:r>
    </w:p>
    <w:p w:rsidR="007427CD" w:rsidRPr="00CD0D3D" w:rsidRDefault="007427CD" w:rsidP="00C4356D">
      <w:pPr>
        <w:numPr>
          <w:ilvl w:val="2"/>
          <w:numId w:val="23"/>
        </w:numPr>
        <w:tabs>
          <w:tab w:val="left" w:pos="284"/>
          <w:tab w:val="left" w:pos="425"/>
        </w:tabs>
        <w:spacing w:before="0" w:after="0" w:line="312" w:lineRule="auto"/>
        <w:ind w:left="1560"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nadzór nad bezpieczeństwem i higieną pracy,</w:t>
      </w:r>
    </w:p>
    <w:p w:rsidR="007427CD" w:rsidRPr="00CD0D3D" w:rsidRDefault="007427CD" w:rsidP="00C4356D">
      <w:pPr>
        <w:numPr>
          <w:ilvl w:val="2"/>
          <w:numId w:val="23"/>
        </w:numPr>
        <w:tabs>
          <w:tab w:val="left" w:pos="284"/>
          <w:tab w:val="left" w:pos="425"/>
        </w:tabs>
        <w:spacing w:before="0" w:after="0" w:line="312" w:lineRule="auto"/>
        <w:ind w:left="1560"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zapewnienie zabezpieczenia przeciwpożarowego,</w:t>
      </w:r>
    </w:p>
    <w:p w:rsidR="007427CD" w:rsidRPr="00CD0D3D" w:rsidRDefault="007427CD" w:rsidP="00C4356D">
      <w:pPr>
        <w:numPr>
          <w:ilvl w:val="2"/>
          <w:numId w:val="23"/>
        </w:numPr>
        <w:tabs>
          <w:tab w:val="left" w:pos="284"/>
          <w:tab w:val="left" w:pos="425"/>
        </w:tabs>
        <w:spacing w:before="0" w:after="0" w:line="312" w:lineRule="auto"/>
        <w:ind w:left="1560"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usuwanie awarii związanych z prowadzeniem prac,</w:t>
      </w:r>
    </w:p>
    <w:p w:rsidR="007427CD" w:rsidRPr="00CD0D3D" w:rsidRDefault="007427CD" w:rsidP="00C4356D">
      <w:pPr>
        <w:numPr>
          <w:ilvl w:val="2"/>
          <w:numId w:val="23"/>
        </w:numPr>
        <w:tabs>
          <w:tab w:val="left" w:pos="284"/>
          <w:tab w:val="left" w:pos="425"/>
        </w:tabs>
        <w:spacing w:before="0" w:after="0" w:line="312" w:lineRule="auto"/>
        <w:ind w:left="1560"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wykonanie zabezpieczeń w rejonie prowadzonych prac,</w:t>
      </w:r>
    </w:p>
    <w:p w:rsidR="007427CD" w:rsidRPr="00CD0D3D" w:rsidRDefault="007427CD" w:rsidP="00C4356D">
      <w:pPr>
        <w:numPr>
          <w:ilvl w:val="1"/>
          <w:numId w:val="22"/>
        </w:numPr>
        <w:tabs>
          <w:tab w:val="left" w:pos="284"/>
          <w:tab w:val="left" w:pos="425"/>
        </w:tabs>
        <w:spacing w:before="0" w:after="0" w:line="312" w:lineRule="auto"/>
        <w:ind w:left="851" w:right="0" w:hanging="567"/>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Informowania osoby wyznaczonej przez Zamawiającego, z co najmniej 2-dniowym wyprzedzeniem, o terminie zakrycia prac ulegających zakryciu oraz terminie odbioru prac zanikających; jeżeli Wykonawca nie poinformował o tych faktach Zamawiającego, zobowiązany jest na jego żądanie na własny koszt odkryć prace lub wykonać otwory niezbędne do zbadania prac, a następnie przywrócić te prace do stanu poprzedniego,</w:t>
      </w:r>
    </w:p>
    <w:p w:rsidR="007427CD" w:rsidRPr="00CD0D3D" w:rsidRDefault="007427CD" w:rsidP="00C4356D">
      <w:pPr>
        <w:numPr>
          <w:ilvl w:val="1"/>
          <w:numId w:val="22"/>
        </w:numPr>
        <w:tabs>
          <w:tab w:val="left" w:pos="284"/>
          <w:tab w:val="left" w:pos="425"/>
        </w:tabs>
        <w:spacing w:before="0" w:after="0" w:line="312" w:lineRule="auto"/>
        <w:ind w:left="851" w:right="0" w:hanging="567"/>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 xml:space="preserve">Wykonania Przedmiotu Umowy z materiałów oraz urządzeń zakupionych przez siebie, na własny koszt; materiały i urządzenia powinny odpowiadać wymogom wyrobów dopuszczonych do obrotu i stosowania określonym w odpowiednich przepisach prawnych i normach oraz wymogom jakościowym określonym w Dokumentacji, </w:t>
      </w:r>
    </w:p>
    <w:p w:rsidR="007427CD" w:rsidRPr="00CD0D3D" w:rsidRDefault="007427CD" w:rsidP="00C4356D">
      <w:pPr>
        <w:numPr>
          <w:ilvl w:val="1"/>
          <w:numId w:val="22"/>
        </w:numPr>
        <w:tabs>
          <w:tab w:val="left" w:pos="284"/>
          <w:tab w:val="left" w:pos="425"/>
        </w:tabs>
        <w:spacing w:before="0" w:after="0" w:line="312" w:lineRule="auto"/>
        <w:ind w:left="851" w:right="0" w:hanging="567"/>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Przedstawienia Zamawiającemu, przed rozpoczęciem prac budowlanych, wszelkich niezbędnych próbek materiałów i elementów do uzgodnionych prac wraz z certyfikatami i zaświadczeniami potwierdzającymi spełnienie parametrów wymaganych w zakresie realizacji Przedmiotu Umowy oraz okazania w stosunku do materiałów użytych do wykonania Przedmiotu Umowy certyfikatów zgodności z Polską Normą lub odpowiednią aprobatę techniczną,</w:t>
      </w:r>
    </w:p>
    <w:p w:rsidR="007427CD" w:rsidRPr="00CD0D3D" w:rsidRDefault="007427CD" w:rsidP="00C4356D">
      <w:pPr>
        <w:numPr>
          <w:ilvl w:val="1"/>
          <w:numId w:val="22"/>
        </w:numPr>
        <w:tabs>
          <w:tab w:val="left" w:pos="284"/>
          <w:tab w:val="left" w:pos="425"/>
        </w:tabs>
        <w:spacing w:before="0" w:after="0" w:line="312" w:lineRule="auto"/>
        <w:ind w:left="851" w:right="0" w:hanging="567"/>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Informowania Zamawiającego o konieczności wykonania prac dodatkowych lub zamiennych w terminie do 2 dni od daty stwierdzenia konieczności ich wykonania,</w:t>
      </w:r>
    </w:p>
    <w:p w:rsidR="007427CD" w:rsidRPr="00CD0D3D" w:rsidRDefault="007427CD" w:rsidP="00C4356D">
      <w:pPr>
        <w:numPr>
          <w:ilvl w:val="1"/>
          <w:numId w:val="22"/>
        </w:numPr>
        <w:tabs>
          <w:tab w:val="left" w:pos="284"/>
          <w:tab w:val="left" w:pos="425"/>
        </w:tabs>
        <w:spacing w:before="0" w:after="0" w:line="312" w:lineRule="auto"/>
        <w:ind w:left="851" w:right="0" w:hanging="567"/>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Uzyskania wszelkich zezwoleń bądź decyzji koniecznych do wykonania Przedmiotu Umowy,</w:t>
      </w:r>
    </w:p>
    <w:p w:rsidR="007427CD" w:rsidRPr="00CD0D3D" w:rsidRDefault="007427CD" w:rsidP="00C4356D">
      <w:pPr>
        <w:numPr>
          <w:ilvl w:val="1"/>
          <w:numId w:val="22"/>
        </w:numPr>
        <w:tabs>
          <w:tab w:val="left" w:pos="284"/>
          <w:tab w:val="left" w:pos="425"/>
        </w:tabs>
        <w:spacing w:before="0" w:after="0" w:line="312" w:lineRule="auto"/>
        <w:ind w:left="851" w:right="0" w:hanging="567"/>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Sporządzenia dokumentacji powykonawczej zgodnie z obowiązującymi standardami oraz opisem w języku polskim, w ilościach i formatach zgodnie z wymaganiami Zamawiającego,</w:t>
      </w:r>
    </w:p>
    <w:p w:rsidR="007427CD" w:rsidRPr="00CD0D3D" w:rsidRDefault="007427CD" w:rsidP="00C4356D">
      <w:pPr>
        <w:numPr>
          <w:ilvl w:val="1"/>
          <w:numId w:val="22"/>
        </w:numPr>
        <w:tabs>
          <w:tab w:val="left" w:pos="284"/>
          <w:tab w:val="left" w:pos="425"/>
        </w:tabs>
        <w:spacing w:before="0" w:after="0" w:line="312" w:lineRule="auto"/>
        <w:ind w:left="851" w:right="0" w:hanging="567"/>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Prowadzenia dodatkowej dokumentacji zgodnie z wytycznymi Zamawiającego przekazywanymi w trakcie realizacji Umowy,</w:t>
      </w:r>
    </w:p>
    <w:p w:rsidR="007427CD" w:rsidRPr="00CD0D3D" w:rsidRDefault="007427CD" w:rsidP="00C4356D">
      <w:pPr>
        <w:numPr>
          <w:ilvl w:val="1"/>
          <w:numId w:val="22"/>
        </w:numPr>
        <w:tabs>
          <w:tab w:val="left" w:pos="284"/>
          <w:tab w:val="left" w:pos="425"/>
        </w:tabs>
        <w:spacing w:before="0" w:after="0" w:line="312" w:lineRule="auto"/>
        <w:ind w:left="851" w:right="0" w:hanging="567"/>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Naprawy mienia i doprowadzenia do stanu poprzedniego, na własny koszt, w wypadku dokonania jakichkolwiek zniszczeń lub uszkodzeń,</w:t>
      </w:r>
    </w:p>
    <w:p w:rsidR="007427CD" w:rsidRPr="00CD0D3D" w:rsidRDefault="007427CD" w:rsidP="00C4356D">
      <w:pPr>
        <w:numPr>
          <w:ilvl w:val="1"/>
          <w:numId w:val="22"/>
        </w:numPr>
        <w:tabs>
          <w:tab w:val="left" w:pos="284"/>
          <w:tab w:val="left" w:pos="425"/>
        </w:tabs>
        <w:spacing w:before="0" w:after="0" w:line="312" w:lineRule="auto"/>
        <w:ind w:left="851" w:right="0" w:hanging="567"/>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Uporządkowania terenu prac i przekazania Zamawiającemu w terminie do odbioru  Przedmiot Umowy po zakończeniu prac,</w:t>
      </w:r>
    </w:p>
    <w:p w:rsidR="007427CD" w:rsidRPr="00CD0D3D" w:rsidRDefault="007427CD" w:rsidP="00C4356D">
      <w:pPr>
        <w:numPr>
          <w:ilvl w:val="1"/>
          <w:numId w:val="22"/>
        </w:numPr>
        <w:tabs>
          <w:tab w:val="left" w:pos="284"/>
          <w:tab w:val="left" w:pos="425"/>
        </w:tabs>
        <w:spacing w:before="0" w:after="0" w:line="312" w:lineRule="auto"/>
        <w:ind w:left="851" w:right="0" w:hanging="567"/>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Wykonania Przedmiotu Umowy przy pomocy osób posiadających odpowiednie kwalifikacje, przeszkolonych w zakresie przepisów bhp i przeciwpożarowych oraz wyposażonych w odpowiedni sprzęt, narzędzia i odzież,</w:t>
      </w:r>
    </w:p>
    <w:p w:rsidR="007427CD" w:rsidRPr="00CD0D3D" w:rsidRDefault="007427CD" w:rsidP="00C4356D">
      <w:pPr>
        <w:numPr>
          <w:ilvl w:val="1"/>
          <w:numId w:val="22"/>
        </w:numPr>
        <w:tabs>
          <w:tab w:val="left" w:pos="284"/>
          <w:tab w:val="left" w:pos="425"/>
        </w:tabs>
        <w:spacing w:before="0" w:after="0" w:line="312" w:lineRule="auto"/>
        <w:ind w:left="851" w:right="0" w:hanging="567"/>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Zapewnienia nadzoru nad personelem w zakresie porządku i dyscypliny pracy oraz koordynowanie działań podwykonawców,</w:t>
      </w:r>
    </w:p>
    <w:p w:rsidR="007427CD" w:rsidRPr="00CD0D3D" w:rsidRDefault="007427CD" w:rsidP="00C4356D">
      <w:pPr>
        <w:numPr>
          <w:ilvl w:val="1"/>
          <w:numId w:val="22"/>
        </w:numPr>
        <w:tabs>
          <w:tab w:val="left" w:pos="284"/>
          <w:tab w:val="left" w:pos="425"/>
        </w:tabs>
        <w:spacing w:before="0" w:after="0" w:line="312" w:lineRule="auto"/>
        <w:ind w:left="851" w:right="0" w:hanging="567"/>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lastRenderedPageBreak/>
        <w:t>Zabezpieczenia we własnym zakresie warunków socjalnych i innych przepisanych prawem warunków i świadczeń dla swoich pracowników; Wykonawca zrzeka się wszelkich roszczeń z tego tytułu wobec Zamawiającego,</w:t>
      </w:r>
    </w:p>
    <w:p w:rsidR="007427CD" w:rsidRPr="00CD0D3D" w:rsidRDefault="007427CD" w:rsidP="00C4356D">
      <w:pPr>
        <w:numPr>
          <w:ilvl w:val="1"/>
          <w:numId w:val="22"/>
        </w:numPr>
        <w:tabs>
          <w:tab w:val="left" w:pos="284"/>
          <w:tab w:val="left" w:pos="425"/>
        </w:tabs>
        <w:spacing w:before="0" w:after="0" w:line="312" w:lineRule="auto"/>
        <w:ind w:left="851" w:right="0" w:hanging="567"/>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Przestrzegania tajemnicy służbowej i niepodawanie do wiadomości osób trzecich treści Umowy oraz Dokumentacji,</w:t>
      </w:r>
    </w:p>
    <w:p w:rsidR="007427CD" w:rsidRPr="00CD0D3D" w:rsidRDefault="007427CD" w:rsidP="00C4356D">
      <w:pPr>
        <w:numPr>
          <w:ilvl w:val="1"/>
          <w:numId w:val="22"/>
        </w:numPr>
        <w:tabs>
          <w:tab w:val="left" w:pos="284"/>
          <w:tab w:val="left" w:pos="425"/>
        </w:tabs>
        <w:spacing w:before="0" w:after="0" w:line="312" w:lineRule="auto"/>
        <w:ind w:left="851" w:right="0" w:hanging="567"/>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Przestrzegania w czasie realizacji robót przepisów prawa pracy, BHP oraz dotyczących ochrony środowiska i gospodarowania odpadami,</w:t>
      </w:r>
    </w:p>
    <w:p w:rsidR="007427CD" w:rsidRPr="00CD0D3D" w:rsidRDefault="007427CD" w:rsidP="00C4356D">
      <w:pPr>
        <w:numPr>
          <w:ilvl w:val="1"/>
          <w:numId w:val="22"/>
        </w:numPr>
        <w:tabs>
          <w:tab w:val="left" w:pos="284"/>
          <w:tab w:val="left" w:pos="425"/>
        </w:tabs>
        <w:spacing w:before="0" w:after="0" w:line="312" w:lineRule="auto"/>
        <w:ind w:left="851" w:right="0" w:hanging="567"/>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Zgłaszanie Zamawiającemu na bieżąco trudności lub niemożliwości realizacji prac będących Przedmiotem Umowy, pod rygorem utraty możliwości powoływania się na te okoliczności w przyszłości,</w:t>
      </w:r>
    </w:p>
    <w:p w:rsidR="007427CD" w:rsidRPr="00CD0D3D" w:rsidRDefault="007427CD" w:rsidP="00C4356D">
      <w:pPr>
        <w:numPr>
          <w:ilvl w:val="1"/>
          <w:numId w:val="22"/>
        </w:numPr>
        <w:tabs>
          <w:tab w:val="left" w:pos="284"/>
          <w:tab w:val="left" w:pos="425"/>
        </w:tabs>
        <w:spacing w:before="0" w:after="0" w:line="312" w:lineRule="auto"/>
        <w:ind w:left="851" w:right="0" w:hanging="567"/>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Współdziałania z Zamawiającym w ramach realizacji Umowy,</w:t>
      </w:r>
    </w:p>
    <w:p w:rsidR="007427CD" w:rsidRPr="00CD0D3D" w:rsidRDefault="007427CD" w:rsidP="00C4356D">
      <w:pPr>
        <w:numPr>
          <w:ilvl w:val="1"/>
          <w:numId w:val="22"/>
        </w:numPr>
        <w:tabs>
          <w:tab w:val="left" w:pos="284"/>
          <w:tab w:val="left" w:pos="425"/>
        </w:tabs>
        <w:spacing w:before="0" w:after="0" w:line="312" w:lineRule="auto"/>
        <w:ind w:left="851" w:right="0" w:hanging="567"/>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Przedkładania Zamawiającemu Harmonogramów rzeczowo-finansowych w wymaganych terminach,</w:t>
      </w:r>
    </w:p>
    <w:p w:rsidR="007427CD" w:rsidRPr="00C4238F" w:rsidRDefault="007427CD" w:rsidP="00C4356D">
      <w:pPr>
        <w:numPr>
          <w:ilvl w:val="1"/>
          <w:numId w:val="22"/>
        </w:numPr>
        <w:tabs>
          <w:tab w:val="left" w:pos="284"/>
          <w:tab w:val="left" w:pos="425"/>
        </w:tabs>
        <w:spacing w:before="0" w:after="0" w:line="312" w:lineRule="auto"/>
        <w:ind w:left="851" w:right="0" w:hanging="567"/>
        <w:contextualSpacing/>
        <w:jc w:val="both"/>
        <w:rPr>
          <w:rFonts w:ascii="Calibri" w:eastAsia="Times New Roman" w:hAnsi="Calibri" w:cs="Calibri"/>
          <w:color w:val="auto"/>
          <w:lang w:val="pl-PL" w:bidi="en-US"/>
        </w:rPr>
      </w:pPr>
      <w:r w:rsidRPr="00C4238F">
        <w:rPr>
          <w:rFonts w:ascii="Calibri" w:eastAsia="Times New Roman" w:hAnsi="Calibri" w:cs="Calibri"/>
          <w:color w:val="auto"/>
          <w:lang w:val="pl-PL" w:bidi="en-US"/>
        </w:rPr>
        <w:t>W okresie wykonywania robót, tj. w okresie, kiedy prace nie zostały wstrzymane przez Zamawiającego lub nie występują zgłoszone Zamawiającemu okoliczności obiektywnie uniemożliwiające Wykonawcy realizację prac, jak np. warunki atmosferyczne - zapewnienia zaangażowania w realizację Przedmiotu Umowy personelu Wykonawcy na poziomie nie mniejszym niż ……… pracowników budowlanych, chyba że Wykonawca uzyska pisemną zgodę Zamawiającego na odstępstwo od ww. obowiązku;</w:t>
      </w:r>
    </w:p>
    <w:p w:rsidR="007427CD" w:rsidRPr="00CD0D3D" w:rsidRDefault="007427CD" w:rsidP="00C4356D">
      <w:pPr>
        <w:numPr>
          <w:ilvl w:val="1"/>
          <w:numId w:val="22"/>
        </w:numPr>
        <w:tabs>
          <w:tab w:val="left" w:pos="284"/>
          <w:tab w:val="left" w:pos="425"/>
        </w:tabs>
        <w:spacing w:before="0" w:after="0" w:line="312" w:lineRule="auto"/>
        <w:ind w:left="851" w:right="0" w:hanging="567"/>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Doprowadzenia terenu wokół budynku objętego Przedmiotem Umowy do stanu pierwotnego wraz m.in. z chodnikami brukowanymi i terenami zielonymi.</w:t>
      </w:r>
    </w:p>
    <w:p w:rsidR="007427CD" w:rsidRPr="00CD0D3D" w:rsidRDefault="007427CD" w:rsidP="00C4356D">
      <w:pPr>
        <w:numPr>
          <w:ilvl w:val="0"/>
          <w:numId w:val="21"/>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Wykonawca ponosi odpowiedzialność wobec osób trzecich za wszelkie szkody spowodowane na obszarze prowadzonych prac, w związku z prowadzonymi pracami.</w:t>
      </w:r>
    </w:p>
    <w:p w:rsidR="007427CD" w:rsidRPr="00CD0D3D" w:rsidRDefault="007427CD" w:rsidP="00C4356D">
      <w:pPr>
        <w:numPr>
          <w:ilvl w:val="0"/>
          <w:numId w:val="21"/>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Wykonawca oświadcza, że dysponuje wiedzą, doświadczeniem, uprawnieniami oraz potencjałem i zasobami finansowymi i ekonomicznymi niezbędnymi do należytego wykonania Przedmiotu Umowy i zobowiązuje się wykonać go ze szczególną starannością z uwzględnieniem obowiązujących przepisów prawa, standardów i reguł wykonywania prac objętych niniejszą Umową, a także zasad etyki zawodowej.</w:t>
      </w:r>
    </w:p>
    <w:p w:rsidR="007427CD" w:rsidRPr="00CD0D3D" w:rsidRDefault="007427CD" w:rsidP="00C4356D">
      <w:pPr>
        <w:numPr>
          <w:ilvl w:val="0"/>
          <w:numId w:val="21"/>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Wykonawca przy wykonywaniu Umowy będzie się kierował wskazówkami Zamawiającego. Jeśli jednak Przedmiot Umowy wykonany według wskazówek Zamawiającego mógłby ulec zniszczeniu lub uszkodzeniu, Wykonawca jest obowiązany pisemnie uprzedzić Zamawiającego o tym niebezpieczeństwie oraz podjąć niezbędne działania prewencyjne.</w:t>
      </w:r>
    </w:p>
    <w:p w:rsidR="007427CD" w:rsidRPr="00CD0D3D" w:rsidRDefault="007427CD" w:rsidP="00C4356D">
      <w:pPr>
        <w:numPr>
          <w:ilvl w:val="0"/>
          <w:numId w:val="21"/>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Zapewnienie bezpieczeństwa.</w:t>
      </w:r>
    </w:p>
    <w:p w:rsidR="007427CD" w:rsidRPr="00CD0D3D" w:rsidRDefault="007427CD" w:rsidP="00C4356D">
      <w:pPr>
        <w:numPr>
          <w:ilvl w:val="1"/>
          <w:numId w:val="24"/>
        </w:numPr>
        <w:tabs>
          <w:tab w:val="left" w:pos="284"/>
          <w:tab w:val="left" w:pos="425"/>
        </w:tabs>
        <w:spacing w:before="0" w:after="0" w:line="312" w:lineRule="auto"/>
        <w:ind w:left="993" w:right="0"/>
        <w:contextualSpacing/>
        <w:jc w:val="both"/>
        <w:rPr>
          <w:rFonts w:ascii="Calibri" w:eastAsia="Times New Roman" w:hAnsi="Calibri" w:cs="Calibri"/>
          <w:color w:val="auto"/>
          <w:lang w:val="pl-PL" w:eastAsia="pl-PL" w:bidi="en-US"/>
        </w:rPr>
      </w:pPr>
      <w:r w:rsidRPr="00CD0D3D">
        <w:rPr>
          <w:rFonts w:ascii="Calibri" w:eastAsia="Times New Roman" w:hAnsi="Calibri" w:cs="Calibri"/>
          <w:color w:val="auto"/>
          <w:lang w:val="pl-PL" w:eastAsia="pl-PL" w:bidi="en-US"/>
        </w:rPr>
        <w:t>Wykonawca jest odpowiedzialny za bezpieczeństwo wszelkich działań na terenie budowy,</w:t>
      </w:r>
    </w:p>
    <w:p w:rsidR="007427CD" w:rsidRPr="00CD0D3D" w:rsidRDefault="007427CD" w:rsidP="00C4356D">
      <w:pPr>
        <w:numPr>
          <w:ilvl w:val="1"/>
          <w:numId w:val="24"/>
        </w:numPr>
        <w:tabs>
          <w:tab w:val="left" w:pos="284"/>
          <w:tab w:val="left" w:pos="425"/>
        </w:tabs>
        <w:spacing w:before="0" w:after="0" w:line="312" w:lineRule="auto"/>
        <w:ind w:left="993" w:right="0"/>
        <w:contextualSpacing/>
        <w:jc w:val="both"/>
        <w:rPr>
          <w:rFonts w:ascii="Calibri" w:eastAsia="Times New Roman" w:hAnsi="Calibri" w:cs="Calibri"/>
          <w:color w:val="auto"/>
          <w:lang w:val="pl-PL" w:eastAsia="pl-PL" w:bidi="en-US"/>
        </w:rPr>
      </w:pPr>
      <w:r w:rsidRPr="00CD0D3D">
        <w:rPr>
          <w:rFonts w:ascii="Calibri" w:eastAsia="Times New Roman" w:hAnsi="Calibri" w:cs="Calibri"/>
          <w:color w:val="auto"/>
          <w:lang w:val="pl-PL" w:eastAsia="pl-PL" w:bidi="en-US"/>
        </w:rPr>
        <w:t>Wykonawca ma obowiązek znać i stosować w czasie prowadzenia robót wszelkie przepisy dotyczące ochrony środowiska naturalnego i bezpieczeństwa pracy; opłaty i kary za przekroczenie w trakcie robót norm i przepisów, określonych w odpowiednich przepisach, dotyczących ochrony środowiska i bezpieczeństwa pracy, ponosi ze swojej winy Wykonawca,</w:t>
      </w:r>
    </w:p>
    <w:p w:rsidR="007427CD" w:rsidRPr="00CD0D3D" w:rsidRDefault="007427CD" w:rsidP="00C4356D">
      <w:pPr>
        <w:numPr>
          <w:ilvl w:val="1"/>
          <w:numId w:val="24"/>
        </w:numPr>
        <w:tabs>
          <w:tab w:val="left" w:pos="284"/>
          <w:tab w:val="left" w:pos="425"/>
        </w:tabs>
        <w:spacing w:before="0" w:after="0" w:line="312" w:lineRule="auto"/>
        <w:ind w:left="993" w:right="0"/>
        <w:contextualSpacing/>
        <w:jc w:val="both"/>
        <w:rPr>
          <w:rFonts w:ascii="Calibri" w:eastAsia="Times New Roman" w:hAnsi="Calibri" w:cs="Calibri"/>
          <w:color w:val="auto"/>
          <w:lang w:val="pl-PL" w:eastAsia="pl-PL" w:bidi="en-US"/>
        </w:rPr>
      </w:pPr>
      <w:r w:rsidRPr="00CD0D3D">
        <w:rPr>
          <w:rFonts w:ascii="Calibri" w:eastAsia="Times New Roman" w:hAnsi="Calibri" w:cs="Calibri"/>
          <w:color w:val="auto"/>
          <w:lang w:val="pl-PL" w:eastAsia="pl-PL" w:bidi="en-US"/>
        </w:rPr>
        <w:t>Wykonawca jest obowiązany dostarczyć swoim pracownikom informację z art. 207 KP:</w:t>
      </w:r>
    </w:p>
    <w:p w:rsidR="007427CD" w:rsidRPr="00CD0D3D" w:rsidRDefault="007427CD" w:rsidP="00C4356D">
      <w:pPr>
        <w:numPr>
          <w:ilvl w:val="0"/>
          <w:numId w:val="7"/>
        </w:numPr>
        <w:tabs>
          <w:tab w:val="left" w:pos="284"/>
          <w:tab w:val="left" w:pos="425"/>
        </w:tabs>
        <w:spacing w:before="0" w:after="0" w:line="312" w:lineRule="auto"/>
        <w:ind w:left="993" w:right="0"/>
        <w:jc w:val="both"/>
        <w:rPr>
          <w:rFonts w:ascii="Calibri" w:eastAsia="Times New Roman" w:hAnsi="Calibri" w:cs="Calibri"/>
          <w:color w:val="auto"/>
          <w:lang w:val="pl-PL" w:eastAsia="pl-PL" w:bidi="en-US"/>
        </w:rPr>
      </w:pPr>
      <w:r w:rsidRPr="00CD0D3D">
        <w:rPr>
          <w:rFonts w:ascii="Calibri" w:eastAsia="Times New Roman" w:hAnsi="Calibri" w:cs="Calibri"/>
          <w:color w:val="auto"/>
          <w:lang w:val="pl-PL" w:eastAsia="pl-PL" w:bidi="en-US"/>
        </w:rPr>
        <w:t>o zagrożeniu dla życia i zdrowia występujących na poszczególnych stanowiskach,</w:t>
      </w:r>
    </w:p>
    <w:p w:rsidR="007427CD" w:rsidRPr="00CD0D3D" w:rsidRDefault="007427CD" w:rsidP="00C4356D">
      <w:pPr>
        <w:numPr>
          <w:ilvl w:val="0"/>
          <w:numId w:val="7"/>
        </w:numPr>
        <w:tabs>
          <w:tab w:val="left" w:pos="284"/>
          <w:tab w:val="left" w:pos="425"/>
        </w:tabs>
        <w:spacing w:before="0" w:after="0" w:line="312" w:lineRule="auto"/>
        <w:ind w:left="993" w:right="0"/>
        <w:jc w:val="both"/>
        <w:rPr>
          <w:rFonts w:ascii="Calibri" w:eastAsia="Times New Roman" w:hAnsi="Calibri" w:cs="Calibri"/>
          <w:color w:val="auto"/>
          <w:lang w:val="pl-PL" w:eastAsia="pl-PL" w:bidi="en-US"/>
        </w:rPr>
      </w:pPr>
      <w:r w:rsidRPr="00CD0D3D">
        <w:rPr>
          <w:rFonts w:ascii="Calibri" w:eastAsia="Times New Roman" w:hAnsi="Calibri" w:cs="Calibri"/>
          <w:color w:val="auto"/>
          <w:lang w:val="pl-PL" w:eastAsia="pl-PL" w:bidi="en-US"/>
        </w:rPr>
        <w:t>o działaniach ochronnych i zapobiegawczych podjętych w celu wyeliminowania lub ograniczenia zagrożenia,</w:t>
      </w:r>
    </w:p>
    <w:p w:rsidR="007427CD" w:rsidRPr="00CD0D3D" w:rsidRDefault="007427CD" w:rsidP="00C4356D">
      <w:pPr>
        <w:numPr>
          <w:ilvl w:val="0"/>
          <w:numId w:val="7"/>
        </w:numPr>
        <w:tabs>
          <w:tab w:val="left" w:pos="284"/>
          <w:tab w:val="left" w:pos="425"/>
        </w:tabs>
        <w:spacing w:before="0" w:after="0" w:line="312" w:lineRule="auto"/>
        <w:ind w:left="993" w:right="0"/>
        <w:jc w:val="both"/>
        <w:rPr>
          <w:rFonts w:ascii="Calibri" w:eastAsia="Times New Roman" w:hAnsi="Calibri" w:cs="Calibri"/>
          <w:color w:val="auto"/>
          <w:lang w:val="pl-PL" w:eastAsia="pl-PL" w:bidi="en-US"/>
        </w:rPr>
      </w:pPr>
      <w:r w:rsidRPr="00CD0D3D">
        <w:rPr>
          <w:rFonts w:ascii="Calibri" w:eastAsia="Times New Roman" w:hAnsi="Calibri" w:cs="Calibri"/>
          <w:color w:val="auto"/>
          <w:lang w:val="pl-PL" w:eastAsia="pl-PL" w:bidi="en-US"/>
        </w:rPr>
        <w:t>o pracownikach (wskazując imię i nazwisko, miejsce wykonywania pracy oraz nr tel. służbowego lub środka komunikacji elektronicznej ) wyznaczonych do udzielania pierwszej pomocy lub wykonywania czynności w zakresie ochrony przeciwpożarowej w celu wyeliminowania lub ograniczenia zagrożeń.</w:t>
      </w:r>
    </w:p>
    <w:p w:rsidR="007427CD" w:rsidRPr="00CD0D3D" w:rsidRDefault="007427CD" w:rsidP="00C4356D">
      <w:pPr>
        <w:numPr>
          <w:ilvl w:val="1"/>
          <w:numId w:val="24"/>
        </w:numPr>
        <w:tabs>
          <w:tab w:val="left" w:pos="284"/>
          <w:tab w:val="left" w:pos="425"/>
        </w:tabs>
        <w:spacing w:before="0" w:after="0" w:line="312" w:lineRule="auto"/>
        <w:ind w:left="993" w:right="0"/>
        <w:contextualSpacing/>
        <w:jc w:val="both"/>
        <w:rPr>
          <w:rFonts w:ascii="Calibri" w:eastAsia="Times New Roman" w:hAnsi="Calibri" w:cs="Calibri"/>
          <w:color w:val="auto"/>
          <w:lang w:val="pl-PL" w:eastAsia="pl-PL" w:bidi="en-US"/>
        </w:rPr>
      </w:pPr>
      <w:r w:rsidRPr="00CD0D3D">
        <w:rPr>
          <w:rFonts w:ascii="Calibri" w:eastAsia="Times New Roman" w:hAnsi="Calibri" w:cs="Calibri"/>
          <w:color w:val="auto"/>
          <w:lang w:val="pl-PL" w:eastAsia="pl-PL" w:bidi="en-US"/>
        </w:rPr>
        <w:lastRenderedPageBreak/>
        <w:t>Wykonawca zobowiązuje się współdziałać z podwykonawcami na terenie robót, w trakcie wykonania Przedmiotu Umowy, co do postanowień art. 208 KP:</w:t>
      </w:r>
    </w:p>
    <w:p w:rsidR="007427CD" w:rsidRPr="00CD0D3D" w:rsidRDefault="007427CD" w:rsidP="00C4356D">
      <w:pPr>
        <w:numPr>
          <w:ilvl w:val="0"/>
          <w:numId w:val="7"/>
        </w:numPr>
        <w:tabs>
          <w:tab w:val="left" w:pos="284"/>
          <w:tab w:val="left" w:pos="425"/>
        </w:tabs>
        <w:spacing w:before="0" w:after="0" w:line="312" w:lineRule="auto"/>
        <w:ind w:left="993" w:right="0"/>
        <w:jc w:val="both"/>
        <w:rPr>
          <w:rFonts w:ascii="Calibri" w:eastAsia="Times New Roman" w:hAnsi="Calibri" w:cs="Calibri"/>
          <w:color w:val="auto"/>
          <w:lang w:val="pl-PL" w:eastAsia="pl-PL" w:bidi="en-US"/>
        </w:rPr>
      </w:pPr>
      <w:r w:rsidRPr="00CD0D3D">
        <w:rPr>
          <w:rFonts w:ascii="Calibri" w:eastAsia="Times New Roman" w:hAnsi="Calibri" w:cs="Calibri"/>
          <w:color w:val="auto"/>
          <w:lang w:val="pl-PL" w:eastAsia="pl-PL" w:bidi="en-US"/>
        </w:rPr>
        <w:t>współdziałać ze sobą,</w:t>
      </w:r>
    </w:p>
    <w:p w:rsidR="007427CD" w:rsidRPr="00CD0D3D" w:rsidRDefault="007427CD" w:rsidP="00C4356D">
      <w:pPr>
        <w:numPr>
          <w:ilvl w:val="0"/>
          <w:numId w:val="7"/>
        </w:numPr>
        <w:tabs>
          <w:tab w:val="left" w:pos="284"/>
          <w:tab w:val="left" w:pos="425"/>
        </w:tabs>
        <w:spacing w:before="0" w:after="0" w:line="312" w:lineRule="auto"/>
        <w:ind w:left="993" w:right="0"/>
        <w:jc w:val="both"/>
        <w:rPr>
          <w:rFonts w:ascii="Calibri" w:eastAsia="Times New Roman" w:hAnsi="Calibri" w:cs="Calibri"/>
          <w:color w:val="auto"/>
          <w:lang w:val="pl-PL" w:eastAsia="pl-PL" w:bidi="en-US"/>
        </w:rPr>
      </w:pPr>
      <w:r w:rsidRPr="00CD0D3D">
        <w:rPr>
          <w:rFonts w:ascii="Calibri" w:eastAsia="Times New Roman" w:hAnsi="Calibri" w:cs="Calibri"/>
          <w:color w:val="auto"/>
          <w:lang w:val="pl-PL" w:eastAsia="pl-PL" w:bidi="en-US"/>
        </w:rPr>
        <w:t>wyznaczyć koordynatora (wyznaczenie koordynatora nie zwalnia poszczególnych Wykonawców z obowiązku zapewnienia bezpieczeństwa i higieny pracy zatrudnionych przez siebie pracowników) sprawującego nadzór nad bezpieczeństwem i higieną pracy wszystkich pracowników zatrudnionych w tym samym miejscu,</w:t>
      </w:r>
    </w:p>
    <w:p w:rsidR="007427CD" w:rsidRPr="00CD0D3D" w:rsidRDefault="007427CD" w:rsidP="00C4356D">
      <w:pPr>
        <w:numPr>
          <w:ilvl w:val="0"/>
          <w:numId w:val="7"/>
        </w:numPr>
        <w:tabs>
          <w:tab w:val="left" w:pos="284"/>
          <w:tab w:val="left" w:pos="425"/>
        </w:tabs>
        <w:spacing w:before="0" w:after="0" w:line="312" w:lineRule="auto"/>
        <w:ind w:left="993" w:right="0"/>
        <w:jc w:val="both"/>
        <w:rPr>
          <w:rFonts w:ascii="Calibri" w:eastAsia="Times New Roman" w:hAnsi="Calibri" w:cs="Calibri"/>
          <w:color w:val="auto"/>
          <w:lang w:val="pl-PL" w:eastAsia="pl-PL" w:bidi="en-US"/>
        </w:rPr>
      </w:pPr>
      <w:r w:rsidRPr="00CD0D3D">
        <w:rPr>
          <w:rFonts w:ascii="Calibri" w:eastAsia="Times New Roman" w:hAnsi="Calibri" w:cs="Calibri"/>
          <w:color w:val="auto"/>
          <w:lang w:val="pl-PL" w:eastAsia="pl-PL" w:bidi="en-US"/>
        </w:rPr>
        <w:t>ustalić zasady współdziałania uwzględniające sposoby postępowania w przypadku wystąpienia zagrożeń dla życia lub zdrowia pracowników,</w:t>
      </w:r>
    </w:p>
    <w:p w:rsidR="007427CD" w:rsidRPr="00CD0D3D" w:rsidRDefault="007427CD" w:rsidP="00C4356D">
      <w:pPr>
        <w:numPr>
          <w:ilvl w:val="0"/>
          <w:numId w:val="7"/>
        </w:numPr>
        <w:tabs>
          <w:tab w:val="left" w:pos="284"/>
          <w:tab w:val="left" w:pos="425"/>
        </w:tabs>
        <w:spacing w:before="0" w:after="0" w:line="312" w:lineRule="auto"/>
        <w:ind w:left="993" w:right="0"/>
        <w:jc w:val="both"/>
        <w:rPr>
          <w:rFonts w:ascii="Calibri" w:eastAsia="Times New Roman" w:hAnsi="Calibri" w:cs="Calibri"/>
          <w:color w:val="auto"/>
          <w:lang w:val="pl-PL" w:eastAsia="pl-PL" w:bidi="en-US"/>
        </w:rPr>
      </w:pPr>
      <w:r w:rsidRPr="00CD0D3D">
        <w:rPr>
          <w:rFonts w:ascii="Calibri" w:eastAsia="Times New Roman" w:hAnsi="Calibri" w:cs="Calibri"/>
          <w:color w:val="auto"/>
          <w:lang w:val="pl-PL" w:eastAsia="pl-PL" w:bidi="en-US"/>
        </w:rPr>
        <w:t>informować siebie nawzajem oraz pracowników lub ich przedstawicieli o działaniach w zakresie zapobiegania zagrożeniom zawodowym występującym podczas wykonywania przez nich prac.</w:t>
      </w:r>
    </w:p>
    <w:p w:rsidR="007427CD" w:rsidRPr="00CD0D3D" w:rsidRDefault="007427CD" w:rsidP="00C4356D">
      <w:pPr>
        <w:numPr>
          <w:ilvl w:val="0"/>
          <w:numId w:val="21"/>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W przypadku, gdy w wyniku niewłaściwego prowadzenia robót przez Wykonawcę nastąpi uszkodzenie lub zniszczenie cudzej własności, to Wykonawca na swój koszt naprawi lub odtworzy uszkodzoną własność.</w:t>
      </w:r>
    </w:p>
    <w:p w:rsidR="007427CD" w:rsidRPr="00103D2C" w:rsidRDefault="007427CD" w:rsidP="00C4356D">
      <w:pPr>
        <w:numPr>
          <w:ilvl w:val="0"/>
          <w:numId w:val="21"/>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103D2C">
        <w:rPr>
          <w:rFonts w:ascii="Calibri" w:eastAsia="Times New Roman" w:hAnsi="Calibri" w:cs="Calibri"/>
          <w:color w:val="auto"/>
          <w:lang w:val="pl-PL" w:bidi="en-US"/>
        </w:rPr>
        <w:t xml:space="preserve">Zamawiający wymaga, aby prace związane </w:t>
      </w:r>
      <w:r w:rsidR="00C4238F" w:rsidRPr="00103D2C">
        <w:rPr>
          <w:rFonts w:ascii="Calibri" w:eastAsia="Times New Roman" w:hAnsi="Calibri" w:cs="Calibri"/>
          <w:color w:val="auto"/>
          <w:lang w:val="pl-PL" w:bidi="en-US"/>
        </w:rPr>
        <w:t xml:space="preserve">z </w:t>
      </w:r>
      <w:r w:rsidRPr="00103D2C">
        <w:rPr>
          <w:rFonts w:ascii="Calibri" w:eastAsia="Times New Roman" w:hAnsi="Calibri" w:cs="Calibri"/>
          <w:color w:val="auto"/>
          <w:lang w:val="pl-PL" w:bidi="en-US"/>
        </w:rPr>
        <w:t>wymianą, tj. demontażem starych i monta</w:t>
      </w:r>
      <w:r w:rsidR="006A3433">
        <w:rPr>
          <w:rFonts w:ascii="Calibri" w:eastAsia="Times New Roman" w:hAnsi="Calibri" w:cs="Calibri"/>
          <w:color w:val="auto"/>
          <w:lang w:val="pl-PL" w:bidi="en-US"/>
        </w:rPr>
        <w:t xml:space="preserve">żem nowych </w:t>
      </w:r>
      <w:r w:rsidR="00103D2C" w:rsidRPr="00103D2C">
        <w:rPr>
          <w:rFonts w:ascii="Calibri" w:eastAsia="Times New Roman" w:hAnsi="Calibri" w:cs="Calibri"/>
          <w:color w:val="auto"/>
          <w:lang w:val="pl-PL" w:bidi="en-US"/>
        </w:rPr>
        <w:t>elementów</w:t>
      </w:r>
      <w:r w:rsidRPr="00103D2C">
        <w:rPr>
          <w:rFonts w:ascii="Calibri" w:eastAsia="Times New Roman" w:hAnsi="Calibri" w:cs="Calibri"/>
          <w:color w:val="auto"/>
          <w:lang w:val="pl-PL" w:bidi="en-US"/>
        </w:rPr>
        <w:t>, nie stwarzały zagrożenia i ryz</w:t>
      </w:r>
      <w:r w:rsidR="006A3433">
        <w:rPr>
          <w:rFonts w:ascii="Calibri" w:eastAsia="Times New Roman" w:hAnsi="Calibri" w:cs="Calibri"/>
          <w:color w:val="auto"/>
          <w:lang w:val="pl-PL" w:bidi="en-US"/>
        </w:rPr>
        <w:t>yka dla mieszkańców i ich mienia</w:t>
      </w:r>
      <w:r w:rsidRPr="00103D2C">
        <w:rPr>
          <w:rFonts w:ascii="Calibri" w:eastAsia="Times New Roman" w:hAnsi="Calibri" w:cs="Calibri"/>
          <w:color w:val="auto"/>
          <w:lang w:val="pl-PL" w:bidi="en-US"/>
        </w:rPr>
        <w:t>. Powyższe ozn</w:t>
      </w:r>
      <w:r w:rsidR="006A3433">
        <w:rPr>
          <w:rFonts w:ascii="Calibri" w:eastAsia="Times New Roman" w:hAnsi="Calibri" w:cs="Calibri"/>
          <w:color w:val="auto"/>
          <w:lang w:val="pl-PL" w:bidi="en-US"/>
        </w:rPr>
        <w:t>acza, że w miejsce zdemon</w:t>
      </w:r>
      <w:r w:rsidR="000903F2">
        <w:rPr>
          <w:rFonts w:ascii="Calibri" w:eastAsia="Times New Roman" w:hAnsi="Calibri" w:cs="Calibri"/>
          <w:color w:val="auto"/>
          <w:lang w:val="pl-PL" w:bidi="en-US"/>
        </w:rPr>
        <w:t>towanych starych elementów instalacji</w:t>
      </w:r>
      <w:r w:rsidR="006A3433">
        <w:rPr>
          <w:rFonts w:ascii="Calibri" w:eastAsia="Times New Roman" w:hAnsi="Calibri" w:cs="Calibri"/>
          <w:color w:val="auto"/>
          <w:lang w:val="pl-PL" w:bidi="en-US"/>
        </w:rPr>
        <w:t xml:space="preserve"> nowe </w:t>
      </w:r>
      <w:r w:rsidR="00103D2C" w:rsidRPr="00103D2C">
        <w:rPr>
          <w:rFonts w:ascii="Calibri" w:eastAsia="Times New Roman" w:hAnsi="Calibri" w:cs="Calibri"/>
          <w:color w:val="auto"/>
          <w:lang w:val="pl-PL" w:bidi="en-US"/>
        </w:rPr>
        <w:t>element</w:t>
      </w:r>
      <w:r w:rsidR="006A3433">
        <w:rPr>
          <w:rFonts w:ascii="Calibri" w:eastAsia="Times New Roman" w:hAnsi="Calibri" w:cs="Calibri"/>
          <w:color w:val="auto"/>
          <w:lang w:val="pl-PL" w:bidi="en-US"/>
        </w:rPr>
        <w:t>y</w:t>
      </w:r>
      <w:r w:rsidR="00103D2C" w:rsidRPr="00103D2C">
        <w:rPr>
          <w:rFonts w:ascii="Calibri" w:eastAsia="Times New Roman" w:hAnsi="Calibri" w:cs="Calibri"/>
          <w:color w:val="auto"/>
          <w:lang w:val="pl-PL" w:bidi="en-US"/>
        </w:rPr>
        <w:t xml:space="preserve"> powinny</w:t>
      </w:r>
      <w:r w:rsidRPr="00103D2C">
        <w:rPr>
          <w:rFonts w:ascii="Calibri" w:eastAsia="Times New Roman" w:hAnsi="Calibri" w:cs="Calibri"/>
          <w:color w:val="auto"/>
          <w:lang w:val="pl-PL" w:bidi="en-US"/>
        </w:rPr>
        <w:t xml:space="preserve"> zostać zamontowana niezwłocznie, tak aby nie dopuścić do </w:t>
      </w:r>
      <w:r w:rsidR="006A3433">
        <w:rPr>
          <w:rFonts w:ascii="Calibri" w:eastAsia="Times New Roman" w:hAnsi="Calibri" w:cs="Calibri"/>
          <w:color w:val="auto"/>
          <w:lang w:val="pl-PL" w:bidi="en-US"/>
        </w:rPr>
        <w:t>sytuac</w:t>
      </w:r>
      <w:r w:rsidR="000903F2">
        <w:rPr>
          <w:rFonts w:ascii="Calibri" w:eastAsia="Times New Roman" w:hAnsi="Calibri" w:cs="Calibri"/>
          <w:color w:val="auto"/>
          <w:lang w:val="pl-PL" w:bidi="en-US"/>
        </w:rPr>
        <w:t xml:space="preserve">ji braku zabezpieczenia </w:t>
      </w:r>
      <w:r w:rsidR="006A3433">
        <w:rPr>
          <w:rFonts w:ascii="Calibri" w:eastAsia="Times New Roman" w:hAnsi="Calibri" w:cs="Calibri"/>
          <w:color w:val="auto"/>
          <w:lang w:val="pl-PL" w:bidi="en-US"/>
        </w:rPr>
        <w:t>pomieszczeń i osób</w:t>
      </w:r>
      <w:r w:rsidR="000E2302">
        <w:rPr>
          <w:rFonts w:ascii="Calibri" w:eastAsia="Times New Roman" w:hAnsi="Calibri" w:cs="Calibri"/>
          <w:color w:val="auto"/>
          <w:lang w:val="pl-PL" w:bidi="en-US"/>
        </w:rPr>
        <w:t xml:space="preserve"> oraz ich mienia</w:t>
      </w:r>
      <w:r w:rsidR="006A3433">
        <w:rPr>
          <w:rFonts w:ascii="Calibri" w:eastAsia="Times New Roman" w:hAnsi="Calibri" w:cs="Calibri"/>
          <w:color w:val="auto"/>
          <w:lang w:val="pl-PL" w:bidi="en-US"/>
        </w:rPr>
        <w:t xml:space="preserve">. Przed demontażem starych </w:t>
      </w:r>
      <w:r w:rsidR="000E2302">
        <w:rPr>
          <w:rFonts w:ascii="Calibri" w:eastAsia="Times New Roman" w:hAnsi="Calibri" w:cs="Calibri"/>
          <w:color w:val="auto"/>
          <w:lang w:val="pl-PL" w:bidi="en-US"/>
        </w:rPr>
        <w:t>elementów</w:t>
      </w:r>
      <w:r w:rsidR="006A3433">
        <w:rPr>
          <w:rFonts w:ascii="Calibri" w:eastAsia="Times New Roman" w:hAnsi="Calibri" w:cs="Calibri"/>
          <w:color w:val="auto"/>
          <w:lang w:val="pl-PL" w:bidi="en-US"/>
        </w:rPr>
        <w:t xml:space="preserve"> możliwość wystąpienia jakichkolwiek szkód w mieniu i zdrowiu mieszkańców </w:t>
      </w:r>
      <w:r w:rsidRPr="00103D2C">
        <w:rPr>
          <w:rFonts w:ascii="Calibri" w:eastAsia="Times New Roman" w:hAnsi="Calibri" w:cs="Calibri"/>
          <w:color w:val="auto"/>
          <w:lang w:val="pl-PL" w:bidi="en-US"/>
        </w:rPr>
        <w:t>musi być skutecznie uniemożliwiona</w:t>
      </w:r>
      <w:r w:rsidR="000903F2">
        <w:rPr>
          <w:rFonts w:ascii="Calibri" w:eastAsia="Times New Roman" w:hAnsi="Calibri" w:cs="Calibri"/>
          <w:color w:val="auto"/>
          <w:lang w:val="pl-PL" w:bidi="en-US"/>
        </w:rPr>
        <w:t>.</w:t>
      </w:r>
    </w:p>
    <w:p w:rsidR="007427CD" w:rsidRPr="00CD0D3D" w:rsidRDefault="007427CD" w:rsidP="00C4356D">
      <w:pPr>
        <w:numPr>
          <w:ilvl w:val="0"/>
          <w:numId w:val="21"/>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W zakresie świadczenia umowneg</w:t>
      </w:r>
      <w:r w:rsidR="000E2302">
        <w:rPr>
          <w:rFonts w:ascii="Calibri" w:eastAsia="Times New Roman" w:hAnsi="Calibri" w:cs="Calibri"/>
          <w:color w:val="auto"/>
          <w:lang w:val="pl-PL" w:bidi="en-US"/>
        </w:rPr>
        <w:t xml:space="preserve">o Wykonawcy mieści się </w:t>
      </w:r>
      <w:r w:rsidRPr="00CD0D3D">
        <w:rPr>
          <w:rFonts w:ascii="Calibri" w:eastAsia="Times New Roman" w:hAnsi="Calibri" w:cs="Calibri"/>
          <w:color w:val="auto"/>
          <w:lang w:val="pl-PL" w:bidi="en-US"/>
        </w:rPr>
        <w:t>uzupełnienie wszelkich ubytków</w:t>
      </w:r>
      <w:r w:rsidR="000E2302">
        <w:rPr>
          <w:rFonts w:ascii="Calibri" w:eastAsia="Times New Roman" w:hAnsi="Calibri" w:cs="Calibri"/>
          <w:color w:val="auto"/>
          <w:lang w:val="pl-PL" w:bidi="en-US"/>
        </w:rPr>
        <w:t xml:space="preserve"> w podłożach</w:t>
      </w:r>
      <w:r w:rsidR="000903F2">
        <w:rPr>
          <w:rFonts w:ascii="Calibri" w:eastAsia="Times New Roman" w:hAnsi="Calibri" w:cs="Calibri"/>
          <w:color w:val="auto"/>
          <w:lang w:val="pl-PL" w:bidi="en-US"/>
        </w:rPr>
        <w:t>, ścianach, stropach</w:t>
      </w:r>
      <w:r w:rsidRPr="00CD0D3D">
        <w:rPr>
          <w:rFonts w:ascii="Calibri" w:eastAsia="Times New Roman" w:hAnsi="Calibri" w:cs="Calibri"/>
          <w:color w:val="auto"/>
          <w:lang w:val="pl-PL" w:bidi="en-US"/>
        </w:rPr>
        <w:t xml:space="preserve"> i ich odpowiednie przygotowanie.</w:t>
      </w:r>
    </w:p>
    <w:p w:rsidR="007427CD" w:rsidRPr="00CD0D3D" w:rsidRDefault="007427CD" w:rsidP="00C4356D">
      <w:pPr>
        <w:numPr>
          <w:ilvl w:val="0"/>
          <w:numId w:val="21"/>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Strony postanawiają, że pochodzący z demontażu złom pozostaje własnością Zamawiającego. Wykonawca zobowiązany jest do składowania złomu w miejscu wskazanym przez Zamawiającego (w obrębie miejsca prowadzenia robót).</w:t>
      </w:r>
    </w:p>
    <w:p w:rsidR="007427CD" w:rsidRPr="00CD0D3D" w:rsidRDefault="007427CD" w:rsidP="007427CD">
      <w:pPr>
        <w:spacing w:before="0" w:after="0" w:line="312" w:lineRule="auto"/>
        <w:ind w:left="0" w:right="0"/>
        <w:contextualSpacing/>
        <w:jc w:val="both"/>
        <w:rPr>
          <w:rFonts w:ascii="Calibri" w:eastAsia="Times New Roman" w:hAnsi="Calibri" w:cs="Calibri"/>
          <w:color w:val="auto"/>
          <w:lang w:val="pl-PL" w:bidi="en-US"/>
        </w:rPr>
      </w:pPr>
    </w:p>
    <w:p w:rsidR="007427CD" w:rsidRPr="00CD0D3D" w:rsidRDefault="007427CD" w:rsidP="007427CD">
      <w:pPr>
        <w:pBdr>
          <w:bottom w:val="single" w:sz="4" w:space="1" w:color="8496B0"/>
        </w:pBdr>
        <w:tabs>
          <w:tab w:val="left" w:pos="284"/>
          <w:tab w:val="left" w:pos="425"/>
        </w:tabs>
        <w:spacing w:before="0" w:after="100" w:line="312" w:lineRule="auto"/>
        <w:ind w:left="0" w:right="0"/>
        <w:contextualSpacing/>
        <w:jc w:val="both"/>
        <w:outlineLvl w:val="4"/>
        <w:rPr>
          <w:rFonts w:ascii="Calibri" w:eastAsia="Times New Roman" w:hAnsi="Calibri" w:cs="Calibri"/>
          <w:b/>
          <w:smallCaps/>
          <w:color w:val="44546A"/>
          <w:spacing w:val="20"/>
          <w:lang w:val="pl-PL" w:bidi="en-US"/>
        </w:rPr>
      </w:pPr>
      <w:r w:rsidRPr="00CD0D3D">
        <w:rPr>
          <w:rFonts w:ascii="Calibri" w:eastAsia="Times New Roman" w:hAnsi="Calibri" w:cs="Calibri"/>
          <w:b/>
          <w:smallCaps/>
          <w:color w:val="44546A"/>
          <w:spacing w:val="20"/>
          <w:lang w:val="pl-PL" w:bidi="en-US"/>
        </w:rPr>
        <w:t>§ 5 PODWYKONAWSTWO</w:t>
      </w:r>
    </w:p>
    <w:p w:rsidR="007427CD" w:rsidRPr="00CD0D3D" w:rsidRDefault="007427CD" w:rsidP="00C4356D">
      <w:pPr>
        <w:numPr>
          <w:ilvl w:val="0"/>
          <w:numId w:val="30"/>
        </w:numPr>
        <w:tabs>
          <w:tab w:val="left" w:pos="284"/>
          <w:tab w:val="left" w:pos="425"/>
        </w:tabs>
        <w:spacing w:before="0" w:after="0" w:line="312" w:lineRule="auto"/>
        <w:ind w:left="284"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 xml:space="preserve">Wykonawca wykona własnymi siłami następujące prace stanowiące przedmiot Umowy: …… ……………….……. …………………a  podwykonawcom powierzy wykonanie następujących robót stanowiących przedmiot Umowy:……………………………………………………………………. </w:t>
      </w:r>
    </w:p>
    <w:p w:rsidR="007427CD" w:rsidRPr="00CD0D3D" w:rsidRDefault="007427CD" w:rsidP="00C4356D">
      <w:pPr>
        <w:numPr>
          <w:ilvl w:val="0"/>
          <w:numId w:val="30"/>
        </w:numPr>
        <w:tabs>
          <w:tab w:val="left" w:pos="284"/>
          <w:tab w:val="left" w:pos="425"/>
        </w:tabs>
        <w:spacing w:before="0" w:after="0" w:line="312" w:lineRule="auto"/>
        <w:ind w:left="284" w:right="0" w:hanging="284"/>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 xml:space="preserve">Zmiana podwykonawcy lub dalszego podwykonawcy nie stanowi zmiany Umowy, ale jest wymagana zgoda Zamawiającego na zmianę podwykonawcy lub dalszego podwykonawcy, wyrażona poprzez pisemną akceptację Umowy o podwykonawstwo. </w:t>
      </w:r>
    </w:p>
    <w:p w:rsidR="007427CD" w:rsidRPr="00CD0D3D" w:rsidRDefault="007427CD" w:rsidP="00C4356D">
      <w:pPr>
        <w:numPr>
          <w:ilvl w:val="0"/>
          <w:numId w:val="30"/>
        </w:numPr>
        <w:tabs>
          <w:tab w:val="left" w:pos="284"/>
          <w:tab w:val="left" w:pos="425"/>
        </w:tabs>
        <w:spacing w:before="0" w:after="0" w:line="312" w:lineRule="auto"/>
        <w:ind w:left="284" w:right="0" w:hanging="284"/>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Wykonawca jest odpowiedzialny za działania lub zaniechania podwykonawców, dalszych podwykonawców, ich przedstawicieli lub pracowników, jak za własne działania lub zaniechania.</w:t>
      </w:r>
    </w:p>
    <w:p w:rsidR="007427CD" w:rsidRPr="00CD0D3D" w:rsidRDefault="007427CD" w:rsidP="00C4356D">
      <w:pPr>
        <w:numPr>
          <w:ilvl w:val="0"/>
          <w:numId w:val="30"/>
        </w:numPr>
        <w:tabs>
          <w:tab w:val="left" w:pos="284"/>
          <w:tab w:val="left" w:pos="425"/>
        </w:tabs>
        <w:spacing w:before="0" w:after="0" w:line="312" w:lineRule="auto"/>
        <w:ind w:left="284" w:right="0" w:hanging="284"/>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Umowa z podwykonawcą lub dalszym podwykonawcą powinna stanowić w szczególności, iż:</w:t>
      </w:r>
    </w:p>
    <w:p w:rsidR="007427CD" w:rsidRPr="00CD0D3D" w:rsidRDefault="007427CD" w:rsidP="00C4356D">
      <w:pPr>
        <w:numPr>
          <w:ilvl w:val="1"/>
          <w:numId w:val="30"/>
        </w:numPr>
        <w:tabs>
          <w:tab w:val="left" w:pos="284"/>
          <w:tab w:val="left" w:pos="425"/>
        </w:tabs>
        <w:spacing w:before="0" w:after="0" w:line="312" w:lineRule="auto"/>
        <w:ind w:left="567" w:right="0" w:hanging="284"/>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roboty budowlanej,</w:t>
      </w:r>
    </w:p>
    <w:p w:rsidR="007427CD" w:rsidRPr="00CD0D3D" w:rsidRDefault="007427CD" w:rsidP="00C4356D">
      <w:pPr>
        <w:numPr>
          <w:ilvl w:val="1"/>
          <w:numId w:val="30"/>
        </w:numPr>
        <w:tabs>
          <w:tab w:val="left" w:pos="284"/>
          <w:tab w:val="left" w:pos="425"/>
        </w:tabs>
        <w:spacing w:before="0" w:after="0" w:line="312" w:lineRule="auto"/>
        <w:ind w:left="567" w:right="0" w:hanging="284"/>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przedmiotem umowy o podwykonawstwo są wyłącznie prace, które ściśle odpowiadają części zamówienia określonego Umową zawartą pomiędzy Zamawiającym a Wykonawcą,</w:t>
      </w:r>
    </w:p>
    <w:p w:rsidR="007427CD" w:rsidRPr="00CD0D3D" w:rsidRDefault="007427CD" w:rsidP="00C4356D">
      <w:pPr>
        <w:numPr>
          <w:ilvl w:val="1"/>
          <w:numId w:val="30"/>
        </w:numPr>
        <w:tabs>
          <w:tab w:val="left" w:pos="284"/>
          <w:tab w:val="left" w:pos="425"/>
        </w:tabs>
        <w:spacing w:before="0" w:after="0" w:line="312" w:lineRule="auto"/>
        <w:ind w:left="567" w:right="0" w:hanging="284"/>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 xml:space="preserve">wykonanie przedmiotu umowy o podwykonawstwo zostaje określone na co najmniej takim poziomie jakości, jaki wynika z Umowy zawartej pomiędzy Zamawiającym a Wykonawcą i powinno odpowiadać stosownym dla </w:t>
      </w:r>
      <w:r w:rsidRPr="00CD0D3D">
        <w:rPr>
          <w:rFonts w:ascii="Calibri" w:eastAsia="Times New Roman" w:hAnsi="Calibri" w:cs="Calibri"/>
          <w:color w:val="auto"/>
          <w:lang w:val="pl-PL" w:bidi="en-US"/>
        </w:rPr>
        <w:lastRenderedPageBreak/>
        <w:t>tego wykonania wymaganiom określonym w Dokumentacji oraz standardom deklarowanym w Ofercie Wykonawcy,</w:t>
      </w:r>
    </w:p>
    <w:p w:rsidR="007427CD" w:rsidRPr="00CD0D3D" w:rsidRDefault="007427CD" w:rsidP="00C4356D">
      <w:pPr>
        <w:numPr>
          <w:ilvl w:val="1"/>
          <w:numId w:val="30"/>
        </w:numPr>
        <w:tabs>
          <w:tab w:val="left" w:pos="284"/>
          <w:tab w:val="left" w:pos="425"/>
        </w:tabs>
        <w:spacing w:before="0" w:after="0" w:line="312" w:lineRule="auto"/>
        <w:ind w:left="567" w:right="0" w:hanging="284"/>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okres odpowiedzialności podwykonawcy lub dalszego podwykonawcy za wady przedmiotu umowy o podwykonawstwo, nie będzie  krótszy od okresu odpowiedzialności za wady przedmiotu Umowy Wykonawcy wobec Zamawiającego,</w:t>
      </w:r>
    </w:p>
    <w:p w:rsidR="007427CD" w:rsidRPr="00CD0D3D" w:rsidRDefault="007427CD" w:rsidP="00C4356D">
      <w:pPr>
        <w:numPr>
          <w:ilvl w:val="0"/>
          <w:numId w:val="30"/>
        </w:numPr>
        <w:tabs>
          <w:tab w:val="left" w:pos="284"/>
          <w:tab w:val="left" w:pos="425"/>
        </w:tabs>
        <w:spacing w:before="0" w:after="0" w:line="312" w:lineRule="auto"/>
        <w:ind w:left="284" w:right="0" w:hanging="284"/>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Umowa o podwykonawstwo nie może zawierać postanowień:</w:t>
      </w:r>
    </w:p>
    <w:p w:rsidR="007427CD" w:rsidRPr="00CD0D3D" w:rsidRDefault="007427CD" w:rsidP="00C4356D">
      <w:pPr>
        <w:numPr>
          <w:ilvl w:val="1"/>
          <w:numId w:val="30"/>
        </w:numPr>
        <w:tabs>
          <w:tab w:val="left" w:pos="284"/>
          <w:tab w:val="left" w:pos="425"/>
        </w:tabs>
        <w:spacing w:before="0" w:after="0" w:line="312" w:lineRule="auto"/>
        <w:ind w:left="567" w:right="0" w:hanging="283"/>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7427CD" w:rsidRPr="00CD0D3D" w:rsidRDefault="007427CD" w:rsidP="00C4356D">
      <w:pPr>
        <w:numPr>
          <w:ilvl w:val="1"/>
          <w:numId w:val="30"/>
        </w:numPr>
        <w:tabs>
          <w:tab w:val="left" w:pos="284"/>
          <w:tab w:val="left" w:pos="425"/>
        </w:tabs>
        <w:spacing w:before="0" w:after="0" w:line="312" w:lineRule="auto"/>
        <w:ind w:left="567" w:right="0" w:hanging="283"/>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 xml:space="preserve">uzależniających zwrot kwot zabezpieczenia przez Wykonawcę podwykonawcy, od zwrotu zabezpieczenia należytego wykonania umowy Wykonawcy przez Zamawiającego. </w:t>
      </w:r>
    </w:p>
    <w:p w:rsidR="007427CD" w:rsidRPr="00CD0D3D" w:rsidRDefault="007427CD" w:rsidP="00C4356D">
      <w:pPr>
        <w:numPr>
          <w:ilvl w:val="0"/>
          <w:numId w:val="30"/>
        </w:numPr>
        <w:tabs>
          <w:tab w:val="left" w:pos="284"/>
          <w:tab w:val="left" w:pos="425"/>
        </w:tabs>
        <w:spacing w:before="0" w:after="0" w:line="312" w:lineRule="auto"/>
        <w:ind w:left="284" w:right="0" w:hanging="284"/>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 xml:space="preserve">Zawarcie umowy o podwykonawstwo może nastąpić wyłącznie po akceptacji jej projektu przez Zamawiającego, a przystąpienie do jej realizacji przez podwykonawcę może nastąpić wyłącznie po akceptacji Umowy o podwykonawstwo przez Zamawiającego. </w:t>
      </w:r>
    </w:p>
    <w:p w:rsidR="007427CD" w:rsidRPr="00CD0D3D" w:rsidRDefault="007427CD" w:rsidP="00C4356D">
      <w:pPr>
        <w:numPr>
          <w:ilvl w:val="0"/>
          <w:numId w:val="30"/>
        </w:numPr>
        <w:tabs>
          <w:tab w:val="left" w:pos="284"/>
          <w:tab w:val="left" w:pos="425"/>
        </w:tabs>
        <w:spacing w:before="0" w:after="0" w:line="312" w:lineRule="auto"/>
        <w:ind w:left="284" w:right="0" w:hanging="284"/>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 xml:space="preserve">Wykonawca, podwykonawca lub dalszy podwykonawca zobowiązany jest do przedłożenia Zamawiającemu projektu umowy o podwykonawstwo wraz z zestawieniem ilości prac i ich wyceną nawiązującą do cen jednostkowych przedstawionych w Ofercie Wykonawcy,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rsidR="007427CD" w:rsidRPr="00CD0D3D" w:rsidRDefault="007427CD" w:rsidP="00C4356D">
      <w:pPr>
        <w:numPr>
          <w:ilvl w:val="0"/>
          <w:numId w:val="30"/>
        </w:numPr>
        <w:tabs>
          <w:tab w:val="left" w:pos="284"/>
          <w:tab w:val="left" w:pos="425"/>
        </w:tabs>
        <w:spacing w:before="0" w:after="0" w:line="312" w:lineRule="auto"/>
        <w:ind w:left="284" w:right="0" w:hanging="284"/>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Projekt umowy o podwykonawstwo będzie uważany za zaakceptowany przez Zamawiającego, jeżeli Zamawiający w terminie 14  dni od dnia przedłożenia mu projektu nie zgłosi na piśmie zastrzeżeń. Za dzień przedłożenia projektu przez Wykonawcę uznaje się dzień przedłożenia projektu Zamawiającemu (w biurze podawczym).</w:t>
      </w:r>
    </w:p>
    <w:p w:rsidR="007427CD" w:rsidRPr="00CD0D3D" w:rsidRDefault="007427CD" w:rsidP="00C4356D">
      <w:pPr>
        <w:numPr>
          <w:ilvl w:val="0"/>
          <w:numId w:val="30"/>
        </w:numPr>
        <w:tabs>
          <w:tab w:val="left" w:pos="284"/>
          <w:tab w:val="left" w:pos="425"/>
        </w:tabs>
        <w:spacing w:before="0" w:after="0" w:line="312" w:lineRule="auto"/>
        <w:ind w:left="284" w:right="0" w:hanging="284"/>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 xml:space="preserve">Zamawiający zgłosi w terminie, o którym mowa w ustępie poprzedzającym, pisemne zastrzeżenia do projektu umowy o podwykonawstwo w szczególności w następujących przypadkach: </w:t>
      </w:r>
    </w:p>
    <w:p w:rsidR="007427CD" w:rsidRPr="00CD0D3D" w:rsidRDefault="007427CD" w:rsidP="00C4356D">
      <w:pPr>
        <w:numPr>
          <w:ilvl w:val="1"/>
          <w:numId w:val="30"/>
        </w:numPr>
        <w:tabs>
          <w:tab w:val="left" w:pos="284"/>
          <w:tab w:val="left" w:pos="425"/>
        </w:tabs>
        <w:spacing w:before="0" w:after="0" w:line="312" w:lineRule="auto"/>
        <w:ind w:left="567" w:right="0" w:hanging="284"/>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niespełniania przez projekt wymagań dotyczących umowy o podwykonawstwo, określonych niniejszą Umową przy czym, Zamawiający może odstąpić od żądania załączników do umowy o podwykonawstwo,</w:t>
      </w:r>
    </w:p>
    <w:p w:rsidR="007427CD" w:rsidRPr="00CD0D3D" w:rsidRDefault="007427CD" w:rsidP="00C4356D">
      <w:pPr>
        <w:numPr>
          <w:ilvl w:val="1"/>
          <w:numId w:val="30"/>
        </w:numPr>
        <w:tabs>
          <w:tab w:val="left" w:pos="284"/>
          <w:tab w:val="left" w:pos="425"/>
        </w:tabs>
        <w:spacing w:before="0" w:after="0" w:line="312" w:lineRule="auto"/>
        <w:ind w:left="567" w:right="0" w:hanging="284"/>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niezałączenia do projektu wymaganych zestawień, dokumentów lub informacji,</w:t>
      </w:r>
    </w:p>
    <w:p w:rsidR="007427CD" w:rsidRPr="00CD0D3D" w:rsidRDefault="007427CD" w:rsidP="00C4356D">
      <w:pPr>
        <w:numPr>
          <w:ilvl w:val="1"/>
          <w:numId w:val="30"/>
        </w:numPr>
        <w:tabs>
          <w:tab w:val="left" w:pos="284"/>
          <w:tab w:val="left" w:pos="425"/>
        </w:tabs>
        <w:spacing w:before="0" w:after="0" w:line="312" w:lineRule="auto"/>
        <w:ind w:left="567" w:right="0" w:hanging="284"/>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7427CD" w:rsidRPr="00CD0D3D" w:rsidRDefault="007427CD" w:rsidP="00C4356D">
      <w:pPr>
        <w:numPr>
          <w:ilvl w:val="1"/>
          <w:numId w:val="30"/>
        </w:numPr>
        <w:tabs>
          <w:tab w:val="left" w:pos="284"/>
          <w:tab w:val="left" w:pos="425"/>
        </w:tabs>
        <w:spacing w:before="0" w:after="0" w:line="312" w:lineRule="auto"/>
        <w:ind w:left="567" w:right="0" w:hanging="284"/>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 xml:space="preserve">gdy projekt zawiera postanowienia uzależniające zwrot kwot zabezpieczenia przez Wykonawcę podwykonawcy od zwrotu Wykonawcy zabezpieczenia należytego wykonania Umowy przez Zamawiającego, </w:t>
      </w:r>
    </w:p>
    <w:p w:rsidR="007427CD" w:rsidRPr="00CD0D3D" w:rsidRDefault="007427CD" w:rsidP="00C4356D">
      <w:pPr>
        <w:numPr>
          <w:ilvl w:val="1"/>
          <w:numId w:val="30"/>
        </w:numPr>
        <w:tabs>
          <w:tab w:val="left" w:pos="284"/>
          <w:tab w:val="left" w:pos="425"/>
        </w:tabs>
        <w:spacing w:before="0" w:after="0" w:line="312" w:lineRule="auto"/>
        <w:ind w:left="567" w:right="0" w:hanging="284"/>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gdy termin realizacji robót określonych projektem jest dłuższy niż przewidywany Umową dla tych robót,</w:t>
      </w:r>
    </w:p>
    <w:p w:rsidR="007427CD" w:rsidRPr="00CD0D3D" w:rsidRDefault="007427CD" w:rsidP="00C4356D">
      <w:pPr>
        <w:numPr>
          <w:ilvl w:val="1"/>
          <w:numId w:val="30"/>
        </w:numPr>
        <w:tabs>
          <w:tab w:val="left" w:pos="284"/>
          <w:tab w:val="left" w:pos="425"/>
        </w:tabs>
        <w:spacing w:before="0" w:after="0" w:line="312" w:lineRule="auto"/>
        <w:ind w:left="567" w:right="0" w:hanging="284"/>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gdy projekt zawiera postanowienia dotyczące sposobu rozliczeń za wykonane roboty, uniemożliwiającego rozliczenie tych robót pomiędzy Zamawiającym a Wykonawcą na podstawie Umowy.</w:t>
      </w:r>
    </w:p>
    <w:p w:rsidR="007427CD" w:rsidRPr="00CD0D3D" w:rsidRDefault="007427CD" w:rsidP="00C4356D">
      <w:pPr>
        <w:numPr>
          <w:ilvl w:val="0"/>
          <w:numId w:val="30"/>
        </w:numPr>
        <w:tabs>
          <w:tab w:val="left" w:pos="284"/>
          <w:tab w:val="left" w:pos="425"/>
        </w:tabs>
        <w:spacing w:before="0" w:after="0" w:line="312" w:lineRule="auto"/>
        <w:ind w:left="426" w:right="0" w:hanging="426"/>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W przypadku zgłoszenia przez Zamawiającego zastrzeżeń do projektu umowy o podwykonawstwo w terminie określonym w ust. powyżej, Wykonawca, podwykonawca lub dalszy podwykonawca może przedłożyć zmieniony projekt umowy o podwykonawstwo, uwzględniający w całości zastrzeżenia Zamawiającego.</w:t>
      </w:r>
    </w:p>
    <w:p w:rsidR="007427CD" w:rsidRPr="00CD0D3D" w:rsidRDefault="007427CD" w:rsidP="00C4356D">
      <w:pPr>
        <w:numPr>
          <w:ilvl w:val="0"/>
          <w:numId w:val="30"/>
        </w:numPr>
        <w:tabs>
          <w:tab w:val="left" w:pos="284"/>
          <w:tab w:val="left" w:pos="425"/>
        </w:tabs>
        <w:spacing w:before="0" w:after="0" w:line="312" w:lineRule="auto"/>
        <w:ind w:left="426" w:right="0" w:hanging="426"/>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lastRenderedPageBreak/>
        <w:t>Po akceptacji projektu umowy o podwykonawstwo lub po upływie terminu na zgłoszenie przez Zamawiającego zastrzeżeń do tego projektu, Wykonawca, podwykonawca lub dalszy podwykonawca przedłoży Zamawiającemu poświadczoną za zgodność z oryginałem kopię zawartej Umowy o podwykonawstwo w terminie 5 dni od dnia zawarcia tej umowy, jednakże nie później niż na 2 dni przed dniem skierowania podwykonawcy lub dalszego podwykonawcy do realizacji robót budowlanych.</w:t>
      </w:r>
    </w:p>
    <w:p w:rsidR="007427CD" w:rsidRPr="00CD0D3D" w:rsidRDefault="007427CD" w:rsidP="00C4356D">
      <w:pPr>
        <w:numPr>
          <w:ilvl w:val="0"/>
          <w:numId w:val="30"/>
        </w:numPr>
        <w:tabs>
          <w:tab w:val="left" w:pos="284"/>
          <w:tab w:val="left" w:pos="425"/>
        </w:tabs>
        <w:spacing w:before="0" w:after="0" w:line="312" w:lineRule="auto"/>
        <w:ind w:left="426" w:right="0" w:hanging="426"/>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Umowa o podwykonawstwo będzie uważana za zaakceptowaną przez Zamawiającego, jeżeli Zamawiający w terminie 7 dni od dnia przedłożenia kopii tej umowy nie zgłosi do niej na piśmie sprzeciwu.</w:t>
      </w:r>
    </w:p>
    <w:p w:rsidR="007427CD" w:rsidRPr="00CD0D3D" w:rsidRDefault="007427CD" w:rsidP="00C4356D">
      <w:pPr>
        <w:numPr>
          <w:ilvl w:val="0"/>
          <w:numId w:val="30"/>
        </w:numPr>
        <w:tabs>
          <w:tab w:val="left" w:pos="284"/>
          <w:tab w:val="left" w:pos="425"/>
        </w:tabs>
        <w:spacing w:before="0" w:after="0" w:line="312" w:lineRule="auto"/>
        <w:ind w:left="426" w:right="0" w:hanging="426"/>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Wykonawca, podwykonawca lub dalszy podwykonawca nie może polecić podwykonawcy realizacji przedmiotu umowy o podwykonawstwo w przypadku braku jej akceptacji przez Zamawiającego.</w:t>
      </w:r>
    </w:p>
    <w:p w:rsidR="007427CD" w:rsidRPr="00CD0D3D" w:rsidRDefault="007427CD" w:rsidP="00C4356D">
      <w:pPr>
        <w:numPr>
          <w:ilvl w:val="0"/>
          <w:numId w:val="30"/>
        </w:numPr>
        <w:tabs>
          <w:tab w:val="left" w:pos="284"/>
          <w:tab w:val="left" w:pos="425"/>
        </w:tabs>
        <w:spacing w:before="0" w:after="0" w:line="312" w:lineRule="auto"/>
        <w:ind w:left="426" w:right="0" w:hanging="426"/>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rsidR="007427CD" w:rsidRPr="00CD0D3D" w:rsidRDefault="007427CD" w:rsidP="00C4356D">
      <w:pPr>
        <w:numPr>
          <w:ilvl w:val="0"/>
          <w:numId w:val="30"/>
        </w:numPr>
        <w:tabs>
          <w:tab w:val="left" w:pos="284"/>
          <w:tab w:val="left" w:pos="425"/>
        </w:tabs>
        <w:spacing w:before="0" w:after="0" w:line="312" w:lineRule="auto"/>
        <w:ind w:left="426" w:right="0" w:hanging="426"/>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Wykonawca, podwykonawca lub dalszy podwykonawca przedłoży wraz z kopią umowy 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7427CD" w:rsidRPr="00CD0D3D" w:rsidRDefault="007427CD" w:rsidP="00C4356D">
      <w:pPr>
        <w:numPr>
          <w:ilvl w:val="0"/>
          <w:numId w:val="30"/>
        </w:numPr>
        <w:tabs>
          <w:tab w:val="left" w:pos="284"/>
          <w:tab w:val="left" w:pos="425"/>
        </w:tabs>
        <w:spacing w:before="0" w:after="0" w:line="312" w:lineRule="auto"/>
        <w:ind w:left="426" w:right="0" w:hanging="426"/>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Powierzenie realizacji zadań innemu podwykonawcy lub dalszemu podwykonawcy niż ten, z którym została zawarta zaakceptowana przez Zamawiającego umowa o podwykonawstwo, lub inna zmiana tej umowy, w tym zmiana zakresu zadań określonych tą umową wymaga ponownej akceptacji Zamawiającego.</w:t>
      </w:r>
    </w:p>
    <w:p w:rsidR="007427CD" w:rsidRPr="00CD0D3D" w:rsidRDefault="007427CD" w:rsidP="00C4356D">
      <w:pPr>
        <w:numPr>
          <w:ilvl w:val="0"/>
          <w:numId w:val="30"/>
        </w:numPr>
        <w:tabs>
          <w:tab w:val="left" w:pos="284"/>
          <w:tab w:val="left" w:pos="425"/>
        </w:tabs>
        <w:spacing w:before="0" w:after="0" w:line="312" w:lineRule="auto"/>
        <w:ind w:left="426" w:right="0" w:hanging="426"/>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W przypadku zawarcia umowy o podwykonawstwo Wykonawca, podwykonawca lub dalszy podwykonawca jest zobowiązany do zapłaty wynagrodzenia należnego podwykonawcy lub dalszemu podwykonawcy z zachowaniem terminów określonych tą Umową.</w:t>
      </w:r>
    </w:p>
    <w:p w:rsidR="007427CD" w:rsidRPr="00CD0D3D" w:rsidRDefault="007427CD" w:rsidP="00C4356D">
      <w:pPr>
        <w:numPr>
          <w:ilvl w:val="0"/>
          <w:numId w:val="30"/>
        </w:numPr>
        <w:tabs>
          <w:tab w:val="left" w:pos="284"/>
          <w:tab w:val="left" w:pos="425"/>
        </w:tabs>
        <w:spacing w:before="0" w:after="0" w:line="312" w:lineRule="auto"/>
        <w:ind w:left="426" w:right="0" w:hanging="426"/>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7427CD" w:rsidRPr="00CD0D3D" w:rsidRDefault="007427CD" w:rsidP="00C4356D">
      <w:pPr>
        <w:numPr>
          <w:ilvl w:val="0"/>
          <w:numId w:val="30"/>
        </w:numPr>
        <w:tabs>
          <w:tab w:val="left" w:pos="284"/>
          <w:tab w:val="left" w:pos="425"/>
        </w:tabs>
        <w:spacing w:before="0" w:after="0" w:line="312" w:lineRule="auto"/>
        <w:ind w:left="426" w:right="0" w:hanging="426"/>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w:t>
      </w:r>
    </w:p>
    <w:p w:rsidR="007427CD" w:rsidRPr="00CD0D3D" w:rsidRDefault="007427CD" w:rsidP="007427CD">
      <w:pPr>
        <w:spacing w:before="0" w:after="0" w:line="312" w:lineRule="auto"/>
        <w:ind w:left="0" w:right="0"/>
        <w:jc w:val="both"/>
        <w:rPr>
          <w:rFonts w:ascii="Calibri" w:eastAsia="Times New Roman" w:hAnsi="Calibri" w:cs="Calibri"/>
          <w:color w:val="auto"/>
          <w:lang w:val="pl-PL" w:bidi="en-US"/>
        </w:rPr>
      </w:pPr>
    </w:p>
    <w:p w:rsidR="007427CD" w:rsidRPr="00CD0D3D" w:rsidRDefault="007427CD" w:rsidP="007427CD">
      <w:pPr>
        <w:pBdr>
          <w:bottom w:val="single" w:sz="4" w:space="1" w:color="8496B0"/>
        </w:pBdr>
        <w:tabs>
          <w:tab w:val="left" w:pos="284"/>
          <w:tab w:val="left" w:pos="425"/>
        </w:tabs>
        <w:spacing w:before="0" w:after="100" w:line="312" w:lineRule="auto"/>
        <w:ind w:left="0" w:right="0"/>
        <w:contextualSpacing/>
        <w:jc w:val="both"/>
        <w:outlineLvl w:val="4"/>
        <w:rPr>
          <w:rFonts w:ascii="Calibri" w:eastAsia="Times New Roman" w:hAnsi="Calibri" w:cs="Calibri"/>
          <w:b/>
          <w:smallCaps/>
          <w:color w:val="44546A"/>
          <w:spacing w:val="20"/>
          <w:lang w:val="pl-PL" w:bidi="en-US"/>
        </w:rPr>
      </w:pPr>
      <w:r w:rsidRPr="00CD0D3D">
        <w:rPr>
          <w:rFonts w:ascii="Calibri" w:eastAsia="Times New Roman" w:hAnsi="Calibri" w:cs="Calibri"/>
          <w:b/>
          <w:smallCaps/>
          <w:color w:val="44546A"/>
          <w:spacing w:val="20"/>
          <w:lang w:val="pl-PL" w:bidi="en-US"/>
        </w:rPr>
        <w:t>§ 6 WYNAGRODZENIE UMOWNE I  ROZLICZENIA</w:t>
      </w:r>
    </w:p>
    <w:p w:rsidR="007427CD" w:rsidRPr="00CD0D3D" w:rsidRDefault="007427CD" w:rsidP="000A218B">
      <w:pPr>
        <w:numPr>
          <w:ilvl w:val="0"/>
          <w:numId w:val="25"/>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Za kompleksowe, prawidłowe, terminowe i bezusterkowe wykonanie Przedmiotu Umowy Wykonawcy przysługuje wynagrodzenie ryczałtowe w kwocie ..................... zł netto ( słownie ................................) + obowiązujący podatek VAT………., tj. ....................... zł brutto.</w:t>
      </w:r>
    </w:p>
    <w:p w:rsidR="007427CD" w:rsidRPr="00CD0D3D" w:rsidRDefault="007427CD" w:rsidP="00C4356D">
      <w:pPr>
        <w:numPr>
          <w:ilvl w:val="0"/>
          <w:numId w:val="25"/>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Wszelkie rozliczenia w ramach Umowy będą dokonywane w złotych polskich (PLN).</w:t>
      </w:r>
    </w:p>
    <w:p w:rsidR="007427CD" w:rsidRPr="00CD0D3D" w:rsidRDefault="007427CD" w:rsidP="00C4356D">
      <w:pPr>
        <w:numPr>
          <w:ilvl w:val="0"/>
          <w:numId w:val="25"/>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 xml:space="preserve">Wynagrodzenie wskazane w ust. 1 powyżej obejmuje całość kosztów związanych z realizacją Przedmiotu Umowy w tym w szczególności: robót przygotowawczych i tymczasowych, prac, materiałów, obsługę gwarancyjną i </w:t>
      </w:r>
      <w:r w:rsidRPr="00CD0D3D">
        <w:rPr>
          <w:rFonts w:ascii="Calibri" w:eastAsia="Times New Roman" w:hAnsi="Calibri" w:cs="Calibri"/>
          <w:color w:val="auto"/>
          <w:lang w:val="pl-PL" w:bidi="en-US"/>
        </w:rPr>
        <w:lastRenderedPageBreak/>
        <w:t xml:space="preserve">wszelkich innych wydatków i kosztów niezbędnych do zrealizowania Przedmiotu Umowy wraz z jego przekazaniem do użytku na warunkach określonych niniejszą Umową. </w:t>
      </w:r>
    </w:p>
    <w:p w:rsidR="007427CD" w:rsidRPr="00CD0D3D" w:rsidRDefault="007427CD" w:rsidP="00C4356D">
      <w:pPr>
        <w:numPr>
          <w:ilvl w:val="0"/>
          <w:numId w:val="25"/>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 xml:space="preserve">Przyjmuje się, że wynagrodzenie uwzględnia wszelkie okoliczności, lokalizację, cechy szczególne Przedmiotu Umowy, ryzyka, terminy oraz rekompensuje Wykonawcy wszelkie jego wydatki, koszty i zobowiązania – bez możliwości wysuwania roszczeń w stosunku do Zamawiającego. </w:t>
      </w:r>
    </w:p>
    <w:p w:rsidR="007427CD" w:rsidRPr="00CD0D3D" w:rsidRDefault="007427CD" w:rsidP="00C4356D">
      <w:pPr>
        <w:numPr>
          <w:ilvl w:val="0"/>
          <w:numId w:val="25"/>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Jeżeli w celu ukończenia Przedmiotu Umowy w terminach określonych Umową, Wykonawca poniesie dodatkowe koszty związane z zapłatą za nadgodziny, pracę w godzinach nocnych lub w dni wolne od pracy, takie koszty ponosi wyłącznie Wykonawca i nie stanowią one podstawy do zmiany kwoty wynagrodzenia należnego Wykonawcy.</w:t>
      </w:r>
    </w:p>
    <w:p w:rsidR="007427CD" w:rsidRPr="00CD0D3D" w:rsidRDefault="007427CD" w:rsidP="00C4356D">
      <w:pPr>
        <w:numPr>
          <w:ilvl w:val="0"/>
          <w:numId w:val="25"/>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 xml:space="preserve">Wyklucza się możliwość roszczeń Wykonawcy z tytułu błędnego skalkulowania cen. </w:t>
      </w:r>
    </w:p>
    <w:p w:rsidR="007427CD" w:rsidRDefault="007427CD" w:rsidP="00C4356D">
      <w:pPr>
        <w:numPr>
          <w:ilvl w:val="0"/>
          <w:numId w:val="25"/>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 xml:space="preserve">Strony dopuszczają możliwość fakturowania częściowego za wykonane w całości poszczególne pozycje i grupy </w:t>
      </w:r>
      <w:r w:rsidR="007C31D4">
        <w:rPr>
          <w:rFonts w:ascii="Calibri" w:eastAsia="Times New Roman" w:hAnsi="Calibri" w:cs="Calibri"/>
          <w:color w:val="auto"/>
          <w:lang w:val="pl-PL" w:bidi="en-US"/>
        </w:rPr>
        <w:t>robót wskazane w Harmonogramach w zależności od wartości przedmiotu Umowy.</w:t>
      </w:r>
    </w:p>
    <w:p w:rsidR="007C31D4" w:rsidRDefault="007C31D4" w:rsidP="00C4356D">
      <w:pPr>
        <w:numPr>
          <w:ilvl w:val="0"/>
          <w:numId w:val="25"/>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Pr>
          <w:rFonts w:ascii="Calibri" w:eastAsia="Times New Roman" w:hAnsi="Calibri" w:cs="Calibri"/>
          <w:color w:val="auto"/>
          <w:lang w:val="pl-PL" w:bidi="en-US"/>
        </w:rPr>
        <w:t xml:space="preserve">W zależności od wartości przedmiotu Umowy dopuszcza się </w:t>
      </w:r>
      <w:r w:rsidR="00013ECB">
        <w:rPr>
          <w:rFonts w:ascii="Calibri" w:eastAsia="Times New Roman" w:hAnsi="Calibri" w:cs="Calibri"/>
          <w:color w:val="auto"/>
          <w:lang w:val="pl-PL" w:bidi="en-US"/>
        </w:rPr>
        <w:t>fakturowanie w następujących częściach:</w:t>
      </w:r>
    </w:p>
    <w:p w:rsidR="00013ECB" w:rsidRDefault="00013ECB" w:rsidP="00013ECB">
      <w:pPr>
        <w:numPr>
          <w:ilvl w:val="1"/>
          <w:numId w:val="25"/>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Pr>
          <w:rFonts w:ascii="Calibri" w:eastAsia="Times New Roman" w:hAnsi="Calibri" w:cs="Calibri"/>
          <w:color w:val="auto"/>
          <w:lang w:val="pl-PL" w:bidi="en-US"/>
        </w:rPr>
        <w:t>dla umów o wartości do 250 000,00 zł brutto – w dwóch częściach,</w:t>
      </w:r>
    </w:p>
    <w:p w:rsidR="00013ECB" w:rsidRDefault="00013ECB" w:rsidP="00013ECB">
      <w:pPr>
        <w:numPr>
          <w:ilvl w:val="1"/>
          <w:numId w:val="25"/>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Pr>
          <w:rFonts w:ascii="Calibri" w:eastAsia="Times New Roman" w:hAnsi="Calibri" w:cs="Calibri"/>
          <w:color w:val="auto"/>
          <w:lang w:val="pl-PL" w:bidi="en-US"/>
        </w:rPr>
        <w:t>dla umów o wartości od 250 000,00 zł brutto do 500 000,00 brutto – w trzech częściach,</w:t>
      </w:r>
    </w:p>
    <w:p w:rsidR="00013ECB" w:rsidRDefault="00013ECB" w:rsidP="00013ECB">
      <w:pPr>
        <w:numPr>
          <w:ilvl w:val="1"/>
          <w:numId w:val="25"/>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Pr>
          <w:rFonts w:ascii="Calibri" w:eastAsia="Times New Roman" w:hAnsi="Calibri" w:cs="Calibri"/>
          <w:color w:val="auto"/>
          <w:lang w:val="pl-PL" w:bidi="en-US"/>
        </w:rPr>
        <w:t>dla umów o wartości od 500 000,00 zł brutto do 1 000 000,00 brutto – w czterech częściach,</w:t>
      </w:r>
    </w:p>
    <w:p w:rsidR="00013ECB" w:rsidRPr="00013ECB" w:rsidRDefault="00013ECB" w:rsidP="00013ECB">
      <w:pPr>
        <w:numPr>
          <w:ilvl w:val="1"/>
          <w:numId w:val="25"/>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Pr>
          <w:rFonts w:ascii="Calibri" w:eastAsia="Times New Roman" w:hAnsi="Calibri" w:cs="Calibri"/>
          <w:color w:val="auto"/>
          <w:lang w:val="pl-PL" w:bidi="en-US"/>
        </w:rPr>
        <w:t>dla umów o wartości powyżej 1 000 000,00 zł brutto – w pięciu częściach.</w:t>
      </w:r>
    </w:p>
    <w:p w:rsidR="007427CD" w:rsidRPr="00CD0D3D" w:rsidRDefault="007427CD" w:rsidP="00C4356D">
      <w:pPr>
        <w:numPr>
          <w:ilvl w:val="0"/>
          <w:numId w:val="25"/>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Wynagrodzenie z tytułu rozliczeń częściowych płatne b</w:t>
      </w:r>
      <w:r w:rsidR="007C31D4">
        <w:rPr>
          <w:rFonts w:ascii="Calibri" w:eastAsia="Times New Roman" w:hAnsi="Calibri" w:cs="Calibri"/>
          <w:color w:val="auto"/>
          <w:lang w:val="pl-PL" w:bidi="en-US"/>
        </w:rPr>
        <w:t xml:space="preserve">ędzie stosownie do </w:t>
      </w:r>
      <w:r w:rsidRPr="00CD0D3D">
        <w:rPr>
          <w:rFonts w:ascii="Calibri" w:eastAsia="Times New Roman" w:hAnsi="Calibri" w:cs="Calibri"/>
          <w:color w:val="auto"/>
          <w:lang w:val="pl-PL" w:bidi="en-US"/>
        </w:rPr>
        <w:t>zrealizowanych przerobów w zakresie zgodnym z aktualnymi Harmonogramami opracowanymi przez Wykonawcę.</w:t>
      </w:r>
    </w:p>
    <w:p w:rsidR="007427CD" w:rsidRPr="00CD0D3D" w:rsidRDefault="007427CD" w:rsidP="00C4356D">
      <w:pPr>
        <w:numPr>
          <w:ilvl w:val="0"/>
          <w:numId w:val="25"/>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Podstawą wystawienia faktury częściowej jest podpisany przez Strony bez zastrzeżeń protokół odbioru rzeczowo-finansowego za wykonane w całości i skończone poszczególne zakresy prac wskazane w Harmonogramach. Protokół ten stanowi obowiązkowy załącznik do faktury.</w:t>
      </w:r>
    </w:p>
    <w:p w:rsidR="007427CD" w:rsidRPr="00CD0D3D" w:rsidRDefault="007427CD" w:rsidP="00C4356D">
      <w:pPr>
        <w:numPr>
          <w:ilvl w:val="0"/>
          <w:numId w:val="25"/>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Wykonawca jest zobowiązany prawidłowo wystawić i skutecznie doręczyć fakturę VAT Zamawiającemu w terminie do 7 dni od dnia podpisania protokołu.</w:t>
      </w:r>
    </w:p>
    <w:p w:rsidR="007427CD" w:rsidRPr="00CD0D3D" w:rsidRDefault="00A05AF7" w:rsidP="00C4356D">
      <w:pPr>
        <w:numPr>
          <w:ilvl w:val="0"/>
          <w:numId w:val="25"/>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Pr>
          <w:rFonts w:ascii="Calibri" w:eastAsia="Times New Roman" w:hAnsi="Calibri" w:cs="Calibri"/>
          <w:color w:val="auto"/>
          <w:lang w:val="pl-PL" w:bidi="en-US"/>
        </w:rPr>
        <w:t>Faktura uwzględniająca ostatni</w:t>
      </w:r>
      <w:r w:rsidR="009B3D5C">
        <w:rPr>
          <w:rFonts w:ascii="Calibri" w:eastAsia="Times New Roman" w:hAnsi="Calibri" w:cs="Calibri"/>
          <w:color w:val="auto"/>
          <w:lang w:val="pl-PL" w:bidi="en-US"/>
        </w:rPr>
        <w:t>ą z części, o których mowa w ust</w:t>
      </w:r>
      <w:r>
        <w:rPr>
          <w:rFonts w:ascii="Calibri" w:eastAsia="Times New Roman" w:hAnsi="Calibri" w:cs="Calibri"/>
          <w:color w:val="auto"/>
          <w:lang w:val="pl-PL" w:bidi="en-US"/>
        </w:rPr>
        <w:t xml:space="preserve">. 10 </w:t>
      </w:r>
      <w:r w:rsidR="007427CD" w:rsidRPr="00CD0D3D">
        <w:rPr>
          <w:rFonts w:ascii="Calibri" w:eastAsia="Times New Roman" w:hAnsi="Calibri" w:cs="Calibri"/>
          <w:color w:val="auto"/>
          <w:lang w:val="pl-PL" w:bidi="en-US"/>
        </w:rPr>
        <w:t>zostanie przez Wykonawcę wystawiona dopiero na podstawie końcowego protokołu odbioru stwierdzającego wykonanie wszystkich prac objętych Umową w zakresie danego budynku.</w:t>
      </w:r>
    </w:p>
    <w:p w:rsidR="007427CD" w:rsidRPr="00CD0D3D" w:rsidRDefault="007427CD" w:rsidP="00C4356D">
      <w:pPr>
        <w:numPr>
          <w:ilvl w:val="0"/>
          <w:numId w:val="25"/>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 xml:space="preserve">Zapłata wynagrodzenia nastąpi w ciągu </w:t>
      </w:r>
      <w:r w:rsidR="006E33E3">
        <w:rPr>
          <w:rFonts w:ascii="Calibri" w:eastAsia="Times New Roman" w:hAnsi="Calibri" w:cs="Calibri"/>
          <w:color w:val="auto"/>
          <w:lang w:val="pl-PL" w:bidi="en-US"/>
        </w:rPr>
        <w:t>30</w:t>
      </w:r>
      <w:r w:rsidRPr="00CD0D3D">
        <w:rPr>
          <w:rFonts w:ascii="Calibri" w:eastAsia="Times New Roman" w:hAnsi="Calibri" w:cs="Calibri"/>
          <w:color w:val="auto"/>
          <w:lang w:val="pl-PL" w:bidi="en-US"/>
        </w:rPr>
        <w:t xml:space="preserve"> dni od daty doręczenia faktury Zamawiającemu na rachunek bankowy Wykonawcy podany w fakturze. </w:t>
      </w:r>
    </w:p>
    <w:p w:rsidR="007427CD" w:rsidRPr="00CD0D3D" w:rsidRDefault="007427CD" w:rsidP="00C4356D">
      <w:pPr>
        <w:numPr>
          <w:ilvl w:val="0"/>
          <w:numId w:val="25"/>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Za dzień zapłaty uważa się dzień obciążenia rachunku bankowego Zamawiającego.</w:t>
      </w:r>
    </w:p>
    <w:p w:rsidR="007427CD" w:rsidRPr="00CD0D3D" w:rsidRDefault="007427CD" w:rsidP="00C4356D">
      <w:pPr>
        <w:numPr>
          <w:ilvl w:val="0"/>
          <w:numId w:val="25"/>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 xml:space="preserve">Wykonanie dodatkowych prac nie objętych Umową bez zgody Zamawiającego nie stanowi podstawy do wystawienia faktury przez Wykonawcę. Koszt tych prac będzie obciążał wyłącznie Wykonawcę. </w:t>
      </w:r>
    </w:p>
    <w:p w:rsidR="007427CD" w:rsidRPr="00CD0D3D" w:rsidRDefault="007427CD" w:rsidP="00C4356D">
      <w:pPr>
        <w:numPr>
          <w:ilvl w:val="0"/>
          <w:numId w:val="25"/>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 xml:space="preserve">Do faktur częściowych oraz faktury końcowej Wykonawca jest zobowiązany dołączyć zestawienie robót przeprowadzonych przez podwykonawców oraz wynagrodzeń wypłaconych i pozostających jeszcze do zapłaty podwykonawcom. </w:t>
      </w:r>
    </w:p>
    <w:p w:rsidR="007427CD" w:rsidRPr="00CD0D3D" w:rsidRDefault="007427CD" w:rsidP="00C4356D">
      <w:pPr>
        <w:numPr>
          <w:ilvl w:val="0"/>
          <w:numId w:val="25"/>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Wykonawca zobowiązany jest dołączyć do każdej faktury oświadczenie podwykonawców zaangażowanych przez Wykonawcę do realizacji przedmiotowej Umowy o uregulowaniu w całości wymagalnego wynagrodzenia, należnego podwykonawcy z tytułu wykonanych prac, oraz braku zaległości w tym zakresie za poprzednie okresy rozliczeniowe.</w:t>
      </w:r>
    </w:p>
    <w:p w:rsidR="007427CD" w:rsidRPr="00CD0D3D" w:rsidRDefault="007427CD" w:rsidP="00C4356D">
      <w:pPr>
        <w:numPr>
          <w:ilvl w:val="0"/>
          <w:numId w:val="25"/>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 xml:space="preserve">W przypadku zgłoszenia przez podwykonawcę roszczeń w stosunku do Zamawiającego z tytułu zapłaty wynagrodzenia, Zamawiający niezwłocznie poinformuje o tym fakcie Wykonawcę, który przedstawi Zamawiającemu swoje stanowisko odnośnie zgłaszanych roszczeń. W takim wypadku Zamawiający jest </w:t>
      </w:r>
      <w:r w:rsidRPr="00CD0D3D">
        <w:rPr>
          <w:rFonts w:ascii="Calibri" w:eastAsia="Times New Roman" w:hAnsi="Calibri" w:cs="Calibri"/>
          <w:color w:val="auto"/>
          <w:lang w:val="pl-PL" w:bidi="en-US"/>
        </w:rPr>
        <w:lastRenderedPageBreak/>
        <w:t xml:space="preserve">uprawniony do dokonania bezpośredniej zapłaty na rzecz podwykonawcy i dokonania odpowiedniego potrącenia z wynagrodzenia Wykonawcy.  </w:t>
      </w:r>
    </w:p>
    <w:p w:rsidR="007427CD" w:rsidRPr="00CD0D3D" w:rsidRDefault="007427CD" w:rsidP="00C4356D">
      <w:pPr>
        <w:numPr>
          <w:ilvl w:val="0"/>
          <w:numId w:val="25"/>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 xml:space="preserve">Przed złożeniem faktury końcowej Wykonawca przedstawi Zamawiającemu potwierdzenie uregulowania wszystkich płatności na rzecz wszystkich podwykonawców biorących udział w  realizacji Przedmiotu Umowy, w formie oświadczenia podwykonawców o uregulowaniu wszelkich należności od Wykonawcy, z wyłączeniem kwot zatrzymanych, zgodnie z treścią łączących ich umów. </w:t>
      </w:r>
    </w:p>
    <w:p w:rsidR="007427CD" w:rsidRPr="00CD0D3D" w:rsidRDefault="007427CD" w:rsidP="00C4356D">
      <w:pPr>
        <w:numPr>
          <w:ilvl w:val="0"/>
          <w:numId w:val="25"/>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Zapłata przez Zamawiającego jakiejkolwiek części wynagrodzenia nie powoduje zrzeczenia się przez niego jakichkolwiek praw lub roszczeń wynikających z Umowy. W szczególności zapłata jakiejkolwiek części wynagrodzenia nie stanowi odbioru danych robót ani potwierdzenia ich wykonania zgodnie z Umową.</w:t>
      </w:r>
    </w:p>
    <w:p w:rsidR="007427CD" w:rsidRPr="00CD0D3D" w:rsidRDefault="007427CD" w:rsidP="00C4356D">
      <w:pPr>
        <w:numPr>
          <w:ilvl w:val="0"/>
          <w:numId w:val="25"/>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Wykonawca wyraża zgodę na potrącanie z kwoty wynagrodzenia wszelkich przysługujących Zamawiającemu wierzytelności, bez względu na datę ich powstania.</w:t>
      </w:r>
    </w:p>
    <w:p w:rsidR="007427CD" w:rsidRPr="00CD0D3D" w:rsidRDefault="007427CD" w:rsidP="00C4356D">
      <w:pPr>
        <w:numPr>
          <w:ilvl w:val="0"/>
          <w:numId w:val="25"/>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Postanowienia ust.</w:t>
      </w:r>
      <w:r w:rsidR="009B3D5C">
        <w:rPr>
          <w:rFonts w:ascii="Calibri" w:eastAsia="Times New Roman" w:hAnsi="Calibri" w:cs="Calibri"/>
          <w:color w:val="auto"/>
          <w:lang w:val="pl-PL" w:bidi="en-US"/>
        </w:rPr>
        <w:t xml:space="preserve"> 1</w:t>
      </w:r>
      <w:r w:rsidR="000A218B">
        <w:rPr>
          <w:rFonts w:ascii="Calibri" w:eastAsia="Times New Roman" w:hAnsi="Calibri" w:cs="Calibri"/>
          <w:color w:val="auto"/>
          <w:lang w:val="pl-PL" w:bidi="en-US"/>
        </w:rPr>
        <w:t>6-19</w:t>
      </w:r>
      <w:r w:rsidRPr="00CD0D3D">
        <w:rPr>
          <w:rFonts w:ascii="Calibri" w:eastAsia="Times New Roman" w:hAnsi="Calibri" w:cs="Calibri"/>
          <w:color w:val="auto"/>
          <w:lang w:val="pl-PL" w:bidi="en-US"/>
        </w:rPr>
        <w:t xml:space="preserve"> mają zastosowanie do umów z dalszymi podwykonawcami.</w:t>
      </w:r>
    </w:p>
    <w:p w:rsidR="007427CD" w:rsidRPr="00CD0D3D" w:rsidRDefault="007427CD" w:rsidP="007427CD">
      <w:pPr>
        <w:tabs>
          <w:tab w:val="left" w:pos="284"/>
          <w:tab w:val="left" w:pos="425"/>
        </w:tabs>
        <w:autoSpaceDE w:val="0"/>
        <w:autoSpaceDN w:val="0"/>
        <w:adjustRightInd w:val="0"/>
        <w:spacing w:before="0" w:after="0" w:line="312" w:lineRule="auto"/>
        <w:ind w:left="284" w:right="0"/>
        <w:jc w:val="center"/>
        <w:rPr>
          <w:rFonts w:ascii="Calibri" w:eastAsia="Times New Roman" w:hAnsi="Calibri" w:cs="Calibri"/>
          <w:b/>
          <w:bCs/>
          <w:color w:val="auto"/>
          <w:lang w:val="pl-PL" w:bidi="en-US"/>
        </w:rPr>
      </w:pPr>
    </w:p>
    <w:p w:rsidR="007427CD" w:rsidRPr="00CD0D3D" w:rsidRDefault="007427CD" w:rsidP="007427CD">
      <w:pPr>
        <w:pBdr>
          <w:bottom w:val="single" w:sz="4" w:space="1" w:color="8496B0"/>
        </w:pBdr>
        <w:tabs>
          <w:tab w:val="left" w:pos="284"/>
          <w:tab w:val="left" w:pos="425"/>
        </w:tabs>
        <w:spacing w:before="0" w:after="100" w:line="312" w:lineRule="auto"/>
        <w:ind w:left="0" w:right="0"/>
        <w:contextualSpacing/>
        <w:jc w:val="both"/>
        <w:outlineLvl w:val="4"/>
        <w:rPr>
          <w:rFonts w:ascii="Calibri" w:eastAsia="Times New Roman" w:hAnsi="Calibri" w:cs="Calibri"/>
          <w:b/>
          <w:smallCaps/>
          <w:color w:val="44546A"/>
          <w:spacing w:val="20"/>
          <w:lang w:val="pl-PL" w:bidi="en-US"/>
        </w:rPr>
      </w:pPr>
      <w:r w:rsidRPr="00CD0D3D">
        <w:rPr>
          <w:rFonts w:ascii="Calibri" w:eastAsia="Times New Roman" w:hAnsi="Calibri" w:cs="Calibri"/>
          <w:b/>
          <w:smallCaps/>
          <w:color w:val="44546A"/>
          <w:spacing w:val="20"/>
          <w:lang w:val="pl-PL" w:bidi="en-US"/>
        </w:rPr>
        <w:t>§ 7  ODBIÓR PRZEDMIOTU UMOWY</w:t>
      </w:r>
    </w:p>
    <w:p w:rsidR="007427CD" w:rsidRPr="00CD0D3D" w:rsidRDefault="007427CD" w:rsidP="00C4356D">
      <w:pPr>
        <w:numPr>
          <w:ilvl w:val="0"/>
          <w:numId w:val="16"/>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Strony ustalają następujące rodzaje odbiorów:</w:t>
      </w:r>
    </w:p>
    <w:p w:rsidR="007427CD" w:rsidRPr="00CD0D3D" w:rsidRDefault="007427CD" w:rsidP="00C4356D">
      <w:pPr>
        <w:numPr>
          <w:ilvl w:val="1"/>
          <w:numId w:val="17"/>
        </w:numPr>
        <w:tabs>
          <w:tab w:val="left" w:pos="284"/>
          <w:tab w:val="left" w:pos="425"/>
        </w:tabs>
        <w:spacing w:before="0" w:after="0" w:line="312" w:lineRule="auto"/>
        <w:ind w:left="851" w:right="0" w:hanging="567"/>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Odbiory robót zanikających i ulegających zakryciu</w:t>
      </w:r>
    </w:p>
    <w:p w:rsidR="007427CD" w:rsidRPr="00CD0D3D" w:rsidRDefault="007427CD" w:rsidP="00C4356D">
      <w:pPr>
        <w:numPr>
          <w:ilvl w:val="1"/>
          <w:numId w:val="17"/>
        </w:numPr>
        <w:tabs>
          <w:tab w:val="left" w:pos="284"/>
          <w:tab w:val="left" w:pos="425"/>
        </w:tabs>
        <w:spacing w:before="0" w:after="0" w:line="312" w:lineRule="auto"/>
        <w:ind w:left="851" w:right="0" w:hanging="567"/>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Odbiory częściowe</w:t>
      </w:r>
    </w:p>
    <w:p w:rsidR="007427CD" w:rsidRPr="00CD0D3D" w:rsidRDefault="007427CD" w:rsidP="00C4356D">
      <w:pPr>
        <w:numPr>
          <w:ilvl w:val="1"/>
          <w:numId w:val="17"/>
        </w:numPr>
        <w:tabs>
          <w:tab w:val="left" w:pos="284"/>
          <w:tab w:val="left" w:pos="425"/>
        </w:tabs>
        <w:spacing w:before="0" w:after="0" w:line="312" w:lineRule="auto"/>
        <w:ind w:left="851" w:right="0" w:hanging="567"/>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Odbiór końcowy</w:t>
      </w:r>
    </w:p>
    <w:p w:rsidR="007427CD" w:rsidRPr="00CD0D3D" w:rsidRDefault="007427CD" w:rsidP="00C4356D">
      <w:pPr>
        <w:numPr>
          <w:ilvl w:val="1"/>
          <w:numId w:val="17"/>
        </w:numPr>
        <w:tabs>
          <w:tab w:val="left" w:pos="284"/>
          <w:tab w:val="left" w:pos="425"/>
        </w:tabs>
        <w:spacing w:before="0" w:after="0" w:line="312" w:lineRule="auto"/>
        <w:ind w:left="851" w:right="0" w:hanging="567"/>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Odbiór pogwarancyjny.</w:t>
      </w:r>
    </w:p>
    <w:p w:rsidR="007427CD" w:rsidRPr="00CD0D3D" w:rsidRDefault="007427CD" w:rsidP="00C4356D">
      <w:pPr>
        <w:numPr>
          <w:ilvl w:val="0"/>
          <w:numId w:val="16"/>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Za datę dokonania poszczególnych odbiorów uznaje się datę podpisania przez Strony odpowiedniego Protokołu odbioru.</w:t>
      </w:r>
    </w:p>
    <w:p w:rsidR="007427CD" w:rsidRPr="00CD0D3D" w:rsidRDefault="007427CD" w:rsidP="00C4356D">
      <w:pPr>
        <w:numPr>
          <w:ilvl w:val="0"/>
          <w:numId w:val="16"/>
        </w:numPr>
        <w:tabs>
          <w:tab w:val="left" w:pos="284"/>
          <w:tab w:val="left" w:pos="425"/>
        </w:tabs>
        <w:spacing w:before="0" w:after="0" w:line="312" w:lineRule="auto"/>
        <w:ind w:right="57"/>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Odbiór robót zanikających i ulegających zakryciu:</w:t>
      </w:r>
    </w:p>
    <w:p w:rsidR="007427CD" w:rsidRPr="00CD0D3D" w:rsidRDefault="007427CD" w:rsidP="00C4356D">
      <w:pPr>
        <w:numPr>
          <w:ilvl w:val="0"/>
          <w:numId w:val="31"/>
        </w:numPr>
        <w:tabs>
          <w:tab w:val="left" w:pos="284"/>
          <w:tab w:val="left" w:pos="425"/>
        </w:tabs>
        <w:spacing w:before="0" w:after="0" w:line="312" w:lineRule="auto"/>
        <w:ind w:right="57"/>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Wykonawca zgłasza gotowość do odbioru robót zanikających i ulegających zakryciu wpisem do dziennika budowy i jednocześnie zawiadamia o tej gotowości Zamawiającego oraz Inspektora Nadzoru Inwestorskiego (z minimum  2-dniowym wyprzedzeniem),</w:t>
      </w:r>
    </w:p>
    <w:p w:rsidR="007427CD" w:rsidRPr="00CD0D3D" w:rsidRDefault="007427CD" w:rsidP="00C4356D">
      <w:pPr>
        <w:numPr>
          <w:ilvl w:val="0"/>
          <w:numId w:val="31"/>
        </w:numPr>
        <w:tabs>
          <w:tab w:val="left" w:pos="284"/>
          <w:tab w:val="left" w:pos="425"/>
        </w:tabs>
        <w:spacing w:before="0" w:after="0" w:line="312" w:lineRule="auto"/>
        <w:ind w:right="57"/>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Zamawiający lub Inspektor Nadzoru Inwestorskiego dokonują odbioru robót zanikających i ulegających zakryciu niezwłocznie, nie później jednak niż 2 dni od daty pisemnego zgłoszenia gotowości do odbioru i potwierdza odbiór protokołem odbioru przejściowego lub wpisem do dziennika budowy,</w:t>
      </w:r>
    </w:p>
    <w:p w:rsidR="007427CD" w:rsidRPr="00CD0D3D" w:rsidRDefault="007427CD" w:rsidP="00C4356D">
      <w:pPr>
        <w:numPr>
          <w:ilvl w:val="0"/>
          <w:numId w:val="31"/>
        </w:numPr>
        <w:tabs>
          <w:tab w:val="left" w:pos="284"/>
          <w:tab w:val="left" w:pos="425"/>
        </w:tabs>
        <w:spacing w:before="0" w:after="0" w:line="312" w:lineRule="auto"/>
        <w:ind w:right="57"/>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Jeżeli Zamawiający lub Inspektor Nadzoru Inwestorskiego uznają odbiór robót zanikających i ulegających zakryciu za zbędny, są zobowiązani powiadomić o tym Wykonawcę niezwłocznie, nie później jednak niż 2 dni od daty zgłoszenia gotowości do odbioru przez Wykonawcę,</w:t>
      </w:r>
    </w:p>
    <w:p w:rsidR="007427CD" w:rsidRPr="00CD0D3D" w:rsidRDefault="007427CD" w:rsidP="00C4356D">
      <w:pPr>
        <w:numPr>
          <w:ilvl w:val="0"/>
          <w:numId w:val="31"/>
        </w:numPr>
        <w:tabs>
          <w:tab w:val="left" w:pos="284"/>
          <w:tab w:val="left" w:pos="425"/>
        </w:tabs>
        <w:spacing w:before="0" w:after="0" w:line="312" w:lineRule="auto"/>
        <w:ind w:right="57"/>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W przypadku niezgłoszenia Zamawiającemu oraz Inspektorowi Nadzoru Inwestorskiego gotowości do odbioru robót zanikających lub ulegających zakryciu lub dokonania zakrycia tych robót przed ich odbiorem, Wykonawca, na żądanie Zamawiającego lub Inspektora Nadzoru Inwestorskiego, jest zobowiązany odkryć lub wykonać otwory niezbędne dla zbadania robót oraz przywrócić stan poprzedni. W tym przypadku wszystkie koszty prac i robót oraz skutki ewentualnego opóźnienia wynikającego z odkrycia, a także ponownego wykonania robót, poniesie Wykonawca, niezależnie od tego, czy dane roboty wykonane zostały prawidłowo,</w:t>
      </w:r>
    </w:p>
    <w:p w:rsidR="007427CD" w:rsidRPr="00CD0D3D" w:rsidRDefault="007427CD" w:rsidP="00C4356D">
      <w:pPr>
        <w:numPr>
          <w:ilvl w:val="0"/>
          <w:numId w:val="16"/>
        </w:numPr>
        <w:tabs>
          <w:tab w:val="left" w:pos="284"/>
          <w:tab w:val="left" w:pos="425"/>
        </w:tabs>
        <w:spacing w:before="0" w:after="0" w:line="312" w:lineRule="auto"/>
        <w:ind w:right="57"/>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Odbiór częściowy:</w:t>
      </w:r>
    </w:p>
    <w:p w:rsidR="007427CD" w:rsidRPr="00CD0D3D" w:rsidRDefault="007427CD" w:rsidP="00C4356D">
      <w:pPr>
        <w:numPr>
          <w:ilvl w:val="0"/>
          <w:numId w:val="32"/>
        </w:numPr>
        <w:tabs>
          <w:tab w:val="left" w:pos="284"/>
          <w:tab w:val="left" w:pos="425"/>
        </w:tabs>
        <w:spacing w:before="0" w:after="0" w:line="312" w:lineRule="auto"/>
        <w:ind w:right="57"/>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 xml:space="preserve">Wykonawca zgłasza gotowość do odbioru części prac zawiadamia o tej gotowości Zamawiającego oraz Inspektora Nadzoru Inwestorskiego (z minimum 3-dniowym wyprzedzeniem), przekazując jednocześnie komplet dokumentów pozwalających na ocenę prawidłowego wykonania robót składających się na dany </w:t>
      </w:r>
      <w:r w:rsidRPr="00CD0D3D">
        <w:rPr>
          <w:rFonts w:ascii="Calibri" w:eastAsia="Times New Roman" w:hAnsi="Calibri" w:cs="Calibri"/>
          <w:color w:val="auto"/>
          <w:lang w:val="pl-PL" w:bidi="en-US"/>
        </w:rPr>
        <w:lastRenderedPageBreak/>
        <w:t>etap i zakres prac zgodnie z Umową; Wykaz wykonanych robót jest akceptowany i korygowany przez Zamawiającego oraz Inspektora Nadzoru Inwestorskiego na podstawie rzeczywiście wykonanych i odebranych prac,</w:t>
      </w:r>
    </w:p>
    <w:p w:rsidR="007427CD" w:rsidRPr="00CD0D3D" w:rsidRDefault="007427CD" w:rsidP="00C4356D">
      <w:pPr>
        <w:numPr>
          <w:ilvl w:val="0"/>
          <w:numId w:val="32"/>
        </w:numPr>
        <w:tabs>
          <w:tab w:val="left" w:pos="284"/>
          <w:tab w:val="left" w:pos="425"/>
        </w:tabs>
        <w:spacing w:before="0" w:after="0" w:line="312" w:lineRule="auto"/>
        <w:ind w:right="57"/>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Dokonanie odbioru częściowego Wykonawca, Zamawiający i Inspektor Nadzoru Inwestorskiego potwierdzą podpisaniem protokołu odbioru częściowego, w terminie nie późniejszym niż 3 dni robocze od daty zawiadomienia o gotowości do odbioru częściowego.</w:t>
      </w:r>
    </w:p>
    <w:p w:rsidR="007427CD" w:rsidRPr="00CD0D3D" w:rsidRDefault="007427CD" w:rsidP="00C4356D">
      <w:pPr>
        <w:numPr>
          <w:ilvl w:val="0"/>
          <w:numId w:val="16"/>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Odbiór końcowy:</w:t>
      </w:r>
    </w:p>
    <w:p w:rsidR="007427CD" w:rsidRPr="00CD0D3D" w:rsidRDefault="007427CD" w:rsidP="00C4356D">
      <w:pPr>
        <w:numPr>
          <w:ilvl w:val="0"/>
          <w:numId w:val="33"/>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 xml:space="preserve">Przystąpienie do odbioru końcowego następuje w terminie nie dłuższym niż 7 dni roboczych od dnia zgłoszenia przez Wykonawcę gotowości do odbioru wpisem do dziennika budowy i jednocześnie zawiadomienia o tej gotowości Zamawiającego oraz Inspektora Nadzoru Inwestorskiego, </w:t>
      </w:r>
    </w:p>
    <w:p w:rsidR="007427CD" w:rsidRPr="00CD0D3D" w:rsidRDefault="007427CD" w:rsidP="00C4356D">
      <w:pPr>
        <w:numPr>
          <w:ilvl w:val="0"/>
          <w:numId w:val="33"/>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Odbiór Końcowy jest dokonywany po wypełnieniu wszystkich obowiązków wynikających z Umowy i obciążających Wykonawcę, w tym usunięciu wad, na podstawie oświadczenia Kierownika budowy z ramienia Wykonawcy i potwierdzenia tego faktu przez Zamawiającego oraz Inspektora Nadzoru Inwestorskiego,</w:t>
      </w:r>
    </w:p>
    <w:p w:rsidR="007427CD" w:rsidRPr="00CD0D3D" w:rsidRDefault="007427CD" w:rsidP="00C4356D">
      <w:pPr>
        <w:numPr>
          <w:ilvl w:val="0"/>
          <w:numId w:val="33"/>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W przypadku spełnienia przez Przedmiot Umowy warunków dokonania odbioru końcowego Strony sporządzą protokół odbioru końcowego niezwłocznie tj. nie później niż w ciągu 7 dni roboczych od daty rozpoczęcia Odbioru Końcowego,</w:t>
      </w:r>
    </w:p>
    <w:p w:rsidR="007427CD" w:rsidRPr="00CD0D3D" w:rsidRDefault="007427CD" w:rsidP="00C4356D">
      <w:pPr>
        <w:numPr>
          <w:ilvl w:val="0"/>
          <w:numId w:val="33"/>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W przypadku stwierdzenia w toku czynności odbioru końcowego, że nie wszystkie obowiązki umowne zostały przez Wykonawcę zrealizowane, Zamawiający może przerwać odbiór końcowy, wyznaczając Wykonawcy termin do wykonania wszystkich obowiązków umownych, które nie zostały przez Wykonawcę zrealizowane, a po jego upływie powrócić do wykonywania czynności odbioru końcowego,</w:t>
      </w:r>
    </w:p>
    <w:p w:rsidR="007427CD" w:rsidRPr="00CD0D3D" w:rsidRDefault="007427CD" w:rsidP="00C4356D">
      <w:pPr>
        <w:numPr>
          <w:ilvl w:val="0"/>
          <w:numId w:val="16"/>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Odbiór pogwarancyjny:</w:t>
      </w:r>
    </w:p>
    <w:p w:rsidR="007427CD" w:rsidRPr="00CD0D3D" w:rsidRDefault="007427CD" w:rsidP="00C4356D">
      <w:pPr>
        <w:numPr>
          <w:ilvl w:val="0"/>
          <w:numId w:val="34"/>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 xml:space="preserve">Odbiór pogwarancyjny służy ocenie jakości wykonania Przedmiotu Umowy po usunięciu przez Wykonawcę wszystkich wad w Przedmiocie Umowy ujawnionych w okresie rękojmi za wady i gwarancji jakości (w zależności od tego, który z podanych okresów jest dłuższy), </w:t>
      </w:r>
    </w:p>
    <w:p w:rsidR="007427CD" w:rsidRPr="00CD0D3D" w:rsidRDefault="007427CD" w:rsidP="00C4356D">
      <w:pPr>
        <w:numPr>
          <w:ilvl w:val="0"/>
          <w:numId w:val="34"/>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Termin odbioru ostatecznego Zamawiający wskaże Wykonawcy na piśmie z 14-dniowym wyprzedzeniem,</w:t>
      </w:r>
    </w:p>
    <w:p w:rsidR="007427CD" w:rsidRPr="00CD0D3D" w:rsidRDefault="007427CD" w:rsidP="00C4356D">
      <w:pPr>
        <w:numPr>
          <w:ilvl w:val="0"/>
          <w:numId w:val="34"/>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W przypadku spełnienia przez Przedmiot Umowy warunków dokonania odbioru ostatecznego Strony sporządzą protokół odbioru ostatecznego niezwłocznie tj. nie później niż w ciągu 7 dni roboczych od daty rozpoczęcia odbioru ostatecznego,</w:t>
      </w:r>
    </w:p>
    <w:p w:rsidR="007427CD" w:rsidRPr="00CD0D3D" w:rsidRDefault="007427CD" w:rsidP="00C4356D">
      <w:pPr>
        <w:numPr>
          <w:ilvl w:val="0"/>
          <w:numId w:val="34"/>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W przypadku stwierdzenia w toku odbioru ostatecznego, że nie zostały usunięte wszystkie wady, Zamawiający przerywa odbiór ostateczny zaś Wykonawca jest zobowiązany przedłużyć odpowiednio okres rękojmi za wady i gwarancji jakości (i ewentualnie zabezpieczenia należytego wykonania Umowy o okres przedłużenia rękojmi za wady i gwarancji jakości). Zamawiający wyznacza termin odbioru ostatecznego, do upływu którego Wykonawca jest zobowiązany usunąć wady.</w:t>
      </w:r>
    </w:p>
    <w:p w:rsidR="007427CD" w:rsidRPr="00CD0D3D" w:rsidRDefault="007427CD" w:rsidP="00C4356D">
      <w:pPr>
        <w:numPr>
          <w:ilvl w:val="0"/>
          <w:numId w:val="16"/>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Częściowe odbiory prac będą przeprowadzane oddzielnie dla każdego budynku. Uzyskanie protokołu częściowego potwierdzającego ukończenie w całości prac na danym budynku nie oznacza prawidłowego wykonania w całości Przedmiotu Umowy.</w:t>
      </w:r>
    </w:p>
    <w:p w:rsidR="007427CD" w:rsidRPr="00CD0D3D" w:rsidRDefault="007427CD" w:rsidP="00C4356D">
      <w:pPr>
        <w:numPr>
          <w:ilvl w:val="0"/>
          <w:numId w:val="16"/>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Częściowe odbiory prac będą przeprowadzane nie częściej niż raz w miesiącu. Odbiory częściowe stwierdzać będą m.in. jakość i terminowość prac oraz zaawansowanie procentowe robót w stosunku do terminów i przerobów określonych w Harmonogramach.</w:t>
      </w:r>
    </w:p>
    <w:p w:rsidR="007427CD" w:rsidRPr="00CD0D3D" w:rsidRDefault="007427CD" w:rsidP="00C4356D">
      <w:pPr>
        <w:numPr>
          <w:ilvl w:val="0"/>
          <w:numId w:val="16"/>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 xml:space="preserve">Wykonawca przed przystąpieniem do odbiorów ma obowiązek usunąć wszelkie wady i usterki w wykonanych robotach. Po zakończeniu robót (lub odpowiednio ich części) Wykonawca zawiadomi Zamawiającego o gotowości odbioru. </w:t>
      </w:r>
    </w:p>
    <w:p w:rsidR="007427CD" w:rsidRPr="00CD0D3D" w:rsidRDefault="007427CD" w:rsidP="00C4356D">
      <w:pPr>
        <w:numPr>
          <w:ilvl w:val="0"/>
          <w:numId w:val="16"/>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lastRenderedPageBreak/>
        <w:t>Do zawiadomienia o gotowości do odbioru końcowego i częściowego Wykonawca załączy Dokumentację Odbiorową, zawierającą w szczególności następujące dokumenty:</w:t>
      </w:r>
    </w:p>
    <w:p w:rsidR="007427CD" w:rsidRPr="00CD0D3D" w:rsidRDefault="007427CD" w:rsidP="00C4356D">
      <w:pPr>
        <w:widowControl w:val="0"/>
        <w:numPr>
          <w:ilvl w:val="0"/>
          <w:numId w:val="6"/>
        </w:numPr>
        <w:tabs>
          <w:tab w:val="left" w:pos="284"/>
          <w:tab w:val="left" w:pos="425"/>
        </w:tabs>
        <w:suppressAutoHyphens/>
        <w:spacing w:before="0" w:after="0" w:line="312" w:lineRule="auto"/>
        <w:ind w:left="709" w:right="0" w:hanging="283"/>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 xml:space="preserve">dokumentację powykonawczą obiektu wraz z naniesionymi zmianami dokonanymi w trakcie budowy, potwierdzonymi przez Kierownika budowy i Inspektora nadzoru inwestorskiego (w przypadku wykonania wszystkich robót przewidzianych Umową), </w:t>
      </w:r>
    </w:p>
    <w:p w:rsidR="007427CD" w:rsidRPr="00CD0D3D" w:rsidRDefault="007427CD" w:rsidP="00C4356D">
      <w:pPr>
        <w:widowControl w:val="0"/>
        <w:numPr>
          <w:ilvl w:val="0"/>
          <w:numId w:val="6"/>
        </w:numPr>
        <w:tabs>
          <w:tab w:val="left" w:pos="284"/>
          <w:tab w:val="left" w:pos="425"/>
        </w:tabs>
        <w:suppressAutoHyphens/>
        <w:spacing w:before="0" w:after="0" w:line="312" w:lineRule="auto"/>
        <w:ind w:left="426" w:right="0"/>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atesty, certyfikaty na zastosowane  materiały i urządzenia,</w:t>
      </w:r>
    </w:p>
    <w:p w:rsidR="007427CD" w:rsidRPr="00CD0D3D" w:rsidRDefault="007427CD" w:rsidP="00C4356D">
      <w:pPr>
        <w:widowControl w:val="0"/>
        <w:numPr>
          <w:ilvl w:val="0"/>
          <w:numId w:val="6"/>
        </w:numPr>
        <w:tabs>
          <w:tab w:val="left" w:pos="284"/>
          <w:tab w:val="left" w:pos="425"/>
        </w:tabs>
        <w:suppressAutoHyphens/>
        <w:spacing w:before="0" w:after="0" w:line="312" w:lineRule="auto"/>
        <w:ind w:left="709" w:right="0" w:hanging="283"/>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rozliczenie (częściowe lub końcowe) z podaniem wykonanych elementów, ich ilości i wartości ogółem oraz netto (bez podatku VAT),</w:t>
      </w:r>
    </w:p>
    <w:p w:rsidR="007427CD" w:rsidRPr="00CD0D3D" w:rsidRDefault="007427CD" w:rsidP="00C4356D">
      <w:pPr>
        <w:widowControl w:val="0"/>
        <w:numPr>
          <w:ilvl w:val="0"/>
          <w:numId w:val="6"/>
        </w:numPr>
        <w:tabs>
          <w:tab w:val="left" w:pos="284"/>
          <w:tab w:val="left" w:pos="425"/>
        </w:tabs>
        <w:suppressAutoHyphens/>
        <w:spacing w:before="0" w:after="0" w:line="312" w:lineRule="auto"/>
        <w:ind w:left="426" w:right="0"/>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oświadczenie kierownika budowy (w przypadku wykonania wszystkich robót przewidzianych Umową),</w:t>
      </w:r>
    </w:p>
    <w:p w:rsidR="007427CD" w:rsidRPr="00CD0D3D" w:rsidRDefault="007427CD" w:rsidP="00C4356D">
      <w:pPr>
        <w:widowControl w:val="0"/>
        <w:numPr>
          <w:ilvl w:val="0"/>
          <w:numId w:val="6"/>
        </w:numPr>
        <w:tabs>
          <w:tab w:val="left" w:pos="284"/>
          <w:tab w:val="left" w:pos="425"/>
        </w:tabs>
        <w:suppressAutoHyphens/>
        <w:spacing w:before="0" w:after="0" w:line="312" w:lineRule="auto"/>
        <w:ind w:left="426" w:right="0"/>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dziennik budowy (w przypadku wykonania wszystkich robót przewidzianych Umową),</w:t>
      </w:r>
    </w:p>
    <w:p w:rsidR="007427CD" w:rsidRPr="00CD0D3D" w:rsidRDefault="007427CD" w:rsidP="00C4356D">
      <w:pPr>
        <w:widowControl w:val="0"/>
        <w:numPr>
          <w:ilvl w:val="0"/>
          <w:numId w:val="6"/>
        </w:numPr>
        <w:tabs>
          <w:tab w:val="left" w:pos="284"/>
          <w:tab w:val="left" w:pos="425"/>
        </w:tabs>
        <w:suppressAutoHyphens/>
        <w:spacing w:before="0" w:after="0" w:line="312" w:lineRule="auto"/>
        <w:ind w:left="426" w:right="0"/>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inne dokumenty wymagane przez Zamawiającego lub Inwestora.</w:t>
      </w:r>
    </w:p>
    <w:p w:rsidR="007427CD" w:rsidRPr="00CD0D3D" w:rsidRDefault="007427CD" w:rsidP="00C4356D">
      <w:pPr>
        <w:numPr>
          <w:ilvl w:val="0"/>
          <w:numId w:val="16"/>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Jeżeli w toku czynności odbiorowych zostaną stwierdzone wady, Zamawiającemu oprócz powyższych przysługują następujące uprawnienia :</w:t>
      </w:r>
    </w:p>
    <w:p w:rsidR="007427CD" w:rsidRPr="00CD0D3D" w:rsidRDefault="007427CD" w:rsidP="00C4356D">
      <w:pPr>
        <w:numPr>
          <w:ilvl w:val="1"/>
          <w:numId w:val="39"/>
        </w:numPr>
        <w:tabs>
          <w:tab w:val="left" w:pos="284"/>
          <w:tab w:val="left" w:pos="425"/>
        </w:tabs>
        <w:spacing w:before="0" w:after="0" w:line="312" w:lineRule="auto"/>
        <w:ind w:left="993" w:right="0" w:hanging="709"/>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jeżeli wady nadają się do usunięcia, może odmówić odbioru do czasu ich usunięcia,</w:t>
      </w:r>
    </w:p>
    <w:p w:rsidR="007427CD" w:rsidRPr="00CD0D3D" w:rsidRDefault="007427CD" w:rsidP="00C4356D">
      <w:pPr>
        <w:numPr>
          <w:ilvl w:val="1"/>
          <w:numId w:val="39"/>
        </w:numPr>
        <w:tabs>
          <w:tab w:val="left" w:pos="284"/>
          <w:tab w:val="left" w:pos="425"/>
        </w:tabs>
        <w:spacing w:before="0" w:after="0" w:line="312" w:lineRule="auto"/>
        <w:ind w:left="993" w:right="0" w:hanging="709"/>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jeżeli wady nie nadają się do usunięcia, Zamawiający może obniżyć odpowiednio wynagrodzenie, a nawet odmówić zapłaty, jeżeli wadą istotną dotknięty jest cały Przedmiot Umowy i zażądać ponownego wykonania Przedmiotu Umowy na wyłączny koszt Wykonawcy.</w:t>
      </w:r>
    </w:p>
    <w:p w:rsidR="007427CD" w:rsidRPr="00CD0D3D" w:rsidRDefault="007427CD" w:rsidP="00C4356D">
      <w:pPr>
        <w:numPr>
          <w:ilvl w:val="0"/>
          <w:numId w:val="16"/>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Strony postanawiają, że z czynności odbiorów będzie sporządzony protokół zawierający wszelkie ustalenia dokonane w toku odbioru.</w:t>
      </w:r>
    </w:p>
    <w:p w:rsidR="007427CD" w:rsidRPr="00CD0D3D" w:rsidRDefault="007427CD" w:rsidP="00C4356D">
      <w:pPr>
        <w:numPr>
          <w:ilvl w:val="0"/>
          <w:numId w:val="16"/>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Zamawiający może odmówić przystąpienia do odbioru końcowego w przypadku stwierdzenia, że:</w:t>
      </w:r>
    </w:p>
    <w:p w:rsidR="007427CD" w:rsidRPr="00CD0D3D" w:rsidRDefault="007427CD" w:rsidP="00C4356D">
      <w:pPr>
        <w:numPr>
          <w:ilvl w:val="1"/>
          <w:numId w:val="40"/>
        </w:numPr>
        <w:tabs>
          <w:tab w:val="left" w:pos="284"/>
          <w:tab w:val="left" w:pos="425"/>
          <w:tab w:val="left" w:pos="851"/>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NewRoman" w:hAnsi="Calibri" w:cs="Calibri"/>
          <w:color w:val="auto"/>
          <w:lang w:val="pl-PL" w:bidi="en-US"/>
        </w:rPr>
        <w:t>Przedmiot Umowy nie został zakończony lub jest dotknięty oczywistymi istotnymi wadami,</w:t>
      </w:r>
    </w:p>
    <w:p w:rsidR="007427CD" w:rsidRPr="00CD0D3D" w:rsidRDefault="007427CD" w:rsidP="00C4356D">
      <w:pPr>
        <w:numPr>
          <w:ilvl w:val="1"/>
          <w:numId w:val="40"/>
        </w:numPr>
        <w:tabs>
          <w:tab w:val="left" w:pos="284"/>
          <w:tab w:val="left" w:pos="425"/>
          <w:tab w:val="left" w:pos="851"/>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NewRoman" w:hAnsi="Calibri" w:cs="Calibri"/>
          <w:color w:val="auto"/>
          <w:lang w:val="pl-PL" w:bidi="en-US"/>
        </w:rPr>
        <w:t>gdy brak Dokumentacji Odbiorowej,</w:t>
      </w:r>
    </w:p>
    <w:p w:rsidR="007427CD" w:rsidRPr="00CD0D3D" w:rsidRDefault="007427CD" w:rsidP="00C4356D">
      <w:pPr>
        <w:numPr>
          <w:ilvl w:val="1"/>
          <w:numId w:val="40"/>
        </w:numPr>
        <w:tabs>
          <w:tab w:val="left" w:pos="284"/>
          <w:tab w:val="left" w:pos="425"/>
          <w:tab w:val="left" w:pos="851"/>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NewRoman" w:hAnsi="Calibri" w:cs="Calibri"/>
          <w:color w:val="auto"/>
          <w:lang w:val="pl-PL" w:bidi="en-US"/>
        </w:rPr>
        <w:t>gdy Wykonawca nie usunął wad wskazanych w protokołach odbiorów częściowych.  </w:t>
      </w:r>
    </w:p>
    <w:p w:rsidR="007427CD" w:rsidRPr="00CD0D3D" w:rsidRDefault="007427CD" w:rsidP="007427CD">
      <w:pPr>
        <w:tabs>
          <w:tab w:val="left" w:pos="295"/>
          <w:tab w:val="left" w:pos="425"/>
        </w:tabs>
        <w:spacing w:before="0" w:after="0" w:line="312" w:lineRule="auto"/>
        <w:ind w:left="360" w:right="0"/>
        <w:jc w:val="both"/>
        <w:rPr>
          <w:rFonts w:ascii="Calibri" w:eastAsia="Times New Roman" w:hAnsi="Calibri" w:cs="Calibri"/>
          <w:color w:val="auto"/>
          <w:lang w:val="pl-PL" w:bidi="en-US"/>
        </w:rPr>
      </w:pPr>
      <w:r w:rsidRPr="00CD0D3D">
        <w:rPr>
          <w:rFonts w:ascii="Calibri" w:eastAsia="TimesNewRoman" w:hAnsi="Calibri" w:cs="Calibri"/>
          <w:color w:val="auto"/>
          <w:lang w:val="pl-PL" w:bidi="en-US"/>
        </w:rPr>
        <w:t>W takim przypadku, Zamawiający informuje Wykonawcę o przyczynach odmowy przystąpienia do odbioru</w:t>
      </w:r>
      <w:r w:rsidRPr="00CD0D3D">
        <w:rPr>
          <w:rFonts w:ascii="Calibri" w:eastAsia="Times New Roman" w:hAnsi="Calibri" w:cs="Calibri"/>
          <w:color w:val="auto"/>
          <w:lang w:val="pl-PL" w:bidi="en-US"/>
        </w:rPr>
        <w:t xml:space="preserve"> końcowego i wyznacza Wykonawcy dodatkowy termin do zakończenia przedmiotu odbioru, usunięcia wad albo uzupełnienia dokumentacji.</w:t>
      </w:r>
    </w:p>
    <w:p w:rsidR="007427CD" w:rsidRPr="00CD0D3D" w:rsidRDefault="007427CD" w:rsidP="00C4356D">
      <w:pPr>
        <w:numPr>
          <w:ilvl w:val="0"/>
          <w:numId w:val="16"/>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Strony postanawiają, iż wykonanie Przedmiotu Umowy następuje z chwilą bezusterkowego wykonania wszystkich świadczeń określonych w treści Umowy w tym dostarczenie wymaganej w Umowie Dokumentacji odbiorowej.</w:t>
      </w:r>
    </w:p>
    <w:p w:rsidR="007427CD" w:rsidRPr="00CD0D3D" w:rsidRDefault="007427CD" w:rsidP="007427CD">
      <w:pPr>
        <w:spacing w:before="0" w:after="0" w:line="312" w:lineRule="auto"/>
        <w:ind w:left="284" w:right="0"/>
        <w:jc w:val="both"/>
        <w:rPr>
          <w:rFonts w:ascii="Calibri" w:eastAsia="Times New Roman" w:hAnsi="Calibri" w:cs="Calibri"/>
          <w:color w:val="auto"/>
          <w:lang w:val="pl-PL" w:bidi="en-US"/>
        </w:rPr>
      </w:pPr>
    </w:p>
    <w:p w:rsidR="007427CD" w:rsidRPr="00CD0D3D" w:rsidRDefault="007427CD" w:rsidP="007427CD">
      <w:pPr>
        <w:pBdr>
          <w:bottom w:val="single" w:sz="4" w:space="1" w:color="8496B0"/>
        </w:pBdr>
        <w:tabs>
          <w:tab w:val="left" w:pos="284"/>
          <w:tab w:val="left" w:pos="425"/>
        </w:tabs>
        <w:spacing w:before="0" w:after="100" w:line="312" w:lineRule="auto"/>
        <w:ind w:left="0" w:right="0"/>
        <w:contextualSpacing/>
        <w:jc w:val="both"/>
        <w:outlineLvl w:val="4"/>
        <w:rPr>
          <w:rFonts w:ascii="Calibri" w:eastAsia="Times New Roman" w:hAnsi="Calibri" w:cs="Calibri"/>
          <w:b/>
          <w:smallCaps/>
          <w:color w:val="44546A"/>
          <w:spacing w:val="20"/>
          <w:lang w:val="pl-PL" w:bidi="en-US"/>
        </w:rPr>
      </w:pPr>
      <w:r w:rsidRPr="00CD0D3D">
        <w:rPr>
          <w:rFonts w:ascii="Calibri" w:eastAsia="Times New Roman" w:hAnsi="Calibri" w:cs="Calibri"/>
          <w:b/>
          <w:smallCaps/>
          <w:color w:val="44546A"/>
          <w:spacing w:val="20"/>
          <w:lang w:val="pl-PL" w:bidi="en-US"/>
        </w:rPr>
        <w:t>§ 8 KARY UMOWNE</w:t>
      </w:r>
    </w:p>
    <w:p w:rsidR="007427CD" w:rsidRPr="00CD0D3D" w:rsidRDefault="007427CD" w:rsidP="00C4356D">
      <w:pPr>
        <w:numPr>
          <w:ilvl w:val="0"/>
          <w:numId w:val="10"/>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Zamawiający jest uprawniony do naliczenia i żądania zapłaty od wykonawcy kar umownych:</w:t>
      </w:r>
    </w:p>
    <w:p w:rsidR="007427CD" w:rsidRPr="00CD0D3D" w:rsidRDefault="007427CD" w:rsidP="00C4356D">
      <w:pPr>
        <w:numPr>
          <w:ilvl w:val="1"/>
          <w:numId w:val="13"/>
        </w:numPr>
        <w:tabs>
          <w:tab w:val="left" w:pos="284"/>
          <w:tab w:val="left" w:pos="425"/>
        </w:tabs>
        <w:spacing w:before="0" w:after="0" w:line="312" w:lineRule="auto"/>
        <w:ind w:left="851" w:right="0" w:hanging="567"/>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Za opóźnienie w rozpoczęciu robót w stosunku do terminu, o którym mowa w § 2 ust. 1 pkt 1.1 Umowy, w wysoko</w:t>
      </w:r>
      <w:r w:rsidRPr="00CD0D3D">
        <w:rPr>
          <w:rFonts w:ascii="Calibri" w:eastAsia="TimesNewRoman" w:hAnsi="Calibri" w:cs="Calibri"/>
          <w:color w:val="auto"/>
          <w:lang w:val="pl-PL" w:bidi="en-US"/>
        </w:rPr>
        <w:t>ś</w:t>
      </w:r>
      <w:r w:rsidRPr="00CD0D3D">
        <w:rPr>
          <w:rFonts w:ascii="Calibri" w:eastAsia="Times New Roman" w:hAnsi="Calibri" w:cs="Calibri"/>
          <w:color w:val="auto"/>
          <w:lang w:val="pl-PL" w:bidi="en-US"/>
        </w:rPr>
        <w:t>ci 0,1 % wartości wynagrodzenia brutto wskazanego w §6 ust.1 Umowy za ka</w:t>
      </w:r>
      <w:r w:rsidRPr="00CD0D3D">
        <w:rPr>
          <w:rFonts w:ascii="Calibri" w:eastAsia="TimesNewRoman" w:hAnsi="Calibri" w:cs="Calibri"/>
          <w:color w:val="auto"/>
          <w:lang w:val="pl-PL" w:bidi="en-US"/>
        </w:rPr>
        <w:t>ż</w:t>
      </w:r>
      <w:r w:rsidRPr="00CD0D3D">
        <w:rPr>
          <w:rFonts w:ascii="Calibri" w:eastAsia="Times New Roman" w:hAnsi="Calibri" w:cs="Calibri"/>
          <w:color w:val="auto"/>
          <w:lang w:val="pl-PL" w:bidi="en-US"/>
        </w:rPr>
        <w:t>dy kolejny rozpocz</w:t>
      </w:r>
      <w:r w:rsidRPr="00CD0D3D">
        <w:rPr>
          <w:rFonts w:ascii="Calibri" w:eastAsia="TimesNewRoman" w:hAnsi="Calibri" w:cs="Calibri"/>
          <w:color w:val="auto"/>
          <w:lang w:val="pl-PL" w:bidi="en-US"/>
        </w:rPr>
        <w:t>ę</w:t>
      </w:r>
      <w:r w:rsidRPr="00CD0D3D">
        <w:rPr>
          <w:rFonts w:ascii="Calibri" w:eastAsia="Times New Roman" w:hAnsi="Calibri" w:cs="Calibri"/>
          <w:color w:val="auto"/>
          <w:lang w:val="pl-PL" w:bidi="en-US"/>
        </w:rPr>
        <w:t>ty dzie</w:t>
      </w:r>
      <w:r w:rsidRPr="00CD0D3D">
        <w:rPr>
          <w:rFonts w:ascii="Calibri" w:eastAsia="TimesNewRoman" w:hAnsi="Calibri" w:cs="Calibri"/>
          <w:color w:val="auto"/>
          <w:lang w:val="pl-PL" w:bidi="en-US"/>
        </w:rPr>
        <w:t xml:space="preserve">ń </w:t>
      </w:r>
      <w:r w:rsidRPr="00CD0D3D">
        <w:rPr>
          <w:rFonts w:ascii="Calibri" w:eastAsia="Times New Roman" w:hAnsi="Calibri" w:cs="Calibri"/>
          <w:color w:val="auto"/>
          <w:lang w:val="pl-PL" w:bidi="en-US"/>
        </w:rPr>
        <w:t>opóźnienia;</w:t>
      </w:r>
    </w:p>
    <w:p w:rsidR="007427CD" w:rsidRPr="00CD0D3D" w:rsidRDefault="007427CD" w:rsidP="00C4356D">
      <w:pPr>
        <w:numPr>
          <w:ilvl w:val="1"/>
          <w:numId w:val="13"/>
        </w:numPr>
        <w:tabs>
          <w:tab w:val="left" w:pos="284"/>
          <w:tab w:val="left" w:pos="425"/>
        </w:tabs>
        <w:spacing w:before="0" w:after="0" w:line="312" w:lineRule="auto"/>
        <w:ind w:left="851" w:right="0" w:hanging="567"/>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Za opóźnienie w wykonaniu Umowy w stosunku do terminu, o którym mowa w § 2 ust. 1 pkt 1.2 Umowy, w wysoko</w:t>
      </w:r>
      <w:r w:rsidRPr="00CD0D3D">
        <w:rPr>
          <w:rFonts w:ascii="Calibri" w:eastAsia="TimesNewRoman" w:hAnsi="Calibri" w:cs="Calibri"/>
          <w:color w:val="auto"/>
          <w:lang w:val="pl-PL" w:bidi="en-US"/>
        </w:rPr>
        <w:t>ś</w:t>
      </w:r>
      <w:r w:rsidRPr="00CD0D3D">
        <w:rPr>
          <w:rFonts w:ascii="Calibri" w:eastAsia="Times New Roman" w:hAnsi="Calibri" w:cs="Calibri"/>
          <w:color w:val="auto"/>
          <w:lang w:val="pl-PL" w:bidi="en-US"/>
        </w:rPr>
        <w:t>ci 0,2 % wartości wynagrodzenia brutto wskazanego w §6 ust.1 Umowy za ka</w:t>
      </w:r>
      <w:r w:rsidRPr="00CD0D3D">
        <w:rPr>
          <w:rFonts w:ascii="Calibri" w:eastAsia="TimesNewRoman" w:hAnsi="Calibri" w:cs="Calibri"/>
          <w:color w:val="auto"/>
          <w:lang w:val="pl-PL" w:bidi="en-US"/>
        </w:rPr>
        <w:t>ż</w:t>
      </w:r>
      <w:r w:rsidRPr="00CD0D3D">
        <w:rPr>
          <w:rFonts w:ascii="Calibri" w:eastAsia="Times New Roman" w:hAnsi="Calibri" w:cs="Calibri"/>
          <w:color w:val="auto"/>
          <w:lang w:val="pl-PL" w:bidi="en-US"/>
        </w:rPr>
        <w:t>dy kolejny rozpocz</w:t>
      </w:r>
      <w:r w:rsidRPr="00CD0D3D">
        <w:rPr>
          <w:rFonts w:ascii="Calibri" w:eastAsia="TimesNewRoman" w:hAnsi="Calibri" w:cs="Calibri"/>
          <w:color w:val="auto"/>
          <w:lang w:val="pl-PL" w:bidi="en-US"/>
        </w:rPr>
        <w:t>ę</w:t>
      </w:r>
      <w:r w:rsidRPr="00CD0D3D">
        <w:rPr>
          <w:rFonts w:ascii="Calibri" w:eastAsia="Times New Roman" w:hAnsi="Calibri" w:cs="Calibri"/>
          <w:color w:val="auto"/>
          <w:lang w:val="pl-PL" w:bidi="en-US"/>
        </w:rPr>
        <w:t>ty dzie</w:t>
      </w:r>
      <w:r w:rsidRPr="00CD0D3D">
        <w:rPr>
          <w:rFonts w:ascii="Calibri" w:eastAsia="TimesNewRoman" w:hAnsi="Calibri" w:cs="Calibri"/>
          <w:color w:val="auto"/>
          <w:lang w:val="pl-PL" w:bidi="en-US"/>
        </w:rPr>
        <w:t xml:space="preserve">ń </w:t>
      </w:r>
      <w:r w:rsidRPr="00CD0D3D">
        <w:rPr>
          <w:rFonts w:ascii="Calibri" w:eastAsia="Times New Roman" w:hAnsi="Calibri" w:cs="Calibri"/>
          <w:color w:val="auto"/>
          <w:lang w:val="pl-PL" w:bidi="en-US"/>
        </w:rPr>
        <w:t>opóźnienia; kara w tym zakresie może być naliczana niezależnie od kar wynikających z pozostałych postanowień Umowy,</w:t>
      </w:r>
    </w:p>
    <w:p w:rsidR="007427CD" w:rsidRPr="00CD0D3D" w:rsidRDefault="007427CD" w:rsidP="00C4356D">
      <w:pPr>
        <w:numPr>
          <w:ilvl w:val="1"/>
          <w:numId w:val="13"/>
        </w:numPr>
        <w:tabs>
          <w:tab w:val="left" w:pos="284"/>
          <w:tab w:val="left" w:pos="425"/>
        </w:tabs>
        <w:spacing w:before="0" w:after="0" w:line="312" w:lineRule="auto"/>
        <w:ind w:left="851" w:right="0" w:hanging="567"/>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 xml:space="preserve">Za opóźnienie w osiągnięciu procentowanego zaawansowania robót w stosunku do terminu, o którym mowa w § 2 ust. 1 pkt 1.2 </w:t>
      </w:r>
      <w:proofErr w:type="spellStart"/>
      <w:r w:rsidRPr="00CD0D3D">
        <w:rPr>
          <w:rFonts w:ascii="Calibri" w:eastAsia="Times New Roman" w:hAnsi="Calibri" w:cs="Calibri"/>
          <w:color w:val="auto"/>
          <w:lang w:val="pl-PL" w:bidi="en-US"/>
        </w:rPr>
        <w:t>ppkt</w:t>
      </w:r>
      <w:proofErr w:type="spellEnd"/>
      <w:r w:rsidRPr="00CD0D3D">
        <w:rPr>
          <w:rFonts w:ascii="Calibri" w:eastAsia="Times New Roman" w:hAnsi="Calibri" w:cs="Calibri"/>
          <w:color w:val="auto"/>
          <w:lang w:val="pl-PL" w:bidi="en-US"/>
        </w:rPr>
        <w:t xml:space="preserve"> 1.2.1 Umowy, w wysoko</w:t>
      </w:r>
      <w:r w:rsidRPr="00CD0D3D">
        <w:rPr>
          <w:rFonts w:ascii="Calibri" w:eastAsia="TimesNewRoman" w:hAnsi="Calibri" w:cs="Calibri"/>
          <w:color w:val="auto"/>
          <w:lang w:val="pl-PL" w:bidi="en-US"/>
        </w:rPr>
        <w:t>ś</w:t>
      </w:r>
      <w:r w:rsidRPr="00CD0D3D">
        <w:rPr>
          <w:rFonts w:ascii="Calibri" w:eastAsia="Times New Roman" w:hAnsi="Calibri" w:cs="Calibri"/>
          <w:color w:val="auto"/>
          <w:lang w:val="pl-PL" w:bidi="en-US"/>
        </w:rPr>
        <w:t>ci 0,1 % wartości wynagrodzenia brutto wskazanego w §6 ust.1 Umowy za ka</w:t>
      </w:r>
      <w:r w:rsidRPr="00CD0D3D">
        <w:rPr>
          <w:rFonts w:ascii="Calibri" w:eastAsia="TimesNewRoman" w:hAnsi="Calibri" w:cs="Calibri"/>
          <w:color w:val="auto"/>
          <w:lang w:val="pl-PL" w:bidi="en-US"/>
        </w:rPr>
        <w:t>ż</w:t>
      </w:r>
      <w:r w:rsidRPr="00CD0D3D">
        <w:rPr>
          <w:rFonts w:ascii="Calibri" w:eastAsia="Times New Roman" w:hAnsi="Calibri" w:cs="Calibri"/>
          <w:color w:val="auto"/>
          <w:lang w:val="pl-PL" w:bidi="en-US"/>
        </w:rPr>
        <w:t>dy kolejny rozpocz</w:t>
      </w:r>
      <w:r w:rsidRPr="00CD0D3D">
        <w:rPr>
          <w:rFonts w:ascii="Calibri" w:eastAsia="TimesNewRoman" w:hAnsi="Calibri" w:cs="Calibri"/>
          <w:color w:val="auto"/>
          <w:lang w:val="pl-PL" w:bidi="en-US"/>
        </w:rPr>
        <w:t>ę</w:t>
      </w:r>
      <w:r w:rsidRPr="00CD0D3D">
        <w:rPr>
          <w:rFonts w:ascii="Calibri" w:eastAsia="Times New Roman" w:hAnsi="Calibri" w:cs="Calibri"/>
          <w:color w:val="auto"/>
          <w:lang w:val="pl-PL" w:bidi="en-US"/>
        </w:rPr>
        <w:t>ty dzie</w:t>
      </w:r>
      <w:r w:rsidRPr="00CD0D3D">
        <w:rPr>
          <w:rFonts w:ascii="Calibri" w:eastAsia="TimesNewRoman" w:hAnsi="Calibri" w:cs="Calibri"/>
          <w:color w:val="auto"/>
          <w:lang w:val="pl-PL" w:bidi="en-US"/>
        </w:rPr>
        <w:t xml:space="preserve">ń </w:t>
      </w:r>
      <w:r w:rsidRPr="00CD0D3D">
        <w:rPr>
          <w:rFonts w:ascii="Calibri" w:eastAsia="Times New Roman" w:hAnsi="Calibri" w:cs="Calibri"/>
          <w:color w:val="auto"/>
          <w:lang w:val="pl-PL" w:bidi="en-US"/>
        </w:rPr>
        <w:t xml:space="preserve">opóźnienia, w którym nie osiągnięto </w:t>
      </w:r>
      <w:r w:rsidRPr="00CD0D3D">
        <w:rPr>
          <w:rFonts w:ascii="Calibri" w:eastAsia="Times New Roman" w:hAnsi="Calibri" w:cs="Calibri"/>
          <w:color w:val="auto"/>
          <w:lang w:val="pl-PL" w:bidi="en-US"/>
        </w:rPr>
        <w:lastRenderedPageBreak/>
        <w:t>określonego zaawansowania robót; kara w tym zakresie może być naliczana niezależnie od kar wynikających z pozostałych postanowień Umowy,</w:t>
      </w:r>
    </w:p>
    <w:p w:rsidR="007427CD" w:rsidRPr="00CD0D3D" w:rsidRDefault="007427CD" w:rsidP="00C4356D">
      <w:pPr>
        <w:numPr>
          <w:ilvl w:val="1"/>
          <w:numId w:val="13"/>
        </w:numPr>
        <w:tabs>
          <w:tab w:val="left" w:pos="284"/>
          <w:tab w:val="left" w:pos="425"/>
        </w:tabs>
        <w:spacing w:before="0" w:after="0" w:line="312" w:lineRule="auto"/>
        <w:ind w:left="851" w:right="0" w:hanging="567"/>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za opóźnienie w usunięciu wad stwierdzonych przy odbiorze/odbiorach lub w okresie gwarancji jakości i rękojmi za wady w wysokości 0,2 % wartości wynagrodzenia brutto wskazanego w §6 ust.1 Umowy za każdy rozpoczęty dzień opóźnienia licząc od wymaganego terminu usunięcia wad,</w:t>
      </w:r>
    </w:p>
    <w:p w:rsidR="007427CD" w:rsidRPr="00CD0D3D" w:rsidRDefault="007427CD" w:rsidP="00C4356D">
      <w:pPr>
        <w:numPr>
          <w:ilvl w:val="1"/>
          <w:numId w:val="13"/>
        </w:numPr>
        <w:tabs>
          <w:tab w:val="left" w:pos="284"/>
          <w:tab w:val="left" w:pos="425"/>
        </w:tabs>
        <w:spacing w:before="0" w:after="0" w:line="312" w:lineRule="auto"/>
        <w:ind w:left="851" w:right="0" w:hanging="567"/>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za odstąpienie od Umowy przez Zamawiającego z powodu okoliczności zależnych od Wykonawcy w wysokości 20 % wartości wynagrodzenia brutto wskazanego w §6 ust.1 Umowy,</w:t>
      </w:r>
    </w:p>
    <w:p w:rsidR="007427CD" w:rsidRPr="00CD0D3D" w:rsidRDefault="007427CD" w:rsidP="00C4356D">
      <w:pPr>
        <w:numPr>
          <w:ilvl w:val="1"/>
          <w:numId w:val="13"/>
        </w:numPr>
        <w:tabs>
          <w:tab w:val="left" w:pos="284"/>
          <w:tab w:val="left" w:pos="425"/>
        </w:tabs>
        <w:spacing w:before="0" w:after="0" w:line="312" w:lineRule="auto"/>
        <w:ind w:left="851" w:right="0" w:hanging="567"/>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za przebywania na terenie budowy przez personel lub pracowników Wykonawcy lub jego podwykonawcy w stanie po użyciu alkoholu lub środków odurzających - 2.000,00 zł za każdy stwierdzony przypadek; osoba taka zostanie nadto natychmiastowo odsunięta od wykonywania robót [służby BHP ze strony Zamawiającego mają prawo do kontroli trzeźwości w dowolnym czasie osób przebywających na budowie],</w:t>
      </w:r>
    </w:p>
    <w:p w:rsidR="007427CD" w:rsidRPr="00CD0D3D" w:rsidRDefault="007427CD" w:rsidP="00C4356D">
      <w:pPr>
        <w:numPr>
          <w:ilvl w:val="1"/>
          <w:numId w:val="13"/>
        </w:numPr>
        <w:tabs>
          <w:tab w:val="left" w:pos="284"/>
          <w:tab w:val="left" w:pos="425"/>
        </w:tabs>
        <w:spacing w:before="0" w:after="0" w:line="312" w:lineRule="auto"/>
        <w:ind w:left="851" w:right="0" w:hanging="567"/>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za każdą odmowę poddania się badaniu na zawartość alkoholu lub środków odurzających lub nieprzedstawienia żądanych dokumentów w zakresie badań i szkoleń przez pracowników Wykonawcy lub jego podwykonawcy - 1.000,00 zł za każde zdarzenie; osoba odmawiająca poddaniu się badaniu lub przedstawienia dokumentów, zostanie natychmiastowo odsunięta od wykonania robót,</w:t>
      </w:r>
    </w:p>
    <w:p w:rsidR="007427CD" w:rsidRPr="00CD0D3D" w:rsidRDefault="007427CD" w:rsidP="00C4356D">
      <w:pPr>
        <w:numPr>
          <w:ilvl w:val="1"/>
          <w:numId w:val="13"/>
        </w:numPr>
        <w:tabs>
          <w:tab w:val="left" w:pos="284"/>
          <w:tab w:val="left" w:pos="425"/>
        </w:tabs>
        <w:spacing w:before="0" w:after="0" w:line="312" w:lineRule="auto"/>
        <w:ind w:left="851" w:right="0" w:hanging="567"/>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za każdy stwierdzony przypadek przebywania na terenie budowy przez pracowników Wykonawcy lub jego podwykonawców bez wymaganych przez przepisy badań, szkoleń oraz za nieprzestrzeganie na terenie budowy przepisów BHP - 1.000,00 zł za każde zdarzenie; osoba taka zostanie natychmiastowo odsunięta od wykonywania robót,</w:t>
      </w:r>
    </w:p>
    <w:p w:rsidR="007427CD" w:rsidRPr="00CD0D3D" w:rsidRDefault="007427CD" w:rsidP="00C4356D">
      <w:pPr>
        <w:numPr>
          <w:ilvl w:val="1"/>
          <w:numId w:val="13"/>
        </w:numPr>
        <w:tabs>
          <w:tab w:val="left" w:pos="284"/>
          <w:tab w:val="left" w:pos="425"/>
        </w:tabs>
        <w:spacing w:before="0" w:after="0" w:line="312" w:lineRule="auto"/>
        <w:ind w:left="851" w:right="0" w:hanging="567"/>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za każdy przypadek nieuporządkowania terenu budowy niezwłocznie po zakończeniu prac stanowiących Przedmiot Umowy przez Wykonawcę lub podwykonawcę - w wysokości 2.000,00 zł,</w:t>
      </w:r>
    </w:p>
    <w:p w:rsidR="007427CD" w:rsidRPr="00CD0D3D" w:rsidRDefault="007427CD" w:rsidP="00C4356D">
      <w:pPr>
        <w:numPr>
          <w:ilvl w:val="1"/>
          <w:numId w:val="13"/>
        </w:numPr>
        <w:tabs>
          <w:tab w:val="left" w:pos="284"/>
          <w:tab w:val="left" w:pos="425"/>
        </w:tabs>
        <w:spacing w:before="0" w:after="0" w:line="312" w:lineRule="auto"/>
        <w:ind w:left="851" w:right="0" w:hanging="567"/>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za opóźnienie w prawidłowym wystawieniu i doręczeniu Zamawiającemu faktury VAT w stosunku do terminu określonego w §6 ust. 10 Umowy –200,00 zł każdy dzień opóźnienia,</w:t>
      </w:r>
    </w:p>
    <w:p w:rsidR="007427CD" w:rsidRPr="00CD0D3D" w:rsidRDefault="007427CD" w:rsidP="00C4356D">
      <w:pPr>
        <w:numPr>
          <w:ilvl w:val="1"/>
          <w:numId w:val="13"/>
        </w:numPr>
        <w:tabs>
          <w:tab w:val="left" w:pos="284"/>
          <w:tab w:val="left" w:pos="425"/>
        </w:tabs>
        <w:spacing w:before="0" w:after="0" w:line="312" w:lineRule="auto"/>
        <w:ind w:left="851" w:right="0" w:hanging="567"/>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za wykonywanie Przedmiotu Umowy lub jego części przy udziale niezgłoszonych podwykonawców, lub podwykonawców, na których Zamawiający nie wyraził zgody - wysokości 10 % wartości wynagrodzenia brutto wskazanego w §6 ust.1 Umowy - za każdy stwierdzony przypadek,</w:t>
      </w:r>
    </w:p>
    <w:p w:rsidR="007427CD" w:rsidRPr="00CD0D3D" w:rsidRDefault="007427CD" w:rsidP="00C4356D">
      <w:pPr>
        <w:numPr>
          <w:ilvl w:val="1"/>
          <w:numId w:val="13"/>
        </w:numPr>
        <w:tabs>
          <w:tab w:val="left" w:pos="284"/>
          <w:tab w:val="left" w:pos="425"/>
        </w:tabs>
        <w:spacing w:before="0" w:after="0" w:line="312" w:lineRule="auto"/>
        <w:ind w:left="851" w:right="0" w:hanging="567"/>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za nieterminowe przedłożenie Zamawiającemu do akceptacji projektu umowy lub kopii umowy podpisanej z podwykonawcą lub zmiany takiej umowy  – 0,2% wartości wynagrodzenia brutto wskazanego w §6 ust.1 Umowy - za każdy dzień opóźnienia,</w:t>
      </w:r>
    </w:p>
    <w:p w:rsidR="007427CD" w:rsidRPr="00CD0D3D" w:rsidRDefault="007427CD" w:rsidP="00C4356D">
      <w:pPr>
        <w:numPr>
          <w:ilvl w:val="1"/>
          <w:numId w:val="13"/>
        </w:numPr>
        <w:tabs>
          <w:tab w:val="left" w:pos="284"/>
          <w:tab w:val="left" w:pos="425"/>
        </w:tabs>
        <w:spacing w:before="0" w:after="0" w:line="312" w:lineRule="auto"/>
        <w:ind w:left="851" w:right="0" w:hanging="567"/>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za brak zapłaty lub nieterminową płatność wynagrodzenia należnego podwykonawcy – 10% wartości wynagrodzenia brutto wskazanego w §6 ust.1 Umowy,</w:t>
      </w:r>
    </w:p>
    <w:p w:rsidR="007427CD" w:rsidRPr="00CD0D3D" w:rsidRDefault="007427CD" w:rsidP="00C4356D">
      <w:pPr>
        <w:numPr>
          <w:ilvl w:val="1"/>
          <w:numId w:val="13"/>
        </w:numPr>
        <w:tabs>
          <w:tab w:val="left" w:pos="284"/>
          <w:tab w:val="left" w:pos="425"/>
        </w:tabs>
        <w:spacing w:before="0" w:after="0" w:line="312" w:lineRule="auto"/>
        <w:ind w:left="851" w:right="0" w:hanging="567"/>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za opóźnienie w przedstawieniu Zamawiającemu Harmonogramów rzeczowo-finansowych  w stosunku do terminów określonych § 2 Umowy, w wysokości 1.000,00 zł za każdy rozpoczęty dzień opóźnienia,</w:t>
      </w:r>
    </w:p>
    <w:p w:rsidR="007427CD" w:rsidRPr="00CD0D3D" w:rsidRDefault="007427CD" w:rsidP="00C4356D">
      <w:pPr>
        <w:numPr>
          <w:ilvl w:val="1"/>
          <w:numId w:val="13"/>
        </w:numPr>
        <w:tabs>
          <w:tab w:val="left" w:pos="284"/>
          <w:tab w:val="left" w:pos="425"/>
        </w:tabs>
        <w:spacing w:before="0" w:after="0" w:line="312" w:lineRule="auto"/>
        <w:ind w:left="851" w:right="0" w:hanging="567"/>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za brak zapewnienia wymaganego przez Zamawiającego zaangażowania personelu  w realizację Przedmiotu Umowy – każdorazowo 100,00 zł za każdą brakującą osobę.</w:t>
      </w:r>
    </w:p>
    <w:p w:rsidR="007427CD" w:rsidRPr="00CD0D3D" w:rsidRDefault="007427CD" w:rsidP="00C4356D">
      <w:pPr>
        <w:numPr>
          <w:ilvl w:val="0"/>
          <w:numId w:val="10"/>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 xml:space="preserve">Kary określone w ust. 1 pkt 1.11 – 1.13 powyżej stosuje się odpowiednio do dalszych podwykonawców. Kary te mogą być kumulowane. </w:t>
      </w:r>
    </w:p>
    <w:p w:rsidR="007427CD" w:rsidRPr="00CD0D3D" w:rsidRDefault="007427CD" w:rsidP="00C4356D">
      <w:pPr>
        <w:numPr>
          <w:ilvl w:val="0"/>
          <w:numId w:val="10"/>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Kara umowna powinna być zapłacona przez Wykonawcę w terminie 14 dni od daty wystąpienia przez Zamawiającego z żądaniem zapłaty.</w:t>
      </w:r>
    </w:p>
    <w:p w:rsidR="007427CD" w:rsidRPr="00CD0D3D" w:rsidRDefault="007427CD" w:rsidP="00C4356D">
      <w:pPr>
        <w:numPr>
          <w:ilvl w:val="0"/>
          <w:numId w:val="10"/>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 xml:space="preserve">Wykonawca wyraża zgodę na potrącenie należnych kar umownych z wynagrodzenia lub ustanowionych zabezpieczeń. </w:t>
      </w:r>
    </w:p>
    <w:p w:rsidR="007427CD" w:rsidRPr="00CD0D3D" w:rsidRDefault="007427CD" w:rsidP="00C4356D">
      <w:pPr>
        <w:numPr>
          <w:ilvl w:val="0"/>
          <w:numId w:val="10"/>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lastRenderedPageBreak/>
        <w:t>Jeżeli wysokość szkody, poniesionej przez Zamawiającego przekroczy wysokość kar umownych, Zamawiający jest uprawniony do dochodzenia odszkodowania uzupełniającego do wysokości pełnej szkody na zasadach ogólnych.</w:t>
      </w:r>
    </w:p>
    <w:p w:rsidR="007427CD" w:rsidRPr="00CD0D3D" w:rsidRDefault="007427CD" w:rsidP="00C4356D">
      <w:pPr>
        <w:numPr>
          <w:ilvl w:val="0"/>
          <w:numId w:val="10"/>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Strony zgodnie ustalają, że kary umowne mogą być naliczane do łącznej wartości 60% wynagrodzenia brutto określonego w §6 ust.1 Umowy.</w:t>
      </w:r>
    </w:p>
    <w:p w:rsidR="007427CD" w:rsidRPr="00CD0D3D" w:rsidRDefault="007427CD" w:rsidP="00C4356D">
      <w:pPr>
        <w:numPr>
          <w:ilvl w:val="0"/>
          <w:numId w:val="10"/>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Zapłata kary umownej przez Wykonawcę lub potrącenie przez Zamawiającego kwoty kary umownej z płatności należnej Wykonawcy nie zwalnia Wykonawcy z obowiązku ukończenia Przedmiotu Umowy lub jakichkolwiek innych  obowiązków i zobowiązań wynikających z Umowy.</w:t>
      </w:r>
    </w:p>
    <w:p w:rsidR="007427CD" w:rsidRPr="00CD0D3D" w:rsidRDefault="007427CD" w:rsidP="007427CD">
      <w:pPr>
        <w:tabs>
          <w:tab w:val="left" w:pos="284"/>
          <w:tab w:val="left" w:pos="425"/>
        </w:tabs>
        <w:autoSpaceDE w:val="0"/>
        <w:autoSpaceDN w:val="0"/>
        <w:adjustRightInd w:val="0"/>
        <w:spacing w:before="0" w:after="0" w:line="312" w:lineRule="auto"/>
        <w:ind w:left="0" w:right="0"/>
        <w:jc w:val="both"/>
        <w:rPr>
          <w:rFonts w:ascii="Calibri" w:eastAsia="Times New Roman" w:hAnsi="Calibri" w:cs="Calibri"/>
          <w:color w:val="auto"/>
          <w:lang w:val="pl-PL" w:bidi="en-US"/>
        </w:rPr>
      </w:pPr>
    </w:p>
    <w:p w:rsidR="007427CD" w:rsidRPr="00CD0D3D" w:rsidRDefault="007427CD" w:rsidP="007427CD">
      <w:pPr>
        <w:pBdr>
          <w:bottom w:val="single" w:sz="4" w:space="1" w:color="8496B0"/>
        </w:pBdr>
        <w:tabs>
          <w:tab w:val="left" w:pos="284"/>
          <w:tab w:val="left" w:pos="425"/>
        </w:tabs>
        <w:spacing w:before="0" w:after="100" w:line="312" w:lineRule="auto"/>
        <w:ind w:left="0" w:right="0"/>
        <w:contextualSpacing/>
        <w:jc w:val="both"/>
        <w:outlineLvl w:val="4"/>
        <w:rPr>
          <w:rFonts w:ascii="Calibri" w:eastAsia="Times New Roman" w:hAnsi="Calibri" w:cs="Calibri"/>
          <w:b/>
          <w:smallCaps/>
          <w:color w:val="44546A"/>
          <w:spacing w:val="20"/>
          <w:lang w:val="pl-PL" w:bidi="en-US"/>
        </w:rPr>
      </w:pPr>
      <w:r w:rsidRPr="00CD0D3D">
        <w:rPr>
          <w:rFonts w:ascii="Calibri" w:eastAsia="Times New Roman" w:hAnsi="Calibri" w:cs="Calibri"/>
          <w:b/>
          <w:smallCaps/>
          <w:color w:val="44546A"/>
          <w:spacing w:val="20"/>
          <w:lang w:val="pl-PL" w:bidi="en-US"/>
        </w:rPr>
        <w:t xml:space="preserve">§ 9 GWARANCJA JAKOŚCI </w:t>
      </w:r>
    </w:p>
    <w:p w:rsidR="007427CD" w:rsidRPr="00CD0D3D" w:rsidRDefault="007427CD" w:rsidP="00C4356D">
      <w:pPr>
        <w:numPr>
          <w:ilvl w:val="0"/>
          <w:numId w:val="14"/>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 xml:space="preserve">Wykonawca udziela Zamawiającemu gwarancji jakości na Przedmiot Umowy w okresie </w:t>
      </w:r>
      <w:r w:rsidR="0043170B">
        <w:rPr>
          <w:rFonts w:ascii="Calibri" w:eastAsia="Times New Roman" w:hAnsi="Calibri" w:cs="Calibri"/>
          <w:color w:val="auto"/>
          <w:lang w:val="pl-PL" w:bidi="en-US"/>
        </w:rPr>
        <w:t>60</w:t>
      </w:r>
      <w:r w:rsidRPr="00CD0D3D">
        <w:rPr>
          <w:rFonts w:ascii="Calibri" w:eastAsia="Times New Roman" w:hAnsi="Calibri" w:cs="Calibri"/>
          <w:color w:val="auto"/>
          <w:lang w:val="pl-PL" w:bidi="en-US"/>
        </w:rPr>
        <w:t xml:space="preserve"> miesięcy licząc od daty odbioru końcowego Przedmiotu Umowy, określonej w końcowym protokole odbioru. Takiej samej gwarancji Wykonawca udziela na wszystkie zainstalowane i/lub zabudowane materiały i urządzenia, niezależnie od gwarancji udzielonej przez ich producenta.</w:t>
      </w:r>
    </w:p>
    <w:p w:rsidR="007427CD" w:rsidRPr="00CD0D3D" w:rsidRDefault="007427CD" w:rsidP="00C4356D">
      <w:pPr>
        <w:numPr>
          <w:ilvl w:val="0"/>
          <w:numId w:val="14"/>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Strony postanawiają, iż odpowiedzialność Wykonawcy z tytułu rękojmi zostaje rozszerzona. Okres rękojmi udzielonej przez Wykonawcę jest równy okresowi udzielonej gwarancji, zgodnie z  ust. 1 powyżej.</w:t>
      </w:r>
    </w:p>
    <w:p w:rsidR="007427CD" w:rsidRPr="00CD0D3D" w:rsidRDefault="007427CD" w:rsidP="00C4356D">
      <w:pPr>
        <w:numPr>
          <w:ilvl w:val="0"/>
          <w:numId w:val="14"/>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Wykonawca ponosi odpowiedzialność za szkody i straty spowodowane wadami powstałymi w Przedmiocie Umowy.</w:t>
      </w:r>
    </w:p>
    <w:p w:rsidR="007427CD" w:rsidRPr="00CD0D3D" w:rsidRDefault="007427CD" w:rsidP="00C4356D">
      <w:pPr>
        <w:numPr>
          <w:ilvl w:val="0"/>
          <w:numId w:val="14"/>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 xml:space="preserve">Wykonawca zobowiązany jest niezwłocznie przystąpić do usuwania wad (usterek) oraz usunąć je w terminie do 10 dni od otrzymania pisemnego zgłoszenia, a jeśli z przyczyn technicznych lub technologicznych byłoby to niemożliwe, w innym  terminie wyznaczonym przez Zamawiającego.  Termin wyznaczony na usunięcie wad będzie określony z uwzględnieniem obiektywnych uwarunkowań technologicznych i technicznych.  </w:t>
      </w:r>
    </w:p>
    <w:p w:rsidR="007427CD" w:rsidRPr="00CD0D3D" w:rsidRDefault="007427CD" w:rsidP="00C4356D">
      <w:pPr>
        <w:numPr>
          <w:ilvl w:val="0"/>
          <w:numId w:val="14"/>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 xml:space="preserve">Wykonawca jest zobowiązany do usunięcia wszelkich wad i usterek, na własny koszt i własnym staraniem. </w:t>
      </w:r>
    </w:p>
    <w:p w:rsidR="007427CD" w:rsidRPr="00CD0D3D" w:rsidRDefault="007427CD" w:rsidP="00C4356D">
      <w:pPr>
        <w:numPr>
          <w:ilvl w:val="0"/>
          <w:numId w:val="14"/>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 xml:space="preserve">Jeżeli Wykonawca kwestionuje wadę, mimo to jest zobowiązany do jej usunięcia w ramach udzielonej gwarancji. Jeśli po przystąpieniu do usuwania wady zaistnieją obiektywne przesłanki potwierdzające brak odpowiedzialności Wykonawcy, w takim wypadku Wykonawca może wystąpić z roszczeniem o zwrot kosztów naprawy na </w:t>
      </w:r>
      <w:r w:rsidR="0043170B">
        <w:rPr>
          <w:rFonts w:ascii="Calibri" w:eastAsia="Times New Roman" w:hAnsi="Calibri" w:cs="Calibri"/>
          <w:color w:val="auto"/>
          <w:lang w:val="pl-PL" w:bidi="en-US"/>
        </w:rPr>
        <w:t>zasadach ogólnych, po uprzednim</w:t>
      </w:r>
      <w:r w:rsidRPr="00CD0D3D">
        <w:rPr>
          <w:rFonts w:ascii="Calibri" w:eastAsia="Times New Roman" w:hAnsi="Calibri" w:cs="Calibri"/>
          <w:color w:val="auto"/>
          <w:lang w:val="pl-PL" w:bidi="en-US"/>
        </w:rPr>
        <w:t xml:space="preserve"> wykazaniu wysokości poniesionych kosztów.</w:t>
      </w:r>
    </w:p>
    <w:p w:rsidR="007427CD" w:rsidRPr="00CD0D3D" w:rsidRDefault="007427CD" w:rsidP="00C4356D">
      <w:pPr>
        <w:numPr>
          <w:ilvl w:val="0"/>
          <w:numId w:val="14"/>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 xml:space="preserve">Jeżeli Wykonawca nie usunie wad lub usterek w okresie gwarancji w określonym terminie, Zamawiający, po jego bezskutecznym upływie, może bez upoważnienia sądowego zlecić usunięcie wad osobie trzeciej, lub usunąć je we własnym zakresie na koszt i ryzyko Wykonawcy (wykonanie zastępcze). </w:t>
      </w:r>
    </w:p>
    <w:p w:rsidR="007427CD" w:rsidRPr="00CD0D3D" w:rsidRDefault="007427CD" w:rsidP="00C4356D">
      <w:pPr>
        <w:numPr>
          <w:ilvl w:val="0"/>
          <w:numId w:val="14"/>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Wykonawca ponosi odpowiedzialność za wszelkie szkody i straty powstałe przy usuwaniu wad w okresie rękojmi za wady i gwarancji jakości.</w:t>
      </w:r>
    </w:p>
    <w:p w:rsidR="007427CD" w:rsidRPr="00CD0D3D" w:rsidRDefault="007427CD" w:rsidP="00C4356D">
      <w:pPr>
        <w:numPr>
          <w:ilvl w:val="0"/>
          <w:numId w:val="14"/>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Potwierdzeniem zakończenia okresu gwarancyjnego będzie podpisany przez obie Strony protokół odbioru pogwarancyjnego. Zamawiający wyznacza ostateczny termin pogwarancyjnego odbioru prac nie później niż ostatniego dnia okresu gwarancji oraz wyznaczy pisemnie termin na protokolarne stwierdzenie usunięcia ewentualnych wad po upływie okresu gwarancji.</w:t>
      </w:r>
    </w:p>
    <w:p w:rsidR="007427CD" w:rsidRPr="00CD0D3D" w:rsidRDefault="007427CD" w:rsidP="00C4356D">
      <w:pPr>
        <w:numPr>
          <w:ilvl w:val="0"/>
          <w:numId w:val="14"/>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Wykonawca zobowiązany jest do zawiadomienia Zamawiającego o usunięciu wad pod rygorem uznania, że wada nie została usunięta.</w:t>
      </w:r>
    </w:p>
    <w:p w:rsidR="007427CD" w:rsidRPr="00CD0D3D" w:rsidRDefault="007427CD" w:rsidP="007427CD">
      <w:pPr>
        <w:tabs>
          <w:tab w:val="left" w:pos="284"/>
          <w:tab w:val="left" w:pos="388"/>
          <w:tab w:val="left" w:pos="430"/>
          <w:tab w:val="left" w:pos="456"/>
          <w:tab w:val="left" w:pos="953"/>
          <w:tab w:val="left" w:pos="1088"/>
          <w:tab w:val="left" w:pos="1433"/>
        </w:tabs>
        <w:spacing w:before="0" w:after="0" w:line="312" w:lineRule="auto"/>
        <w:ind w:left="0" w:right="0"/>
        <w:jc w:val="both"/>
        <w:rPr>
          <w:rFonts w:ascii="Calibri" w:eastAsia="Times New Roman" w:hAnsi="Calibri" w:cs="Calibri"/>
          <w:b/>
          <w:color w:val="auto"/>
          <w:lang w:val="pl-PL" w:bidi="en-US"/>
        </w:rPr>
      </w:pPr>
    </w:p>
    <w:p w:rsidR="007427CD" w:rsidRPr="00CD0D3D" w:rsidRDefault="007427CD" w:rsidP="007427CD">
      <w:pPr>
        <w:pBdr>
          <w:bottom w:val="single" w:sz="4" w:space="1" w:color="8496B0"/>
        </w:pBdr>
        <w:tabs>
          <w:tab w:val="left" w:pos="284"/>
          <w:tab w:val="left" w:pos="425"/>
        </w:tabs>
        <w:spacing w:before="0" w:after="100" w:line="312" w:lineRule="auto"/>
        <w:ind w:left="0" w:right="0"/>
        <w:contextualSpacing/>
        <w:jc w:val="both"/>
        <w:outlineLvl w:val="4"/>
        <w:rPr>
          <w:rFonts w:ascii="Calibri" w:eastAsia="Times New Roman" w:hAnsi="Calibri" w:cs="Calibri"/>
          <w:b/>
          <w:smallCaps/>
          <w:color w:val="44546A"/>
          <w:spacing w:val="20"/>
          <w:lang w:val="pl-PL" w:bidi="en-US"/>
        </w:rPr>
      </w:pPr>
      <w:r w:rsidRPr="00CD0D3D">
        <w:rPr>
          <w:rFonts w:ascii="Calibri" w:eastAsia="Times New Roman" w:hAnsi="Calibri" w:cs="Calibri"/>
          <w:b/>
          <w:smallCaps/>
          <w:color w:val="44546A"/>
          <w:spacing w:val="20"/>
          <w:lang w:val="pl-PL" w:bidi="en-US"/>
        </w:rPr>
        <w:t>§ 10 ROBOTY DODATKOWE I  ZAMIENNE</w:t>
      </w:r>
    </w:p>
    <w:p w:rsidR="007427CD" w:rsidRPr="00CD0D3D" w:rsidRDefault="007427CD" w:rsidP="00C4356D">
      <w:pPr>
        <w:numPr>
          <w:ilvl w:val="0"/>
          <w:numId w:val="26"/>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Zamawiający  przewiduje możliwość udzielenia zamówień uzupełniających lub/i dodatkowych nieobjętych Umową niezbędnych do jego prawidłowego wykonania, których wykonanie stało się konieczne na skutek sytuacji niemożliwej wcześniej do przewidzenia, jeżeli w szczególności:</w:t>
      </w:r>
    </w:p>
    <w:p w:rsidR="007427CD" w:rsidRPr="00CD0D3D" w:rsidRDefault="007427CD" w:rsidP="00C4356D">
      <w:pPr>
        <w:numPr>
          <w:ilvl w:val="3"/>
          <w:numId w:val="30"/>
        </w:numPr>
        <w:tabs>
          <w:tab w:val="left" w:pos="284"/>
          <w:tab w:val="left" w:pos="425"/>
        </w:tabs>
        <w:spacing w:before="0" w:after="0" w:line="312" w:lineRule="auto"/>
        <w:ind w:left="993" w:right="0" w:hanging="709"/>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lastRenderedPageBreak/>
        <w:t>z przyczyn technicznych lub gospodarczych oddzielenie zamówienia dodatkowego od Przedmiotu Umowy wymagałoby poniesienia niewspółmiernie wysokich kosztów lub</w:t>
      </w:r>
    </w:p>
    <w:p w:rsidR="007427CD" w:rsidRPr="00CD0D3D" w:rsidRDefault="007427CD" w:rsidP="00C4356D">
      <w:pPr>
        <w:numPr>
          <w:ilvl w:val="3"/>
          <w:numId w:val="30"/>
        </w:numPr>
        <w:tabs>
          <w:tab w:val="left" w:pos="284"/>
          <w:tab w:val="left" w:pos="425"/>
          <w:tab w:val="left" w:pos="851"/>
        </w:tabs>
        <w:spacing w:before="0" w:after="0" w:line="312" w:lineRule="auto"/>
        <w:ind w:left="993" w:right="0" w:hanging="709"/>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wykonanie Przedmiotu Umowy jest uzależnione od wykonania zamówienia dodatkowego.</w:t>
      </w:r>
    </w:p>
    <w:p w:rsidR="007427CD" w:rsidRPr="00CD0D3D" w:rsidRDefault="007427CD" w:rsidP="00C4356D">
      <w:pPr>
        <w:numPr>
          <w:ilvl w:val="0"/>
          <w:numId w:val="26"/>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 xml:space="preserve">W przypadku wystąpienia konieczności wykonania robót zamiennych lub robót nie objętych Przedmiotem Umowy Wykonawca zobowiązany jest uzyskać pisemną zgodę Zamawiającego przed przystąpieniem do ich wykonania. </w:t>
      </w:r>
    </w:p>
    <w:p w:rsidR="007427CD" w:rsidRPr="00CD0D3D" w:rsidRDefault="007427CD" w:rsidP="00C4356D">
      <w:pPr>
        <w:numPr>
          <w:ilvl w:val="0"/>
          <w:numId w:val="26"/>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 xml:space="preserve">Roboty nieobjęte zakresem Umowy będą mogły być wykonane jedynie po pisemnym uzgodnieniu przez Strony wpływu wykonania robót zamiennych lub dodatkowych na wysokość wynagrodzenia Wykonawcy, wysokości ewentualnego wynagrodzenia za wykonanie robót dodatkowych lub zamiennych oraz ewentualnej zmiany terminu realizacji Przedmiotu Umowy, co zostanie ujęte w podpisanym przez upoważnionych przedstawicieli Zamawiającego oraz Wykonawcy odpowiednim protokole konieczności. </w:t>
      </w:r>
    </w:p>
    <w:p w:rsidR="007427CD" w:rsidRPr="00CD0D3D" w:rsidRDefault="007427CD" w:rsidP="00C4356D">
      <w:pPr>
        <w:numPr>
          <w:ilvl w:val="0"/>
          <w:numId w:val="26"/>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Wartość ww. robót zamiennych lub dodatkowych będzie ustalana na podstawie cen jednostkowych zawartych w kosztorysie ofertowym Wykonawcy, stanowiącym załącznik do Oferty i niniejszej Umowy, a w przypadku braku takich cen, na podstawie złożonego przez Wykonawcę kosztorysu zaakceptowanego przez Zamawiającego w formie pisemnej.</w:t>
      </w:r>
    </w:p>
    <w:p w:rsidR="007427CD" w:rsidRPr="00CD0D3D" w:rsidRDefault="007427CD" w:rsidP="00C4356D">
      <w:pPr>
        <w:numPr>
          <w:ilvl w:val="0"/>
          <w:numId w:val="26"/>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 xml:space="preserve">Podpisanie protokołu konieczności przez upoważnionych przedstawicieli Stron stanowi zmianę Umowy w zakresie zawartych w nim ustaleń dotyczących zmiany Przedmiotu Umowy, terminów jego realizacji oraz wynagrodzenia Wykonawcy. Bez uprzedniej zgody i zlecenia Zamawiającego wykonane mogą być jedynie dodatkowe prace, których natychmiastowe przeprowadzenie podyktowane jest względami bezpieczeństwa i zapobieżenia wypadkom. Wykonawca poinformuje Zamawiającego o takich dodatkowych pracach najszybciej, jak to będzie możliwe w zaistniałych okolicznościach. </w:t>
      </w:r>
    </w:p>
    <w:p w:rsidR="007427CD" w:rsidRPr="00CD0D3D" w:rsidRDefault="007427CD" w:rsidP="00C4356D">
      <w:pPr>
        <w:numPr>
          <w:ilvl w:val="0"/>
          <w:numId w:val="26"/>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Jakiekolwiek czynności wykraczające poza zakres Umowy, które Wykonawca wykona bez pisemnego zlecenia Zamawiającego lub niezgodnie z warunkami Umowy, nie będą wynagradzane. Na żądanie Zamawiającego, Wykonawca usunie na własny koszt skutki tak wykonanych czynności oraz pokryje szkody Zamawiającego wynikające z tych czynności.</w:t>
      </w:r>
    </w:p>
    <w:p w:rsidR="007427CD" w:rsidRPr="00CD0D3D" w:rsidRDefault="007427CD" w:rsidP="007427CD">
      <w:pPr>
        <w:widowControl w:val="0"/>
        <w:tabs>
          <w:tab w:val="left" w:pos="284"/>
          <w:tab w:val="left" w:pos="420"/>
          <w:tab w:val="left" w:pos="462"/>
          <w:tab w:val="left" w:pos="488"/>
          <w:tab w:val="left" w:pos="709"/>
          <w:tab w:val="left" w:pos="985"/>
          <w:tab w:val="left" w:pos="1465"/>
        </w:tabs>
        <w:suppressAutoHyphens/>
        <w:spacing w:before="0" w:after="0" w:line="312" w:lineRule="auto"/>
        <w:ind w:left="0" w:right="0"/>
        <w:rPr>
          <w:rFonts w:ascii="Calibri" w:eastAsia="Times New Roman" w:hAnsi="Calibri" w:cs="Calibri"/>
          <w:color w:val="auto"/>
          <w:lang w:val="pl-PL" w:bidi="en-US"/>
        </w:rPr>
      </w:pPr>
    </w:p>
    <w:p w:rsidR="007427CD" w:rsidRPr="00CD0D3D" w:rsidRDefault="007427CD" w:rsidP="007427CD">
      <w:pPr>
        <w:pBdr>
          <w:bottom w:val="single" w:sz="4" w:space="1" w:color="8496B0"/>
        </w:pBdr>
        <w:tabs>
          <w:tab w:val="left" w:pos="284"/>
          <w:tab w:val="left" w:pos="425"/>
        </w:tabs>
        <w:spacing w:before="0" w:after="100" w:line="312" w:lineRule="auto"/>
        <w:ind w:left="0" w:right="0"/>
        <w:contextualSpacing/>
        <w:jc w:val="both"/>
        <w:outlineLvl w:val="4"/>
        <w:rPr>
          <w:rFonts w:ascii="Calibri" w:eastAsia="Times New Roman" w:hAnsi="Calibri" w:cs="Calibri"/>
          <w:b/>
          <w:smallCaps/>
          <w:color w:val="44546A"/>
          <w:spacing w:val="20"/>
          <w:lang w:val="pl-PL" w:bidi="en-US"/>
        </w:rPr>
      </w:pPr>
      <w:r w:rsidRPr="00CD0D3D">
        <w:rPr>
          <w:rFonts w:ascii="Calibri" w:eastAsia="Times New Roman" w:hAnsi="Calibri" w:cs="Calibri"/>
          <w:b/>
          <w:smallCaps/>
          <w:color w:val="44546A"/>
          <w:spacing w:val="20"/>
          <w:lang w:val="pl-PL" w:bidi="en-US"/>
        </w:rPr>
        <w:t>§ 11 ZMIANY UMOWY, ODSTĄPIENIE OD UMOWY</w:t>
      </w:r>
    </w:p>
    <w:p w:rsidR="007427CD" w:rsidRPr="00CD0D3D" w:rsidRDefault="007427CD" w:rsidP="00C4356D">
      <w:pPr>
        <w:numPr>
          <w:ilvl w:val="0"/>
          <w:numId w:val="15"/>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 xml:space="preserve">Wszelkie zmiany w Umowie wymagają formy pisemnej pod rygorem nieważności. </w:t>
      </w:r>
    </w:p>
    <w:p w:rsidR="007427CD" w:rsidRPr="00CD0D3D" w:rsidRDefault="007427CD" w:rsidP="00C4356D">
      <w:pPr>
        <w:numPr>
          <w:ilvl w:val="0"/>
          <w:numId w:val="15"/>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Zamawiający może rozwiązać Umowę lub odstąpić od Umowy, w tym odstąpić z winy Wykonawcy, w terminie roku od dowiedzenia się o przyczynie, w szczególności jeżeli:</w:t>
      </w:r>
    </w:p>
    <w:p w:rsidR="007427CD" w:rsidRPr="00CD0D3D" w:rsidRDefault="007427CD" w:rsidP="00C4356D">
      <w:pPr>
        <w:numPr>
          <w:ilvl w:val="1"/>
          <w:numId w:val="12"/>
        </w:numPr>
        <w:tabs>
          <w:tab w:val="left" w:pos="284"/>
          <w:tab w:val="left" w:pos="425"/>
        </w:tabs>
        <w:spacing w:before="0" w:after="0" w:line="312" w:lineRule="auto"/>
        <w:ind w:left="993" w:right="0" w:hanging="567"/>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dojdzie do wystąpienia istotnej zmiany okoliczności powodującej, że wykonanie Umowy nie leży w interesie Zamawiającego, czego nie można było przewidzieć w chwili zawarcia Umowy – okoliczność niezawiniona przez Wykonawcę,</w:t>
      </w:r>
    </w:p>
    <w:p w:rsidR="007427CD" w:rsidRPr="00CD0D3D" w:rsidRDefault="007427CD" w:rsidP="00C4356D">
      <w:pPr>
        <w:numPr>
          <w:ilvl w:val="1"/>
          <w:numId w:val="12"/>
        </w:numPr>
        <w:tabs>
          <w:tab w:val="left" w:pos="284"/>
          <w:tab w:val="left" w:pos="425"/>
        </w:tabs>
        <w:spacing w:before="0" w:after="0" w:line="312" w:lineRule="auto"/>
        <w:ind w:left="993" w:right="0" w:hanging="567"/>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Wykonawca bez uzasadnionej przyczyny zaniecha realizacji robót tj. nie realizuje ich przez okres 14 kolejnych dni kalendarzowych,</w:t>
      </w:r>
    </w:p>
    <w:p w:rsidR="007427CD" w:rsidRPr="00CD0D3D" w:rsidRDefault="007427CD" w:rsidP="00C4356D">
      <w:pPr>
        <w:numPr>
          <w:ilvl w:val="1"/>
          <w:numId w:val="12"/>
        </w:numPr>
        <w:tabs>
          <w:tab w:val="left" w:pos="284"/>
          <w:tab w:val="left" w:pos="425"/>
        </w:tabs>
        <w:spacing w:before="0" w:after="0" w:line="312" w:lineRule="auto"/>
        <w:ind w:left="993" w:right="0" w:hanging="567"/>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Wykonawca bez uzasadnionego powodu nie rozpoczął robót, lub w przypadku wstrzymania robót przez Zamawiającego, nie podjął ich w terminie 3 dni od daty otrzymania decyzji Zamawiającego o wznowieniu robót,</w:t>
      </w:r>
    </w:p>
    <w:p w:rsidR="007427CD" w:rsidRPr="00CD0D3D" w:rsidRDefault="007427CD" w:rsidP="00C4356D">
      <w:pPr>
        <w:numPr>
          <w:ilvl w:val="1"/>
          <w:numId w:val="12"/>
        </w:numPr>
        <w:tabs>
          <w:tab w:val="left" w:pos="284"/>
          <w:tab w:val="left" w:pos="425"/>
        </w:tabs>
        <w:spacing w:before="0" w:after="0" w:line="312" w:lineRule="auto"/>
        <w:ind w:left="993" w:right="0" w:hanging="567"/>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Wykonawca odmawia usuwania wadliwych materiałów lub naprawy wadliwie wykonanej pracy lub zaniedbuje te czynności, pomimo otrzymania stosownego polecenia od Zamawiającego,</w:t>
      </w:r>
    </w:p>
    <w:p w:rsidR="007427CD" w:rsidRPr="00CD0D3D" w:rsidRDefault="007427CD" w:rsidP="00C4356D">
      <w:pPr>
        <w:numPr>
          <w:ilvl w:val="1"/>
          <w:numId w:val="12"/>
        </w:numPr>
        <w:tabs>
          <w:tab w:val="left" w:pos="284"/>
          <w:tab w:val="left" w:pos="425"/>
        </w:tabs>
        <w:spacing w:before="0" w:after="0" w:line="312" w:lineRule="auto"/>
        <w:ind w:left="993" w:right="0" w:hanging="567"/>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Wykonawca nie stosuje się do poleceń Zamawiającego lub Inspektora Nadzoru Inwestorskiego,</w:t>
      </w:r>
    </w:p>
    <w:p w:rsidR="007427CD" w:rsidRPr="00CD0D3D" w:rsidRDefault="007427CD" w:rsidP="00C4356D">
      <w:pPr>
        <w:numPr>
          <w:ilvl w:val="1"/>
          <w:numId w:val="12"/>
        </w:numPr>
        <w:tabs>
          <w:tab w:val="left" w:pos="284"/>
          <w:tab w:val="left" w:pos="425"/>
        </w:tabs>
        <w:spacing w:before="0" w:after="0" w:line="312" w:lineRule="auto"/>
        <w:ind w:left="993" w:right="0" w:hanging="567"/>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Wykonawca realizuje roboty przewidziane niniejszą Umową w sposób niezgodny z Umową, Dokumentacją lub przepisami prawa lub w inny sposób narusza postanowienia niniejszej Umowy,</w:t>
      </w:r>
    </w:p>
    <w:p w:rsidR="007427CD" w:rsidRPr="00CD0D3D" w:rsidRDefault="007427CD" w:rsidP="00C4356D">
      <w:pPr>
        <w:numPr>
          <w:ilvl w:val="0"/>
          <w:numId w:val="15"/>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lastRenderedPageBreak/>
        <w:t>Odstąpienie od Umowy powinno nastąpić w formie pisemnej i zawierać uzasadnienie faktyczne i prawne.</w:t>
      </w:r>
    </w:p>
    <w:p w:rsidR="007427CD" w:rsidRPr="00CD0D3D" w:rsidRDefault="007427CD" w:rsidP="00C4356D">
      <w:pPr>
        <w:numPr>
          <w:ilvl w:val="0"/>
          <w:numId w:val="15"/>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W przypadku odstąpienia od Umowy Wykonawca jest zobowiązany do zabezpieczenia przerwanych robót z zakresie uzgodnionym na koszt Strony z przyczyn której nastąpiło odstąpienie.  W terminie do 14 dni od daty odstąpienia od Umowy, przy udziale Zamawiającego Wykonawca sporządzi szczegółowy protokół inwentaryzacji prac w toku, według stanu na dzień odstąpienia.</w:t>
      </w:r>
    </w:p>
    <w:p w:rsidR="007427CD" w:rsidRPr="00CD0D3D" w:rsidRDefault="007427CD" w:rsidP="00C4356D">
      <w:pPr>
        <w:numPr>
          <w:ilvl w:val="0"/>
          <w:numId w:val="15"/>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W przypadku odstąpienia od realizacji Umowy z przyczyn będących po stronie Wykonawcy, Zamawiający ma prawo obciążyć Wykonawcę kosztami ukończenia Przedmiotu Umowy przez inny podmiot bez upoważnienia sądu.</w:t>
      </w:r>
    </w:p>
    <w:p w:rsidR="007427CD" w:rsidRPr="00CD0D3D" w:rsidRDefault="007427CD" w:rsidP="00C4356D">
      <w:pPr>
        <w:numPr>
          <w:ilvl w:val="0"/>
          <w:numId w:val="15"/>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W przypadku odstąpienia od realizacji Umowy Wykonawcy przysługuje wynagrodzenie jedynie za wykonaną i odebraną część robót.</w:t>
      </w:r>
    </w:p>
    <w:p w:rsidR="007427CD" w:rsidRPr="00CD0D3D" w:rsidRDefault="007427CD" w:rsidP="00C4356D">
      <w:pPr>
        <w:numPr>
          <w:ilvl w:val="0"/>
          <w:numId w:val="15"/>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Po przekroczeniu umownego terminu realizacji przedmiotu Umowy, Wykonawcy nie przysługuje prawo do odstąpienia od wykonania Przedmiotu Umowy.</w:t>
      </w:r>
    </w:p>
    <w:p w:rsidR="007427CD" w:rsidRPr="00CD0D3D" w:rsidRDefault="007427CD" w:rsidP="00C4356D">
      <w:pPr>
        <w:numPr>
          <w:ilvl w:val="0"/>
          <w:numId w:val="15"/>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Strony postanawiają, iż nieterminowe wykonanie Umowy stanowi wykonanie Przedmiotu Umowy  w sposób nienależyty, sprzeczny z Umową.</w:t>
      </w:r>
    </w:p>
    <w:p w:rsidR="007427CD" w:rsidRPr="00CD0D3D" w:rsidRDefault="007427CD" w:rsidP="00C4356D">
      <w:pPr>
        <w:numPr>
          <w:ilvl w:val="0"/>
          <w:numId w:val="15"/>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Wszelkie znajdujące się na terenie budowy materiały, urządzenia i sprzęt będące własnością Wykonawcy, będą uważane za własność Zamawiającego i pozostaną do jego dyspozycji w przypadku odstąpienia od realizacji Umowy z powodu podstawowego naruszenia Umowy przez Wykonawcę.</w:t>
      </w:r>
    </w:p>
    <w:p w:rsidR="007427CD" w:rsidRPr="00CD0D3D" w:rsidRDefault="007427CD" w:rsidP="00C4356D">
      <w:pPr>
        <w:numPr>
          <w:ilvl w:val="0"/>
          <w:numId w:val="15"/>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Strony postanawiają, iż można odstąpić od części lub od całości Umowy.</w:t>
      </w:r>
    </w:p>
    <w:p w:rsidR="007427CD" w:rsidRPr="00CD0D3D" w:rsidRDefault="007427CD" w:rsidP="00C4356D">
      <w:pPr>
        <w:numPr>
          <w:ilvl w:val="0"/>
          <w:numId w:val="15"/>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Zamawiający przewiduje możliwość zmiany treści zawartej Umowy w zakresie:</w:t>
      </w:r>
    </w:p>
    <w:p w:rsidR="007427CD" w:rsidRPr="00CD0D3D" w:rsidRDefault="007427CD" w:rsidP="007427CD">
      <w:pPr>
        <w:spacing w:before="0" w:after="0" w:line="312" w:lineRule="auto"/>
        <w:ind w:left="360"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11.1 Terminu wykonania Umowy lub poszczególnych jej etapów – w przypadku:</w:t>
      </w:r>
    </w:p>
    <w:p w:rsidR="007427CD" w:rsidRPr="00CD0D3D" w:rsidRDefault="007427CD" w:rsidP="00C4356D">
      <w:pPr>
        <w:numPr>
          <w:ilvl w:val="2"/>
          <w:numId w:val="26"/>
        </w:numPr>
        <w:tabs>
          <w:tab w:val="left" w:pos="284"/>
          <w:tab w:val="left" w:pos="425"/>
        </w:tabs>
        <w:spacing w:before="0" w:after="0" w:line="312" w:lineRule="auto"/>
        <w:ind w:left="709" w:right="0" w:hanging="283"/>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jeżeli przyczyny, z powodu których będzie zagrożone dotrzymanie terminu zakończenia robót będą następstwem okoliczności, za które odpowiedzialność ponosi Zamawiający, w szczególności będą następstwem nieterminowego przekazania terenu budowy, braku frontu robót, konieczności zmian Dokumentacji, w jakim ww. okoliczności miały lub będą mogły mieć wpływ na dotrzymanie terminu wykonania Umowy,</w:t>
      </w:r>
    </w:p>
    <w:p w:rsidR="007427CD" w:rsidRPr="00CD0D3D" w:rsidRDefault="007427CD" w:rsidP="00C4356D">
      <w:pPr>
        <w:numPr>
          <w:ilvl w:val="2"/>
          <w:numId w:val="26"/>
        </w:numPr>
        <w:tabs>
          <w:tab w:val="left" w:pos="284"/>
          <w:tab w:val="left" w:pos="425"/>
        </w:tabs>
        <w:spacing w:before="0" w:after="0" w:line="312" w:lineRule="auto"/>
        <w:ind w:left="709" w:right="0" w:hanging="283"/>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gdy wystąpi konieczność wykonania robót dodatkowych,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rsidR="007427CD" w:rsidRPr="00CD0D3D" w:rsidRDefault="007427CD" w:rsidP="00C4356D">
      <w:pPr>
        <w:numPr>
          <w:ilvl w:val="2"/>
          <w:numId w:val="26"/>
        </w:numPr>
        <w:tabs>
          <w:tab w:val="left" w:pos="284"/>
          <w:tab w:val="left" w:pos="425"/>
        </w:tabs>
        <w:spacing w:before="0" w:after="0" w:line="312" w:lineRule="auto"/>
        <w:ind w:left="709"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rsidR="007427CD" w:rsidRPr="00CD0D3D" w:rsidRDefault="007427CD" w:rsidP="00C4356D">
      <w:pPr>
        <w:numPr>
          <w:ilvl w:val="2"/>
          <w:numId w:val="26"/>
        </w:numPr>
        <w:tabs>
          <w:tab w:val="left" w:pos="284"/>
          <w:tab w:val="left" w:pos="425"/>
        </w:tabs>
        <w:spacing w:before="0" w:after="0" w:line="312" w:lineRule="auto"/>
        <w:ind w:left="709" w:right="0" w:hanging="283"/>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wystąpią opóźnienia w dokonaniu określonych czynności lub ich zaniechanie przez właściwe organy administracji państwowej, które nie są następstwem okoliczności, za które Wykonawca ponosi odpowiedzialność,</w:t>
      </w:r>
    </w:p>
    <w:p w:rsidR="007427CD" w:rsidRPr="00CD0D3D" w:rsidRDefault="007427CD" w:rsidP="00C4356D">
      <w:pPr>
        <w:numPr>
          <w:ilvl w:val="2"/>
          <w:numId w:val="26"/>
        </w:numPr>
        <w:tabs>
          <w:tab w:val="left" w:pos="284"/>
          <w:tab w:val="left" w:pos="425"/>
        </w:tabs>
        <w:spacing w:before="0" w:after="0" w:line="312" w:lineRule="auto"/>
        <w:ind w:left="709"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7427CD" w:rsidRPr="00CD0D3D" w:rsidRDefault="007427CD" w:rsidP="00C4356D">
      <w:pPr>
        <w:numPr>
          <w:ilvl w:val="2"/>
          <w:numId w:val="26"/>
        </w:numPr>
        <w:tabs>
          <w:tab w:val="left" w:pos="284"/>
          <w:tab w:val="left" w:pos="425"/>
        </w:tabs>
        <w:spacing w:before="0" w:after="0" w:line="312" w:lineRule="auto"/>
        <w:ind w:left="709"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lastRenderedPageBreak/>
        <w:t>jeżeli wystąpi brak możliwości wykonywania robót z powodu nie dopuszczania do ich wykonywania przez uprawniony organ lub nakazania ich wstrzymania przez uprawniony organ, z przyczyn niezależnych od Wykonawcy,</w:t>
      </w:r>
    </w:p>
    <w:p w:rsidR="007427CD" w:rsidRPr="00CD0D3D" w:rsidRDefault="007427CD" w:rsidP="00C4356D">
      <w:pPr>
        <w:numPr>
          <w:ilvl w:val="2"/>
          <w:numId w:val="26"/>
        </w:numPr>
        <w:tabs>
          <w:tab w:val="left" w:pos="284"/>
          <w:tab w:val="left" w:pos="425"/>
        </w:tabs>
        <w:spacing w:before="0" w:after="0" w:line="312" w:lineRule="auto"/>
        <w:ind w:left="709"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wystąpienia Siły wyższej uniemożliwiającej wykonanie przedmiotu Umowy zgodnie z jej postanowieniami, przy czym na potrzeby niniejszej Umowy za siłę wyższą uważa się wydarzenie lub okoliczność o charakterze nadzwyczajnym, na którą Wykonawca ani Zamawiający nie mają wpływu; wystąpieniu której Wykonawca ani Zamawiający, działając racjonalnie, nie mogli zapobiec przed zawarciem Umowy; której, w przypadku jej wystąpienia, Wykonawca ani Zamawiający, działając racjonalnie, nie mogli uniknąć lub jej przezwyciężyć; oraz która nie może być zasadniczo przypisana Wykonawcy ani Zamawiającemu,</w:t>
      </w:r>
    </w:p>
    <w:p w:rsidR="007427CD" w:rsidRPr="00CD0D3D" w:rsidRDefault="007427CD" w:rsidP="007427CD">
      <w:pPr>
        <w:spacing w:before="0" w:after="0" w:line="312" w:lineRule="auto"/>
        <w:ind w:left="284"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11.2. Materiałów, parametrów technicznych, technologii wykonania robót budowlanych, sposobu i zakresu wykonania przedmiotu Umowy – w przypadku:</w:t>
      </w:r>
    </w:p>
    <w:p w:rsidR="007427CD" w:rsidRPr="00CD0D3D" w:rsidRDefault="007427CD" w:rsidP="00C4356D">
      <w:pPr>
        <w:numPr>
          <w:ilvl w:val="0"/>
          <w:numId w:val="35"/>
        </w:numPr>
        <w:tabs>
          <w:tab w:val="left" w:pos="284"/>
          <w:tab w:val="left" w:pos="425"/>
        </w:tabs>
        <w:spacing w:before="0" w:after="0" w:line="312" w:lineRule="auto"/>
        <w:ind w:left="709"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obiektywnej konieczności zrealizowania jakiejkolwiek części robót, objętej Przedmiotem Umowy, przy zastosowaniu odmiennych rozwiązań technicznych lub technologicznych, niż wskazane w Dokumentacji, a wynikających ze stwierdzonych wad tej dokumentacji lub zmiany stanu prawnego w oparciu, o który je przygotowano, gdyby zastosowanie przewidzianych rozwiązań groziło niewykonaniem lub nienależytym wykonaniem przedmiotu Umowy,</w:t>
      </w:r>
    </w:p>
    <w:p w:rsidR="007427CD" w:rsidRPr="00CD0D3D" w:rsidRDefault="007427CD" w:rsidP="00C4356D">
      <w:pPr>
        <w:numPr>
          <w:ilvl w:val="0"/>
          <w:numId w:val="35"/>
        </w:numPr>
        <w:tabs>
          <w:tab w:val="left" w:pos="284"/>
          <w:tab w:val="left" w:pos="425"/>
        </w:tabs>
        <w:spacing w:before="0" w:after="0" w:line="312" w:lineRule="auto"/>
        <w:ind w:left="709"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konieczności zrealizowania przedmiotu Umowy przy zastosowaniu innych rozwiązań technicznych lub materiałowych ze względu na zmiany obowiązującego prawa,</w:t>
      </w:r>
    </w:p>
    <w:p w:rsidR="007427CD" w:rsidRPr="00CD0D3D" w:rsidRDefault="007427CD" w:rsidP="00C4356D">
      <w:pPr>
        <w:numPr>
          <w:ilvl w:val="0"/>
          <w:numId w:val="35"/>
        </w:numPr>
        <w:tabs>
          <w:tab w:val="left" w:pos="284"/>
          <w:tab w:val="left" w:pos="425"/>
        </w:tabs>
        <w:spacing w:before="0" w:after="0" w:line="312" w:lineRule="auto"/>
        <w:ind w:left="709"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wystąpienia niebezpieczeństwa kolizji z planowanymi lub równolegle prowadzonymi przez inne podmioty inwestycjami w zakresie niezbędnym do uniknięcia lub usunięcia tych kolizji,</w:t>
      </w:r>
    </w:p>
    <w:p w:rsidR="007427CD" w:rsidRPr="00CD0D3D" w:rsidRDefault="007427CD" w:rsidP="00C4356D">
      <w:pPr>
        <w:numPr>
          <w:ilvl w:val="0"/>
          <w:numId w:val="35"/>
        </w:numPr>
        <w:tabs>
          <w:tab w:val="left" w:pos="284"/>
          <w:tab w:val="left" w:pos="425"/>
        </w:tabs>
        <w:spacing w:before="0" w:after="0" w:line="312" w:lineRule="auto"/>
        <w:ind w:left="709"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wystąpienia Siły wyższej (zdefiniowanej w § 11 ust. 11 pkt 11.1 lit. g. Umowy) uniemożliwiającej wykonanie przedmiotu Umowy zgodnie z jej postanowieniami.</w:t>
      </w:r>
    </w:p>
    <w:p w:rsidR="007427CD" w:rsidRPr="00CD0D3D" w:rsidRDefault="007427CD" w:rsidP="00C4356D">
      <w:pPr>
        <w:numPr>
          <w:ilvl w:val="1"/>
          <w:numId w:val="37"/>
        </w:numPr>
        <w:tabs>
          <w:tab w:val="left" w:pos="284"/>
          <w:tab w:val="left" w:pos="425"/>
          <w:tab w:val="left" w:pos="851"/>
        </w:tabs>
        <w:spacing w:before="0" w:after="0" w:line="312" w:lineRule="auto"/>
        <w:ind w:left="284"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Wynagrodzenia należnego Wykonawcy – w przypadku:</w:t>
      </w:r>
    </w:p>
    <w:p w:rsidR="007427CD" w:rsidRPr="00CD0D3D" w:rsidRDefault="007427CD" w:rsidP="00C4356D">
      <w:pPr>
        <w:numPr>
          <w:ilvl w:val="0"/>
          <w:numId w:val="36"/>
        </w:numPr>
        <w:tabs>
          <w:tab w:val="left" w:pos="284"/>
          <w:tab w:val="left" w:pos="425"/>
        </w:tabs>
        <w:spacing w:before="0" w:after="0" w:line="312" w:lineRule="auto"/>
        <w:ind w:left="709"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Ustawowej zmiany stawki podatku VAT, przez dostosowanie stawki podatku do stawki obowiązującej, przy czym wynagrodzenie netto Wykonawcy obowiązujące w dniu zawarcia Umowy nie ulega zmianie,</w:t>
      </w:r>
    </w:p>
    <w:p w:rsidR="007427CD" w:rsidRPr="00CD0D3D" w:rsidRDefault="007427CD" w:rsidP="00C4356D">
      <w:pPr>
        <w:numPr>
          <w:ilvl w:val="0"/>
          <w:numId w:val="36"/>
        </w:numPr>
        <w:tabs>
          <w:tab w:val="left" w:pos="284"/>
          <w:tab w:val="left" w:pos="425"/>
        </w:tabs>
        <w:spacing w:before="0" w:after="0" w:line="312" w:lineRule="auto"/>
        <w:ind w:left="709"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gdy wystąpi konieczność wykonania robót dodatkowych,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rsidR="007427CD" w:rsidRPr="00CD0D3D" w:rsidRDefault="007427CD" w:rsidP="00C4356D">
      <w:pPr>
        <w:numPr>
          <w:ilvl w:val="0"/>
          <w:numId w:val="37"/>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 xml:space="preserve">Zmiany Umowy, o których mowa w ust. 11 powyżej, mogą nastąpić wyłącznie na podstawie decyzji Zamawiającego. Wniosek Wykonawcy o zmianę treści Umowy nie stanowi roszczenia o jej zmianę. </w:t>
      </w:r>
    </w:p>
    <w:p w:rsidR="007427CD" w:rsidRPr="00CD0D3D" w:rsidRDefault="007427CD" w:rsidP="007427CD">
      <w:pPr>
        <w:tabs>
          <w:tab w:val="left" w:pos="284"/>
          <w:tab w:val="left" w:pos="425"/>
        </w:tabs>
        <w:spacing w:before="0" w:after="0" w:line="312" w:lineRule="auto"/>
        <w:ind w:left="0" w:right="0"/>
        <w:jc w:val="both"/>
        <w:rPr>
          <w:rFonts w:ascii="Calibri" w:eastAsia="Times New Roman" w:hAnsi="Calibri" w:cs="Calibri"/>
          <w:color w:val="auto"/>
          <w:lang w:val="pl-PL" w:bidi="en-US"/>
        </w:rPr>
      </w:pPr>
    </w:p>
    <w:p w:rsidR="007427CD" w:rsidRPr="00CD0D3D" w:rsidRDefault="007427CD" w:rsidP="007427CD">
      <w:pPr>
        <w:pBdr>
          <w:bottom w:val="single" w:sz="4" w:space="1" w:color="8496B0"/>
        </w:pBdr>
        <w:tabs>
          <w:tab w:val="left" w:pos="284"/>
          <w:tab w:val="left" w:pos="425"/>
        </w:tabs>
        <w:spacing w:before="0" w:after="100" w:line="312" w:lineRule="auto"/>
        <w:ind w:left="0" w:right="0"/>
        <w:contextualSpacing/>
        <w:jc w:val="both"/>
        <w:outlineLvl w:val="4"/>
        <w:rPr>
          <w:rFonts w:ascii="Calibri" w:eastAsia="Times New Roman" w:hAnsi="Calibri" w:cs="Calibri"/>
          <w:b/>
          <w:smallCaps/>
          <w:color w:val="44546A"/>
          <w:spacing w:val="20"/>
          <w:lang w:val="pl-PL" w:bidi="en-US"/>
        </w:rPr>
      </w:pPr>
      <w:r w:rsidRPr="00CD0D3D">
        <w:rPr>
          <w:rFonts w:ascii="Calibri" w:eastAsia="Times New Roman" w:hAnsi="Calibri" w:cs="Calibri"/>
          <w:b/>
          <w:smallCaps/>
          <w:color w:val="44546A"/>
          <w:spacing w:val="20"/>
          <w:lang w:val="pl-PL" w:bidi="en-US"/>
        </w:rPr>
        <w:t>§ 12 ZABEZPIECZENIA I GWARANCJE UMOWNE</w:t>
      </w:r>
    </w:p>
    <w:p w:rsidR="008E2B48" w:rsidRDefault="007427CD" w:rsidP="00C4356D">
      <w:pPr>
        <w:numPr>
          <w:ilvl w:val="0"/>
          <w:numId w:val="8"/>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Przed zawarciem Umowy Wykonawca wniósł</w:t>
      </w:r>
      <w:r w:rsidR="008E2B48">
        <w:rPr>
          <w:rFonts w:ascii="Calibri" w:eastAsia="Times New Roman" w:hAnsi="Calibri" w:cs="Calibri"/>
          <w:color w:val="auto"/>
          <w:lang w:val="pl-PL" w:bidi="en-US"/>
        </w:rPr>
        <w:t>:</w:t>
      </w:r>
    </w:p>
    <w:p w:rsidR="0028774B" w:rsidRPr="00875479" w:rsidRDefault="007427CD" w:rsidP="00875479">
      <w:pPr>
        <w:pStyle w:val="Akapitzlist"/>
        <w:numPr>
          <w:ilvl w:val="1"/>
          <w:numId w:val="8"/>
        </w:numPr>
        <w:tabs>
          <w:tab w:val="left" w:pos="425"/>
        </w:tabs>
        <w:spacing w:before="0" w:after="0" w:line="312" w:lineRule="auto"/>
        <w:ind w:right="0"/>
        <w:jc w:val="both"/>
        <w:rPr>
          <w:rFonts w:ascii="Calibri" w:eastAsia="Times New Roman" w:hAnsi="Calibri" w:cs="Calibri"/>
          <w:color w:val="auto"/>
          <w:lang w:val="pl-PL" w:bidi="en-US"/>
        </w:rPr>
      </w:pPr>
      <w:r w:rsidRPr="0028774B">
        <w:rPr>
          <w:rFonts w:ascii="Calibri" w:eastAsia="Times New Roman" w:hAnsi="Calibri" w:cs="Calibri"/>
          <w:color w:val="auto"/>
          <w:lang w:val="pl-PL" w:bidi="en-US"/>
        </w:rPr>
        <w:t xml:space="preserve">zabezpieczenie należytego wykonania Umowy </w:t>
      </w:r>
      <w:r w:rsidR="008E2B48" w:rsidRPr="0028774B">
        <w:rPr>
          <w:rFonts w:ascii="Calibri" w:eastAsia="Times New Roman" w:hAnsi="Calibri" w:cs="Calibri"/>
          <w:color w:val="auto"/>
          <w:lang w:val="pl-PL" w:bidi="en-US"/>
        </w:rPr>
        <w:t>na kwotę</w:t>
      </w:r>
      <w:r w:rsidR="0028774B">
        <w:rPr>
          <w:rFonts w:ascii="Calibri" w:eastAsia="Times New Roman" w:hAnsi="Calibri" w:cs="Calibri"/>
          <w:color w:val="auto"/>
          <w:lang w:val="pl-PL" w:bidi="en-US"/>
        </w:rPr>
        <w:t xml:space="preserve"> odpowiadającą </w:t>
      </w:r>
      <w:r w:rsidR="00857DD6">
        <w:rPr>
          <w:rFonts w:ascii="Calibri" w:eastAsia="Times New Roman" w:hAnsi="Calibri" w:cs="Calibri"/>
          <w:color w:val="auto"/>
          <w:lang w:val="pl-PL" w:bidi="en-US"/>
        </w:rPr>
        <w:t xml:space="preserve"> </w:t>
      </w:r>
      <w:r w:rsidR="002B0EA9">
        <w:rPr>
          <w:rFonts w:ascii="Calibri" w:eastAsia="Times New Roman" w:hAnsi="Calibri" w:cs="Calibri"/>
          <w:color w:val="auto"/>
          <w:lang w:val="pl-PL" w:bidi="en-US"/>
        </w:rPr>
        <w:t>3</w:t>
      </w:r>
      <w:r w:rsidR="0028774B">
        <w:rPr>
          <w:rFonts w:ascii="Calibri" w:eastAsia="Times New Roman" w:hAnsi="Calibri" w:cs="Calibri"/>
          <w:color w:val="auto"/>
          <w:lang w:val="pl-PL" w:bidi="en-US"/>
        </w:rPr>
        <w:t xml:space="preserve"> </w:t>
      </w:r>
      <w:r w:rsidRPr="0028774B">
        <w:rPr>
          <w:rFonts w:ascii="Calibri" w:eastAsia="Times New Roman" w:hAnsi="Calibri" w:cs="Calibri"/>
          <w:color w:val="auto"/>
          <w:lang w:val="pl-PL" w:bidi="en-US"/>
        </w:rPr>
        <w:t xml:space="preserve">% wartości wynagrodzenia brutto określonego w § 6 ust. 1 niniejszej Umowy </w:t>
      </w:r>
      <w:r w:rsidRPr="0028774B">
        <w:rPr>
          <w:rFonts w:ascii="Calibri" w:eastAsia="Times New Roman" w:hAnsi="Calibri" w:cs="Calibri"/>
          <w:color w:val="auto"/>
          <w:highlight w:val="yellow"/>
          <w:lang w:val="pl-PL" w:bidi="en-US"/>
        </w:rPr>
        <w:t>tj. …………….</w:t>
      </w:r>
      <w:r w:rsidR="00875479">
        <w:rPr>
          <w:rFonts w:ascii="Calibri" w:eastAsia="Times New Roman" w:hAnsi="Calibri" w:cs="Calibri"/>
          <w:color w:val="auto"/>
          <w:lang w:val="pl-PL" w:bidi="en-US"/>
        </w:rPr>
        <w:t xml:space="preserve"> </w:t>
      </w:r>
      <w:r w:rsidR="0028774B" w:rsidRPr="00875479">
        <w:rPr>
          <w:rFonts w:ascii="Calibri" w:eastAsia="Times New Roman" w:hAnsi="Calibri" w:cs="Calibri"/>
          <w:color w:val="auto"/>
          <w:lang w:val="pl-PL" w:bidi="en-US"/>
        </w:rPr>
        <w:t xml:space="preserve">w formie </w:t>
      </w:r>
      <w:r w:rsidR="0028774B" w:rsidRPr="00875479">
        <w:rPr>
          <w:rFonts w:ascii="Calibri" w:eastAsia="Times New Roman" w:hAnsi="Calibri" w:cs="Calibri"/>
          <w:color w:val="auto"/>
          <w:highlight w:val="yellow"/>
          <w:lang w:val="pl-PL" w:bidi="en-US"/>
        </w:rPr>
        <w:t>w pieniądzu</w:t>
      </w:r>
      <w:r w:rsidR="0028774B" w:rsidRPr="00875479">
        <w:rPr>
          <w:rFonts w:ascii="Calibri" w:eastAsia="Times New Roman" w:hAnsi="Calibri" w:cs="Calibri"/>
          <w:color w:val="auto"/>
          <w:lang w:val="pl-PL" w:bidi="en-US"/>
        </w:rPr>
        <w:t xml:space="preserve">. </w:t>
      </w:r>
    </w:p>
    <w:p w:rsidR="007427CD" w:rsidRPr="00875479" w:rsidRDefault="008E2B48" w:rsidP="00875479">
      <w:pPr>
        <w:pStyle w:val="Akapitzlist"/>
        <w:numPr>
          <w:ilvl w:val="1"/>
          <w:numId w:val="8"/>
        </w:numPr>
        <w:spacing w:before="0" w:after="0" w:line="312" w:lineRule="auto"/>
        <w:ind w:right="0"/>
        <w:jc w:val="both"/>
        <w:rPr>
          <w:rFonts w:ascii="Calibri" w:eastAsia="Times New Roman" w:hAnsi="Calibri" w:cs="Calibri"/>
          <w:color w:val="auto"/>
          <w:lang w:val="pl-PL" w:bidi="en-US"/>
        </w:rPr>
      </w:pPr>
      <w:r w:rsidRPr="0028774B">
        <w:rPr>
          <w:rFonts w:ascii="Calibri" w:eastAsia="Times New Roman" w:hAnsi="Calibri" w:cs="Calibri"/>
          <w:color w:val="auto"/>
          <w:lang w:val="pl-PL" w:bidi="en-US"/>
        </w:rPr>
        <w:t xml:space="preserve">zabezpieczenie usunięcia wad w okresie gwarancji na kwotę odpowiadającą </w:t>
      </w:r>
      <w:r w:rsidR="00857DD6">
        <w:rPr>
          <w:rFonts w:ascii="Calibri" w:eastAsia="Times New Roman" w:hAnsi="Calibri" w:cs="Calibri"/>
          <w:color w:val="auto"/>
          <w:lang w:val="pl-PL" w:bidi="en-US"/>
        </w:rPr>
        <w:t>3</w:t>
      </w:r>
      <w:r w:rsidRPr="0028774B">
        <w:rPr>
          <w:rFonts w:ascii="Calibri" w:eastAsia="Times New Roman" w:hAnsi="Calibri" w:cs="Calibri"/>
          <w:color w:val="auto"/>
          <w:lang w:val="pl-PL" w:bidi="en-US"/>
        </w:rPr>
        <w:t xml:space="preserve">% wartości wynagrodzenia brutto określonego w § 6 ust. 1 niniejszej Umowy </w:t>
      </w:r>
      <w:r w:rsidRPr="0028774B">
        <w:rPr>
          <w:rFonts w:ascii="Calibri" w:eastAsia="Times New Roman" w:hAnsi="Calibri" w:cs="Calibri"/>
          <w:color w:val="auto"/>
          <w:highlight w:val="yellow"/>
          <w:lang w:val="pl-PL" w:bidi="en-US"/>
        </w:rPr>
        <w:t>tj. …………….</w:t>
      </w:r>
      <w:r w:rsidR="00875479">
        <w:rPr>
          <w:rFonts w:ascii="Calibri" w:eastAsia="Times New Roman" w:hAnsi="Calibri" w:cs="Calibri"/>
          <w:color w:val="auto"/>
          <w:lang w:val="pl-PL" w:bidi="en-US"/>
        </w:rPr>
        <w:t xml:space="preserve"> </w:t>
      </w:r>
      <w:r w:rsidR="007427CD" w:rsidRPr="00875479">
        <w:rPr>
          <w:rFonts w:ascii="Calibri" w:eastAsia="Times New Roman" w:hAnsi="Calibri" w:cs="Calibri"/>
          <w:color w:val="auto"/>
          <w:lang w:val="pl-PL" w:bidi="en-US"/>
        </w:rPr>
        <w:t xml:space="preserve">w formie  </w:t>
      </w:r>
      <w:r w:rsidR="007427CD" w:rsidRPr="00875479">
        <w:rPr>
          <w:rFonts w:ascii="Calibri" w:eastAsia="Times New Roman" w:hAnsi="Calibri" w:cs="Calibri"/>
          <w:color w:val="auto"/>
          <w:highlight w:val="yellow"/>
          <w:lang w:val="pl-PL" w:bidi="en-US"/>
        </w:rPr>
        <w:t>w pieniądzu</w:t>
      </w:r>
      <w:r w:rsidR="007427CD" w:rsidRPr="00875479">
        <w:rPr>
          <w:rFonts w:ascii="Calibri" w:eastAsia="Times New Roman" w:hAnsi="Calibri" w:cs="Calibri"/>
          <w:color w:val="auto"/>
          <w:lang w:val="pl-PL" w:bidi="en-US"/>
        </w:rPr>
        <w:t xml:space="preserve">). </w:t>
      </w:r>
    </w:p>
    <w:p w:rsidR="007427CD" w:rsidRPr="00875479" w:rsidRDefault="007427CD" w:rsidP="00875479">
      <w:pPr>
        <w:pStyle w:val="Akapitzlist"/>
        <w:numPr>
          <w:ilvl w:val="0"/>
          <w:numId w:val="8"/>
        </w:numPr>
        <w:tabs>
          <w:tab w:val="left" w:pos="284"/>
          <w:tab w:val="left" w:pos="425"/>
        </w:tabs>
        <w:spacing w:before="0" w:after="0" w:line="312" w:lineRule="auto"/>
        <w:ind w:right="0"/>
        <w:jc w:val="both"/>
        <w:rPr>
          <w:rFonts w:ascii="Calibri" w:eastAsia="Times New Roman" w:hAnsi="Calibri" w:cs="Calibri"/>
          <w:color w:val="auto"/>
          <w:lang w:val="pl-PL" w:bidi="en-US"/>
        </w:rPr>
      </w:pPr>
      <w:r w:rsidRPr="00875479">
        <w:rPr>
          <w:rFonts w:ascii="Calibri" w:eastAsia="Times New Roman" w:hAnsi="Calibri" w:cs="Calibri"/>
          <w:color w:val="auto"/>
          <w:lang w:val="pl-PL" w:bidi="en-US"/>
        </w:rPr>
        <w:t>Zabezpieczenie służy pokryciu wszelkich roszczeń Zamawiającego w stosunku do Wykonawcy z tytułu niniejszej Umowy, w szczególności do pokrycia roszczeń z tytułu naliczonych kar umownych, wykonania zastępczego oraz poniesionej szkody.</w:t>
      </w:r>
    </w:p>
    <w:p w:rsidR="007427CD" w:rsidRPr="00875479" w:rsidRDefault="007427CD" w:rsidP="00875479">
      <w:pPr>
        <w:pStyle w:val="Akapitzlist"/>
        <w:numPr>
          <w:ilvl w:val="0"/>
          <w:numId w:val="8"/>
        </w:numPr>
        <w:tabs>
          <w:tab w:val="left" w:pos="284"/>
          <w:tab w:val="left" w:pos="425"/>
        </w:tabs>
        <w:spacing w:before="0" w:after="0" w:line="312" w:lineRule="auto"/>
        <w:ind w:right="0"/>
        <w:jc w:val="both"/>
        <w:rPr>
          <w:rFonts w:ascii="Calibri" w:eastAsia="Times New Roman" w:hAnsi="Calibri" w:cs="Calibri"/>
          <w:color w:val="auto"/>
          <w:lang w:val="pl-PL" w:bidi="en-US"/>
        </w:rPr>
      </w:pPr>
      <w:r w:rsidRPr="00875479">
        <w:rPr>
          <w:rFonts w:ascii="Calibri" w:eastAsia="Times New Roman" w:hAnsi="Calibri" w:cs="Calibri"/>
          <w:color w:val="auto"/>
          <w:lang w:val="pl-PL" w:bidi="en-US"/>
        </w:rPr>
        <w:lastRenderedPageBreak/>
        <w:t>Zabezpieczenie, o ile nie dojdzie do potrącenia roszczeń,  zostanie zwrócone na pisemny wniosek Wykonawcy w następujący sposób:</w:t>
      </w:r>
    </w:p>
    <w:p w:rsidR="007427CD" w:rsidRPr="00CD0D3D" w:rsidRDefault="00432618" w:rsidP="00C4356D">
      <w:pPr>
        <w:numPr>
          <w:ilvl w:val="1"/>
          <w:numId w:val="9"/>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28774B">
        <w:rPr>
          <w:rFonts w:ascii="Calibri" w:eastAsia="Times New Roman" w:hAnsi="Calibri" w:cs="Calibri"/>
          <w:color w:val="auto"/>
          <w:lang w:val="pl-PL" w:bidi="en-US"/>
        </w:rPr>
        <w:t xml:space="preserve">zabezpieczenie należytego wykonania Umowy </w:t>
      </w:r>
      <w:r w:rsidR="007427CD" w:rsidRPr="00CD0D3D">
        <w:rPr>
          <w:rFonts w:ascii="Calibri" w:eastAsia="Times New Roman" w:hAnsi="Calibri" w:cs="Calibri"/>
          <w:color w:val="auto"/>
          <w:lang w:val="pl-PL" w:bidi="en-US"/>
        </w:rPr>
        <w:t>do 30 dni po podpisaniu bezusterkowego protokołu odbioru końcowego Przedmiotu Umowy,</w:t>
      </w:r>
    </w:p>
    <w:p w:rsidR="007427CD" w:rsidRPr="00CD0D3D" w:rsidRDefault="00432618" w:rsidP="00C4356D">
      <w:pPr>
        <w:numPr>
          <w:ilvl w:val="1"/>
          <w:numId w:val="9"/>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28774B">
        <w:rPr>
          <w:rFonts w:ascii="Calibri" w:eastAsia="Times New Roman" w:hAnsi="Calibri" w:cs="Calibri"/>
          <w:color w:val="auto"/>
          <w:lang w:val="pl-PL" w:bidi="en-US"/>
        </w:rPr>
        <w:t>zabezpieczenie usunięcia wad w okresie gwarancji</w:t>
      </w:r>
      <w:r w:rsidRPr="00CD0D3D">
        <w:rPr>
          <w:rFonts w:ascii="Calibri" w:eastAsia="Times New Roman" w:hAnsi="Calibri" w:cs="Calibri"/>
          <w:color w:val="auto"/>
          <w:lang w:val="pl-PL" w:bidi="en-US"/>
        </w:rPr>
        <w:t xml:space="preserve"> </w:t>
      </w:r>
      <w:r w:rsidR="007427CD" w:rsidRPr="00CD0D3D">
        <w:rPr>
          <w:rFonts w:ascii="Calibri" w:eastAsia="Times New Roman" w:hAnsi="Calibri" w:cs="Calibri"/>
          <w:color w:val="auto"/>
          <w:lang w:val="pl-PL" w:bidi="en-US"/>
        </w:rPr>
        <w:t>do 15 dni  po podpisaniu bezusterkowego protokołu odbioru pogwarancyjnego.</w:t>
      </w:r>
    </w:p>
    <w:p w:rsidR="007427CD" w:rsidRPr="00875479" w:rsidRDefault="007427CD" w:rsidP="00875479">
      <w:pPr>
        <w:pStyle w:val="Akapitzlist"/>
        <w:numPr>
          <w:ilvl w:val="0"/>
          <w:numId w:val="9"/>
        </w:numPr>
        <w:tabs>
          <w:tab w:val="left" w:pos="284"/>
          <w:tab w:val="left" w:pos="425"/>
        </w:tabs>
        <w:spacing w:before="0" w:after="0" w:line="312" w:lineRule="auto"/>
        <w:ind w:right="0"/>
        <w:jc w:val="both"/>
        <w:rPr>
          <w:rFonts w:ascii="Calibri" w:eastAsia="Times New Roman" w:hAnsi="Calibri" w:cs="Calibri"/>
          <w:color w:val="auto"/>
          <w:lang w:val="pl-PL" w:bidi="en-US"/>
        </w:rPr>
      </w:pPr>
      <w:r w:rsidRPr="00875479">
        <w:rPr>
          <w:rFonts w:ascii="Calibri" w:eastAsia="Times New Roman" w:hAnsi="Calibri" w:cs="Calibri"/>
          <w:color w:val="auto"/>
          <w:lang w:val="pl-PL" w:bidi="en-US"/>
        </w:rPr>
        <w:t>Wykonawca we własnym imieniu zapewni następujące ubezpieczenia (polisy ubezpieczeniowe) w okresie od daty rozpoczęcia do daty zakończenia robót</w:t>
      </w:r>
      <w:r w:rsidR="008E2B48" w:rsidRPr="00875479">
        <w:rPr>
          <w:rFonts w:ascii="Calibri" w:eastAsia="Times New Roman" w:hAnsi="Calibri" w:cs="Calibri"/>
          <w:color w:val="auto"/>
          <w:lang w:val="pl-PL" w:bidi="en-US"/>
        </w:rPr>
        <w:t>:</w:t>
      </w:r>
      <w:r w:rsidRPr="00875479">
        <w:rPr>
          <w:rFonts w:ascii="Calibri" w:eastAsia="Times New Roman" w:hAnsi="Calibri" w:cs="Calibri"/>
          <w:color w:val="auto"/>
          <w:lang w:val="pl-PL" w:bidi="en-US"/>
        </w:rPr>
        <w:t xml:space="preserve"> ubezpieczenie od odpowiedzialności cywilnej z tytułu prowadzonej działalności w zakresie związanym z realizacją Umowy na sumę ubezpieczenia nie niższą niż </w:t>
      </w:r>
      <w:r w:rsidRPr="00875479">
        <w:rPr>
          <w:rFonts w:ascii="Calibri" w:eastAsia="Times New Roman" w:hAnsi="Calibri" w:cs="Calibri"/>
          <w:color w:val="auto"/>
          <w:highlight w:val="yellow"/>
          <w:lang w:val="pl-PL" w:bidi="en-US"/>
        </w:rPr>
        <w:t>….. zł</w:t>
      </w:r>
      <w:r w:rsidRPr="00875479">
        <w:rPr>
          <w:rFonts w:ascii="Calibri" w:eastAsia="Times New Roman" w:hAnsi="Calibri" w:cs="Calibri"/>
          <w:color w:val="auto"/>
          <w:lang w:val="pl-PL" w:bidi="en-US"/>
        </w:rPr>
        <w:t>,</w:t>
      </w:r>
    </w:p>
    <w:p w:rsidR="007427CD" w:rsidRPr="00CD0D3D" w:rsidRDefault="007427CD" w:rsidP="007427CD">
      <w:pPr>
        <w:tabs>
          <w:tab w:val="left" w:pos="284"/>
          <w:tab w:val="left" w:pos="425"/>
        </w:tabs>
        <w:spacing w:before="0" w:after="0" w:line="312" w:lineRule="auto"/>
        <w:ind w:left="284" w:right="0"/>
        <w:jc w:val="both"/>
        <w:rPr>
          <w:rFonts w:ascii="Calibri" w:eastAsia="Times New Roman" w:hAnsi="Calibri" w:cs="Calibri"/>
          <w:color w:val="auto"/>
          <w:lang w:val="pl-PL" w:bidi="en-US"/>
        </w:rPr>
      </w:pPr>
    </w:p>
    <w:p w:rsidR="007427CD" w:rsidRPr="00CD0D3D" w:rsidRDefault="007427CD" w:rsidP="007427CD">
      <w:pPr>
        <w:pBdr>
          <w:bottom w:val="single" w:sz="4" w:space="1" w:color="8496B0"/>
        </w:pBdr>
        <w:tabs>
          <w:tab w:val="left" w:pos="284"/>
          <w:tab w:val="left" w:pos="425"/>
        </w:tabs>
        <w:spacing w:before="0" w:after="100" w:line="312" w:lineRule="auto"/>
        <w:ind w:left="0" w:right="0"/>
        <w:contextualSpacing/>
        <w:jc w:val="both"/>
        <w:outlineLvl w:val="4"/>
        <w:rPr>
          <w:rFonts w:ascii="Calibri" w:eastAsia="Times New Roman" w:hAnsi="Calibri" w:cs="Calibri"/>
          <w:b/>
          <w:smallCaps/>
          <w:color w:val="44546A"/>
          <w:spacing w:val="20"/>
          <w:lang w:val="pl-PL" w:bidi="en-US"/>
        </w:rPr>
      </w:pPr>
      <w:r w:rsidRPr="00CD0D3D">
        <w:rPr>
          <w:rFonts w:ascii="Calibri" w:eastAsia="Times New Roman" w:hAnsi="Calibri" w:cs="Calibri"/>
          <w:b/>
          <w:smallCaps/>
          <w:color w:val="44546A"/>
          <w:spacing w:val="20"/>
          <w:lang w:val="pl-PL" w:bidi="en-US"/>
        </w:rPr>
        <w:t>§ 13  POZOSTAŁE POSTANOWIENIA UMOWY</w:t>
      </w:r>
    </w:p>
    <w:p w:rsidR="007427CD" w:rsidRPr="00CD0D3D" w:rsidRDefault="007427CD" w:rsidP="00C4356D">
      <w:pPr>
        <w:numPr>
          <w:ilvl w:val="0"/>
          <w:numId w:val="11"/>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 xml:space="preserve">Przedstawicielem Wykonawcy do porozumienia się pomiędzy Stronami w ramach realizacji Umowy jest ………………………….... tel. …………………….. fax. ……………….e-mail: ………………….………. </w:t>
      </w:r>
    </w:p>
    <w:p w:rsidR="007427CD" w:rsidRPr="00CD0D3D" w:rsidRDefault="007427CD" w:rsidP="00C4356D">
      <w:pPr>
        <w:numPr>
          <w:ilvl w:val="0"/>
          <w:numId w:val="11"/>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Kierownikami budowy z ramienia Wykonawcy są</w:t>
      </w:r>
    </w:p>
    <w:p w:rsidR="007427CD" w:rsidRPr="00CD0D3D" w:rsidRDefault="007427CD" w:rsidP="00C4356D">
      <w:pPr>
        <w:numPr>
          <w:ilvl w:val="0"/>
          <w:numId w:val="41"/>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 ……………………… tel. ………………….. fax. …………………e-mail: ……..………….………..</w:t>
      </w:r>
    </w:p>
    <w:p w:rsidR="007427CD" w:rsidRPr="00CD0D3D" w:rsidRDefault="007427CD" w:rsidP="00C4356D">
      <w:pPr>
        <w:numPr>
          <w:ilvl w:val="0"/>
          <w:numId w:val="41"/>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 ……………………… tel. ………………….. fax. …………………e-mail: ……..………….………..</w:t>
      </w:r>
    </w:p>
    <w:p w:rsidR="007427CD" w:rsidRPr="00CD0D3D" w:rsidRDefault="007427CD" w:rsidP="00C4356D">
      <w:pPr>
        <w:numPr>
          <w:ilvl w:val="0"/>
          <w:numId w:val="11"/>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 xml:space="preserve">Przedstawicielem Zamawiającego do porozumienia się pomiędzy Stronami w ramach realizacji Umowy jest ………………………….... tel. …………………….. fax. ……………….e-mail: ………………….………. </w:t>
      </w:r>
    </w:p>
    <w:p w:rsidR="007427CD" w:rsidRPr="00CD0D3D" w:rsidRDefault="007427CD" w:rsidP="00C4356D">
      <w:pPr>
        <w:numPr>
          <w:ilvl w:val="0"/>
          <w:numId w:val="11"/>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 xml:space="preserve">Inspektorami nadzoru ze strony Zamawiającego są: </w:t>
      </w:r>
    </w:p>
    <w:p w:rsidR="007427CD" w:rsidRPr="00CD0D3D" w:rsidRDefault="007427CD" w:rsidP="00C4356D">
      <w:pPr>
        <w:numPr>
          <w:ilvl w:val="0"/>
          <w:numId w:val="42"/>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 xml:space="preserve">……………………...….... tel. ………………….. fax. …………………e-mail: ……..………….………. </w:t>
      </w:r>
    </w:p>
    <w:p w:rsidR="007427CD" w:rsidRPr="00CD0D3D" w:rsidRDefault="007427CD" w:rsidP="00C4356D">
      <w:pPr>
        <w:numPr>
          <w:ilvl w:val="0"/>
          <w:numId w:val="42"/>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 xml:space="preserve">……………………...….... tel. ………………….. fax. …………………e-mail: ……..………….………. </w:t>
      </w:r>
    </w:p>
    <w:p w:rsidR="007427CD" w:rsidRPr="00CD0D3D" w:rsidRDefault="007427CD" w:rsidP="00C4356D">
      <w:pPr>
        <w:numPr>
          <w:ilvl w:val="0"/>
          <w:numId w:val="11"/>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Strony dopuszczają możliwość komunikowania się drogą elektroniczną lub faksem przy wykorzystaniu adresów i numerów faxu wskazanych w ust. 1-4 powyżej.</w:t>
      </w:r>
    </w:p>
    <w:p w:rsidR="007427CD" w:rsidRPr="00CD0D3D" w:rsidRDefault="007427CD" w:rsidP="00C4356D">
      <w:pPr>
        <w:numPr>
          <w:ilvl w:val="0"/>
          <w:numId w:val="11"/>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Zmiana osób wskazanych w ust. 1-4 powyżej może nastąpić poprzez pisemne oświadczenie złożone drugiej Stronie. Zmiana taka nie wymaga dla swojej ważności formy aneksu do niniejszej Umowy.</w:t>
      </w:r>
    </w:p>
    <w:p w:rsidR="007427CD" w:rsidRPr="00CD0D3D" w:rsidRDefault="007427CD" w:rsidP="00C4356D">
      <w:pPr>
        <w:numPr>
          <w:ilvl w:val="0"/>
          <w:numId w:val="11"/>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Wykonawca ma prawo do zmiany osób wskazanych w ust. 2 powyżej na inne osoby o  kwalifikacjach co najmniej równych kwalifikacjom wymaganym przez Zamawiającego w postępowaniu przetargowym dotyczącym Umowy, po uprzednim poinformowaniu Zamawiającego o zamiarze dokonania takiej zmiany i uzyskaniu pisemnej akceptacji w terminie 7 dni. Brak wniesienia przez Zamawiającego</w:t>
      </w:r>
      <w:r w:rsidR="002F15A1">
        <w:rPr>
          <w:rFonts w:ascii="Calibri" w:eastAsia="Times New Roman" w:hAnsi="Calibri" w:cs="Calibri"/>
          <w:color w:val="auto"/>
          <w:lang w:val="pl-PL" w:bidi="en-US"/>
        </w:rPr>
        <w:t xml:space="preserve"> sprzeciwu w terminie wskazanym</w:t>
      </w:r>
      <w:r w:rsidRPr="00CD0D3D">
        <w:rPr>
          <w:rFonts w:ascii="Calibri" w:eastAsia="Times New Roman" w:hAnsi="Calibri" w:cs="Calibri"/>
          <w:color w:val="auto"/>
          <w:lang w:val="pl-PL" w:bidi="en-US"/>
        </w:rPr>
        <w:t xml:space="preserve"> w zdaniu poprzedzającym uznaje się za akceptację proponowanej zmiany.</w:t>
      </w:r>
    </w:p>
    <w:p w:rsidR="007427CD" w:rsidRPr="00CD0D3D" w:rsidRDefault="007427CD" w:rsidP="00C4356D">
      <w:pPr>
        <w:numPr>
          <w:ilvl w:val="0"/>
          <w:numId w:val="11"/>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Wykonawca zobowiązuje się do zachowania w ścisłej tajemnicy wszelkich informacji, znaków handlowych i innych poufnych informacji Zamawiającego, do których ma dostęp, chyba, że uzyska od Zamawiającego pisemne zwolnienie z tego zobowiązania. Obowiązek zachowania poufności będzie obowiązywał przez nie mniej niż trzy lata od odbioru ostatecznego.</w:t>
      </w:r>
    </w:p>
    <w:p w:rsidR="007427CD" w:rsidRPr="00CD0D3D" w:rsidRDefault="007427CD" w:rsidP="00C4356D">
      <w:pPr>
        <w:numPr>
          <w:ilvl w:val="0"/>
          <w:numId w:val="11"/>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 xml:space="preserve">Za prawidłowo doręczone uznaje się pismo nadane listem poleconym po 14 dniach od wysłania. </w:t>
      </w:r>
    </w:p>
    <w:p w:rsidR="007427CD" w:rsidRPr="00CD0D3D" w:rsidRDefault="007427CD" w:rsidP="00C4356D">
      <w:pPr>
        <w:numPr>
          <w:ilvl w:val="0"/>
          <w:numId w:val="11"/>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Za prawidłowo doręczone uznaje się pismo nadane listem poleconym również w przypadku, gdy zostało nie odebrane od kuriera lub awizowane i nie podjęte w terminie albo wysłane na ostatni znany adres, po 14 dniach od wysłania.</w:t>
      </w:r>
    </w:p>
    <w:p w:rsidR="007427CD" w:rsidRPr="00CD0D3D" w:rsidRDefault="007427CD" w:rsidP="00C4356D">
      <w:pPr>
        <w:numPr>
          <w:ilvl w:val="0"/>
          <w:numId w:val="11"/>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Wszelkie spory wynikające z niniejszej Umowy lub pozostające w związku z Umową będą rozstrzygane polubownie, a w przypadku gdy Strony w ciągu 14 (czternastu) dni nie dojdą do polubownego rozwiązania, spór zostanie poddany pod rozstrzygnięcie sądu właściwego dla siedziby Zamawiającego.</w:t>
      </w:r>
    </w:p>
    <w:p w:rsidR="007427CD" w:rsidRPr="00CD0D3D" w:rsidRDefault="007427CD" w:rsidP="00C4356D">
      <w:pPr>
        <w:numPr>
          <w:ilvl w:val="0"/>
          <w:numId w:val="11"/>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 xml:space="preserve">W zakresie nie unormowanym w Umowie stosuje się odpowiednie przepisy Kodeksu Cywilnego. </w:t>
      </w:r>
    </w:p>
    <w:p w:rsidR="007427CD" w:rsidRPr="00CD0D3D" w:rsidRDefault="007427CD" w:rsidP="00C4356D">
      <w:pPr>
        <w:numPr>
          <w:ilvl w:val="0"/>
          <w:numId w:val="11"/>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lastRenderedPageBreak/>
        <w:t xml:space="preserve">Dla usunięcia wątpliwości Strony postanawiają w myśl art. 58 par.3 Kodeksu Cywilnego, że w przypadku, gdyby jakakolwiek część Umowy okazała się nieważna lub w inny sposób prawnie wadliwa, pozostała część Umowy pozostanie w mocy. </w:t>
      </w:r>
    </w:p>
    <w:p w:rsidR="007427CD" w:rsidRPr="00CD0D3D" w:rsidRDefault="007427CD" w:rsidP="00C4356D">
      <w:pPr>
        <w:numPr>
          <w:ilvl w:val="0"/>
          <w:numId w:val="11"/>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 xml:space="preserve">Ewentualne zaniechanie lub zwłoka Stron  w egzekwowaniu któregokolwiek z praw lub uprawnień wynikających z Umowy w żadnym wypadku nie oznacza zrzeczenia się tych praw lub uprawnień, a ich egzekwowanie jednorazowo lub częściowo nie wyklucza możliwości dalszego ich egzekwowania w przyszłości, ani możliwości egzekwowania któregokolwiek z pozostałych praw lub uprawnień wynikających z Umowy. </w:t>
      </w:r>
    </w:p>
    <w:p w:rsidR="007427CD" w:rsidRPr="00CD0D3D" w:rsidRDefault="007427CD" w:rsidP="00C4356D">
      <w:pPr>
        <w:numPr>
          <w:ilvl w:val="0"/>
          <w:numId w:val="11"/>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Żadna ze Stron bez zgody drugiej Strony, wyrażonej w formie pisemnej nie jest uprawniona do przeniesienia na osobę trzecią wierzytelności przysługującej z tytułu zawarcia lub wykonania Umowy.</w:t>
      </w:r>
    </w:p>
    <w:p w:rsidR="007427CD" w:rsidRPr="00CD0D3D" w:rsidRDefault="007427CD" w:rsidP="00C4356D">
      <w:pPr>
        <w:numPr>
          <w:ilvl w:val="0"/>
          <w:numId w:val="11"/>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Żadna ze Stron bez zgody drugiej Strony, wyrażonej w formie pisemnej nie jest uprawniona do cesji wierzytelności przysługującej z tytułu wykonania Umowy, na rzecz banku w związku z ubieganiem się o kredyt bankowy.</w:t>
      </w:r>
    </w:p>
    <w:p w:rsidR="007427CD" w:rsidRPr="00CD0D3D" w:rsidRDefault="007427CD" w:rsidP="00C4356D">
      <w:pPr>
        <w:numPr>
          <w:ilvl w:val="0"/>
          <w:numId w:val="11"/>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 xml:space="preserve">Umowa wchodzi w życie z dniem jej podpisania. </w:t>
      </w:r>
    </w:p>
    <w:p w:rsidR="002F15A1" w:rsidRDefault="002F15A1" w:rsidP="00C4356D">
      <w:pPr>
        <w:numPr>
          <w:ilvl w:val="0"/>
          <w:numId w:val="11"/>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Pr>
          <w:rFonts w:ascii="Calibri" w:eastAsia="Times New Roman" w:hAnsi="Calibri" w:cs="Calibri"/>
          <w:color w:val="auto"/>
          <w:lang w:val="pl-PL" w:bidi="en-US"/>
        </w:rPr>
        <w:t>Umowę sporządzono w dwóch</w:t>
      </w:r>
      <w:r w:rsidR="007427CD" w:rsidRPr="00CD0D3D">
        <w:rPr>
          <w:rFonts w:ascii="Calibri" w:eastAsia="Times New Roman" w:hAnsi="Calibri" w:cs="Calibri"/>
          <w:color w:val="auto"/>
          <w:lang w:val="pl-PL" w:bidi="en-US"/>
        </w:rPr>
        <w:t xml:space="preserve"> jednobrzmiących egzemplarzach, </w:t>
      </w:r>
      <w:r>
        <w:rPr>
          <w:rFonts w:ascii="Calibri" w:eastAsia="Times New Roman" w:hAnsi="Calibri" w:cs="Calibri"/>
          <w:color w:val="auto"/>
          <w:lang w:val="pl-PL" w:bidi="en-US"/>
        </w:rPr>
        <w:t xml:space="preserve">po jednym dla Wykonawcy i jednym </w:t>
      </w:r>
    </w:p>
    <w:p w:rsidR="007427CD" w:rsidRPr="00CD0D3D" w:rsidRDefault="007427CD" w:rsidP="002F15A1">
      <w:pPr>
        <w:spacing w:before="0" w:after="0" w:line="312" w:lineRule="auto"/>
        <w:ind w:left="284"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dla Zamawiającego.</w:t>
      </w:r>
    </w:p>
    <w:p w:rsidR="007427CD" w:rsidRPr="00CD0D3D" w:rsidRDefault="007427CD" w:rsidP="007427CD">
      <w:pPr>
        <w:tabs>
          <w:tab w:val="left" w:pos="284"/>
          <w:tab w:val="left" w:pos="425"/>
          <w:tab w:val="left" w:pos="6521"/>
        </w:tabs>
        <w:autoSpaceDE w:val="0"/>
        <w:autoSpaceDN w:val="0"/>
        <w:adjustRightInd w:val="0"/>
        <w:spacing w:before="0" w:after="0" w:line="312" w:lineRule="auto"/>
        <w:ind w:left="0" w:right="0"/>
        <w:jc w:val="both"/>
        <w:rPr>
          <w:rFonts w:ascii="Calibri" w:eastAsia="Times New Roman" w:hAnsi="Calibri" w:cs="Calibri"/>
          <w:b/>
          <w:color w:val="auto"/>
          <w:lang w:val="pl-PL" w:bidi="en-US"/>
        </w:rPr>
      </w:pPr>
    </w:p>
    <w:p w:rsidR="007427CD" w:rsidRPr="00CD0D3D" w:rsidRDefault="007427CD" w:rsidP="007427CD">
      <w:pPr>
        <w:tabs>
          <w:tab w:val="left" w:pos="284"/>
          <w:tab w:val="left" w:pos="425"/>
          <w:tab w:val="left" w:pos="6521"/>
        </w:tabs>
        <w:autoSpaceDE w:val="0"/>
        <w:autoSpaceDN w:val="0"/>
        <w:adjustRightInd w:val="0"/>
        <w:spacing w:before="0" w:after="0" w:line="312" w:lineRule="auto"/>
        <w:ind w:left="0" w:right="0"/>
        <w:jc w:val="both"/>
        <w:rPr>
          <w:rFonts w:ascii="Calibri" w:eastAsia="Times New Roman" w:hAnsi="Calibri" w:cs="Calibri"/>
          <w:b/>
          <w:color w:val="auto"/>
          <w:lang w:val="pl-PL" w:bidi="en-US"/>
        </w:rPr>
      </w:pPr>
    </w:p>
    <w:p w:rsidR="007427CD" w:rsidRPr="00CD0D3D" w:rsidRDefault="007427CD" w:rsidP="007427CD">
      <w:pPr>
        <w:tabs>
          <w:tab w:val="left" w:pos="284"/>
          <w:tab w:val="left" w:pos="425"/>
          <w:tab w:val="left" w:pos="6521"/>
        </w:tabs>
        <w:autoSpaceDE w:val="0"/>
        <w:autoSpaceDN w:val="0"/>
        <w:adjustRightInd w:val="0"/>
        <w:spacing w:before="0" w:after="0" w:line="312" w:lineRule="auto"/>
        <w:ind w:left="0" w:right="0"/>
        <w:jc w:val="both"/>
        <w:rPr>
          <w:rFonts w:ascii="Calibri" w:eastAsia="Times New Roman" w:hAnsi="Calibri" w:cs="Calibri"/>
          <w:b/>
          <w:color w:val="auto"/>
          <w:lang w:val="pl-PL" w:bidi="en-US"/>
        </w:rPr>
      </w:pPr>
      <w:r w:rsidRPr="00CD0D3D">
        <w:rPr>
          <w:rFonts w:ascii="Calibri" w:eastAsia="Times New Roman" w:hAnsi="Calibri" w:cs="Calibri"/>
          <w:b/>
          <w:color w:val="auto"/>
          <w:lang w:val="pl-PL" w:bidi="en-US"/>
        </w:rPr>
        <w:t>Załączniki:</w:t>
      </w:r>
    </w:p>
    <w:p w:rsidR="007427CD" w:rsidRPr="00CD0D3D" w:rsidRDefault="007427CD" w:rsidP="007427CD">
      <w:pPr>
        <w:tabs>
          <w:tab w:val="left" w:pos="284"/>
          <w:tab w:val="left" w:pos="425"/>
          <w:tab w:val="left" w:pos="6521"/>
        </w:tabs>
        <w:autoSpaceDE w:val="0"/>
        <w:autoSpaceDN w:val="0"/>
        <w:adjustRightInd w:val="0"/>
        <w:spacing w:before="0" w:after="0" w:line="312" w:lineRule="auto"/>
        <w:ind w:left="0" w:right="0"/>
        <w:jc w:val="both"/>
        <w:rPr>
          <w:rFonts w:ascii="Calibri" w:eastAsia="Times New Roman" w:hAnsi="Calibri" w:cs="Calibri"/>
          <w:b/>
          <w:color w:val="auto"/>
          <w:lang w:val="pl-PL" w:bidi="en-US"/>
        </w:rPr>
      </w:pPr>
    </w:p>
    <w:p w:rsidR="007427CD" w:rsidRPr="00CD0D3D" w:rsidRDefault="007427CD" w:rsidP="00C4356D">
      <w:pPr>
        <w:numPr>
          <w:ilvl w:val="0"/>
          <w:numId w:val="38"/>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Specyfikacja Istotnych Warunków Zamówienia wraz z załącznikami,</w:t>
      </w:r>
    </w:p>
    <w:p w:rsidR="007427CD" w:rsidRPr="00CD0D3D" w:rsidRDefault="007427CD" w:rsidP="00C4356D">
      <w:pPr>
        <w:numPr>
          <w:ilvl w:val="0"/>
          <w:numId w:val="38"/>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Projekty budowlane, oświadczenia i zalecenia architekta do projektów</w:t>
      </w:r>
    </w:p>
    <w:p w:rsidR="007427CD" w:rsidRPr="00CD0D3D" w:rsidRDefault="007427CD" w:rsidP="00C4356D">
      <w:pPr>
        <w:numPr>
          <w:ilvl w:val="0"/>
          <w:numId w:val="38"/>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Przedmiary robót,</w:t>
      </w:r>
    </w:p>
    <w:p w:rsidR="007427CD" w:rsidRPr="00CD0D3D" w:rsidRDefault="007427CD" w:rsidP="00C4356D">
      <w:pPr>
        <w:numPr>
          <w:ilvl w:val="0"/>
          <w:numId w:val="38"/>
        </w:numPr>
        <w:tabs>
          <w:tab w:val="left" w:pos="284"/>
          <w:tab w:val="left" w:pos="425"/>
        </w:tabs>
        <w:spacing w:before="0" w:after="0" w:line="312" w:lineRule="auto"/>
        <w:ind w:right="0"/>
        <w:contextualSpacing/>
        <w:jc w:val="both"/>
        <w:rPr>
          <w:rFonts w:ascii="Calibri" w:eastAsia="Times New Roman" w:hAnsi="Calibri" w:cs="Calibri"/>
          <w:color w:val="auto"/>
          <w:lang w:val="pl-PL" w:bidi="en-US"/>
        </w:rPr>
      </w:pPr>
      <w:r w:rsidRPr="00CD0D3D">
        <w:rPr>
          <w:rFonts w:ascii="Calibri" w:eastAsia="Times New Roman" w:hAnsi="Calibri" w:cs="Calibri"/>
          <w:color w:val="auto"/>
          <w:lang w:val="pl-PL" w:bidi="en-US"/>
        </w:rPr>
        <w:t>Oferta Wykonawcy wraz z wypełnionymi kosztorysami</w:t>
      </w:r>
    </w:p>
    <w:p w:rsidR="007427CD" w:rsidRPr="00CD0D3D" w:rsidRDefault="007427CD" w:rsidP="007427CD">
      <w:pPr>
        <w:tabs>
          <w:tab w:val="left" w:pos="284"/>
          <w:tab w:val="left" w:pos="425"/>
          <w:tab w:val="left" w:pos="6521"/>
        </w:tabs>
        <w:autoSpaceDE w:val="0"/>
        <w:autoSpaceDN w:val="0"/>
        <w:adjustRightInd w:val="0"/>
        <w:spacing w:before="0" w:after="0" w:line="312" w:lineRule="auto"/>
        <w:ind w:left="0" w:right="0"/>
        <w:jc w:val="both"/>
        <w:rPr>
          <w:rFonts w:ascii="Calibri" w:eastAsia="Times New Roman" w:hAnsi="Calibri" w:cs="Calibri"/>
          <w:b/>
          <w:color w:val="auto"/>
          <w:lang w:val="pl-PL" w:bidi="en-US"/>
        </w:rPr>
      </w:pPr>
    </w:p>
    <w:p w:rsidR="007427CD" w:rsidRPr="00CD0D3D" w:rsidRDefault="007427CD" w:rsidP="007427CD">
      <w:pPr>
        <w:tabs>
          <w:tab w:val="left" w:pos="284"/>
          <w:tab w:val="left" w:pos="425"/>
          <w:tab w:val="left" w:pos="6521"/>
        </w:tabs>
        <w:autoSpaceDE w:val="0"/>
        <w:autoSpaceDN w:val="0"/>
        <w:adjustRightInd w:val="0"/>
        <w:spacing w:before="0" w:after="0" w:line="312" w:lineRule="auto"/>
        <w:ind w:left="284" w:right="0" w:firstLine="426"/>
        <w:jc w:val="both"/>
        <w:rPr>
          <w:rFonts w:ascii="Calibri" w:eastAsia="Times New Roman" w:hAnsi="Calibri" w:cs="Calibri"/>
          <w:b/>
          <w:color w:val="auto"/>
          <w:lang w:val="pl-PL" w:bidi="en-US"/>
        </w:rPr>
      </w:pPr>
    </w:p>
    <w:p w:rsidR="007427CD" w:rsidRPr="00CD0D3D" w:rsidRDefault="007427CD" w:rsidP="007427CD">
      <w:pPr>
        <w:tabs>
          <w:tab w:val="left" w:pos="284"/>
          <w:tab w:val="left" w:pos="425"/>
          <w:tab w:val="left" w:pos="6521"/>
        </w:tabs>
        <w:autoSpaceDE w:val="0"/>
        <w:autoSpaceDN w:val="0"/>
        <w:adjustRightInd w:val="0"/>
        <w:spacing w:before="0" w:after="0" w:line="312" w:lineRule="auto"/>
        <w:ind w:left="284" w:right="0" w:firstLine="426"/>
        <w:jc w:val="both"/>
        <w:rPr>
          <w:rFonts w:ascii="Calibri" w:eastAsia="Times New Roman" w:hAnsi="Calibri" w:cs="Calibri"/>
          <w:b/>
          <w:color w:val="auto"/>
          <w:lang w:val="pl-PL" w:bidi="en-US"/>
        </w:rPr>
      </w:pPr>
    </w:p>
    <w:p w:rsidR="007427CD" w:rsidRPr="00CD0D3D" w:rsidRDefault="007427CD" w:rsidP="007427CD">
      <w:pPr>
        <w:pBdr>
          <w:bottom w:val="single" w:sz="4" w:space="1" w:color="8496B0"/>
        </w:pBdr>
        <w:tabs>
          <w:tab w:val="left" w:pos="284"/>
          <w:tab w:val="left" w:pos="425"/>
        </w:tabs>
        <w:spacing w:before="0" w:after="100" w:line="312" w:lineRule="auto"/>
        <w:ind w:left="0" w:right="0"/>
        <w:contextualSpacing/>
        <w:jc w:val="both"/>
        <w:outlineLvl w:val="4"/>
        <w:rPr>
          <w:rFonts w:ascii="Calibri" w:eastAsia="Times New Roman" w:hAnsi="Calibri" w:cs="Calibri"/>
          <w:b/>
          <w:smallCaps/>
          <w:color w:val="44546A"/>
          <w:spacing w:val="20"/>
          <w:lang w:val="pl-PL" w:bidi="en-US"/>
        </w:rPr>
      </w:pPr>
      <w:r w:rsidRPr="00CD0D3D">
        <w:rPr>
          <w:rFonts w:ascii="Calibri" w:eastAsia="Times New Roman" w:hAnsi="Calibri" w:cs="Calibri"/>
          <w:b/>
          <w:smallCaps/>
          <w:color w:val="44546A"/>
          <w:spacing w:val="20"/>
          <w:lang w:val="pl-PL" w:bidi="en-US"/>
        </w:rPr>
        <w:t>PODPISY  STRON</w:t>
      </w:r>
    </w:p>
    <w:p w:rsidR="007427CD" w:rsidRPr="00CD0D3D" w:rsidRDefault="007427CD" w:rsidP="007427CD">
      <w:pPr>
        <w:tabs>
          <w:tab w:val="left" w:pos="284"/>
          <w:tab w:val="left" w:pos="425"/>
        </w:tabs>
        <w:spacing w:before="0" w:after="0" w:line="312" w:lineRule="auto"/>
        <w:ind w:left="284" w:right="0"/>
        <w:jc w:val="both"/>
        <w:rPr>
          <w:rFonts w:ascii="Calibri" w:eastAsia="Times New Roman" w:hAnsi="Calibri" w:cs="Calibri"/>
          <w:color w:val="auto"/>
          <w:lang w:val="pl-PL" w:bidi="en-US"/>
        </w:rPr>
      </w:pPr>
    </w:p>
    <w:p w:rsidR="007427CD" w:rsidRPr="00CD0D3D" w:rsidRDefault="007427CD" w:rsidP="007427CD">
      <w:pPr>
        <w:tabs>
          <w:tab w:val="left" w:pos="284"/>
          <w:tab w:val="left" w:pos="425"/>
        </w:tabs>
        <w:spacing w:before="0" w:after="0" w:line="312" w:lineRule="auto"/>
        <w:ind w:left="284" w:right="0"/>
        <w:jc w:val="both"/>
        <w:rPr>
          <w:rFonts w:ascii="Calibri" w:eastAsia="Times New Roman" w:hAnsi="Calibri" w:cs="Calibri"/>
          <w:color w:val="auto"/>
          <w:lang w:val="pl-PL" w:bidi="en-US"/>
        </w:rPr>
      </w:pPr>
    </w:p>
    <w:p w:rsidR="007427CD" w:rsidRPr="00CD0D3D" w:rsidRDefault="007427CD" w:rsidP="007427CD">
      <w:pPr>
        <w:tabs>
          <w:tab w:val="left" w:pos="284"/>
          <w:tab w:val="left" w:pos="425"/>
        </w:tabs>
        <w:spacing w:before="0" w:after="0" w:line="312" w:lineRule="auto"/>
        <w:ind w:left="284" w:right="0"/>
        <w:jc w:val="both"/>
        <w:rPr>
          <w:rFonts w:ascii="Calibri" w:eastAsia="Times New Roman" w:hAnsi="Calibri" w:cs="Calibri"/>
          <w:color w:val="auto"/>
          <w:lang w:val="pl-PL" w:bidi="en-US"/>
        </w:rPr>
      </w:pPr>
    </w:p>
    <w:p w:rsidR="007427CD" w:rsidRPr="00CD0D3D" w:rsidRDefault="007427CD" w:rsidP="007427CD">
      <w:pPr>
        <w:tabs>
          <w:tab w:val="left" w:pos="284"/>
          <w:tab w:val="left" w:pos="425"/>
        </w:tabs>
        <w:spacing w:before="0" w:after="0" w:line="312" w:lineRule="auto"/>
        <w:ind w:left="0" w:right="0"/>
        <w:jc w:val="both"/>
        <w:rPr>
          <w:rFonts w:ascii="Calibri" w:eastAsia="Times New Roman" w:hAnsi="Calibri" w:cs="Calibri"/>
          <w:color w:val="auto"/>
          <w:lang w:val="pl-PL" w:bidi="en-US"/>
        </w:rPr>
      </w:pPr>
    </w:p>
    <w:p w:rsidR="007427CD" w:rsidRPr="00CD0D3D" w:rsidRDefault="007427CD" w:rsidP="007427CD">
      <w:pPr>
        <w:tabs>
          <w:tab w:val="left" w:pos="284"/>
          <w:tab w:val="left" w:pos="425"/>
          <w:tab w:val="left" w:pos="6521"/>
        </w:tabs>
        <w:autoSpaceDE w:val="0"/>
        <w:autoSpaceDN w:val="0"/>
        <w:adjustRightInd w:val="0"/>
        <w:spacing w:before="0" w:after="0" w:line="312" w:lineRule="auto"/>
        <w:ind w:left="284" w:right="0" w:firstLine="425"/>
        <w:jc w:val="both"/>
        <w:rPr>
          <w:rFonts w:ascii="Calibri" w:eastAsia="Times New Roman" w:hAnsi="Calibri" w:cs="Calibri"/>
          <w:b/>
          <w:i/>
          <w:color w:val="002060"/>
          <w:lang w:val="pl-PL" w:bidi="en-US"/>
        </w:rPr>
      </w:pPr>
      <w:r w:rsidRPr="00CD0D3D">
        <w:rPr>
          <w:rFonts w:ascii="Calibri" w:eastAsia="Times New Roman" w:hAnsi="Calibri" w:cs="Calibri"/>
          <w:b/>
          <w:i/>
          <w:color w:val="002060"/>
          <w:lang w:val="pl-PL" w:bidi="en-US"/>
        </w:rPr>
        <w:t xml:space="preserve">……………………………………                        </w:t>
      </w:r>
      <w:r w:rsidR="002B0EA9">
        <w:rPr>
          <w:rFonts w:ascii="Calibri" w:eastAsia="Times New Roman" w:hAnsi="Calibri" w:cs="Calibri"/>
          <w:b/>
          <w:i/>
          <w:color w:val="002060"/>
          <w:lang w:val="pl-PL" w:bidi="en-US"/>
        </w:rPr>
        <w:t xml:space="preserve">     </w:t>
      </w:r>
      <w:r w:rsidRPr="00CD0D3D">
        <w:rPr>
          <w:rFonts w:ascii="Calibri" w:eastAsia="Times New Roman" w:hAnsi="Calibri" w:cs="Calibri"/>
          <w:b/>
          <w:i/>
          <w:color w:val="002060"/>
          <w:lang w:val="pl-PL" w:bidi="en-US"/>
        </w:rPr>
        <w:t xml:space="preserve">             …………….......………………</w:t>
      </w:r>
    </w:p>
    <w:p w:rsidR="007427CD" w:rsidRPr="00CD0D3D" w:rsidRDefault="007427CD" w:rsidP="007427CD">
      <w:pPr>
        <w:tabs>
          <w:tab w:val="left" w:pos="284"/>
          <w:tab w:val="left" w:pos="425"/>
          <w:tab w:val="left" w:pos="6521"/>
        </w:tabs>
        <w:autoSpaceDE w:val="0"/>
        <w:autoSpaceDN w:val="0"/>
        <w:adjustRightInd w:val="0"/>
        <w:spacing w:before="0" w:after="0" w:line="312" w:lineRule="auto"/>
        <w:ind w:left="284" w:right="0" w:firstLine="425"/>
        <w:jc w:val="both"/>
        <w:rPr>
          <w:rFonts w:ascii="Calibri" w:eastAsia="Times New Roman" w:hAnsi="Calibri" w:cs="Calibri"/>
          <w:b/>
          <w:color w:val="002060"/>
          <w:lang w:val="pl-PL" w:bidi="en-US"/>
        </w:rPr>
      </w:pPr>
      <w:r w:rsidRPr="00CD0D3D">
        <w:rPr>
          <w:rFonts w:ascii="Calibri" w:eastAsia="Times New Roman" w:hAnsi="Calibri" w:cs="Calibri"/>
          <w:b/>
          <w:color w:val="002060"/>
          <w:lang w:val="pl-PL" w:bidi="en-US"/>
        </w:rPr>
        <w:t xml:space="preserve">       ZAMAWIAJĄCY                                                        WYKONAWCA</w:t>
      </w:r>
    </w:p>
    <w:p w:rsidR="00CB5917" w:rsidRPr="00CD0D3D" w:rsidRDefault="00CB5917" w:rsidP="004B63F8">
      <w:pPr>
        <w:suppressAutoHyphens/>
        <w:spacing w:before="0" w:after="0" w:line="240" w:lineRule="auto"/>
        <w:ind w:left="0" w:right="0"/>
        <w:jc w:val="center"/>
        <w:rPr>
          <w:rFonts w:ascii="Calibri" w:eastAsia="Times New Roman" w:hAnsi="Calibri" w:cs="Calibri"/>
          <w:b/>
          <w:color w:val="auto"/>
          <w:lang w:val="pl-PL" w:eastAsia="ar-SA"/>
        </w:rPr>
      </w:pPr>
    </w:p>
    <w:sectPr w:rsidR="00CB5917" w:rsidRPr="00CD0D3D" w:rsidSect="00FC6E5A">
      <w:footerReference w:type="default" r:id="rId17"/>
      <w:pgSz w:w="11907" w:h="16839" w:code="9"/>
      <w:pgMar w:top="284"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04C" w:rsidRDefault="0081304C">
      <w:pPr>
        <w:spacing w:before="0" w:after="0" w:line="240" w:lineRule="auto"/>
      </w:pPr>
      <w:r>
        <w:separator/>
      </w:r>
    </w:p>
  </w:endnote>
  <w:endnote w:type="continuationSeparator" w:id="0">
    <w:p w:rsidR="0081304C" w:rsidRDefault="0081304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2" w:csb1="00000000"/>
  </w:font>
  <w:font w:name="Century Gothic">
    <w:panose1 w:val="020B05020202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Kartika">
    <w:altName w:val="Bell MT"/>
    <w:charset w:val="00"/>
    <w:family w:val="roman"/>
    <w:pitch w:val="variable"/>
    <w:sig w:usb0="008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NewsletterTable"/>
      <w:tblW w:w="5000" w:type="pct"/>
      <w:tblBorders>
        <w:top w:val="none" w:sz="0" w:space="0" w:color="auto"/>
        <w:bottom w:val="single" w:sz="24" w:space="0" w:color="6C972C" w:themeColor="accent2" w:themeShade="BF"/>
      </w:tblBorders>
      <w:tblLook w:val="0660" w:firstRow="1" w:lastRow="1" w:firstColumn="0" w:lastColumn="0" w:noHBand="1" w:noVBand="1"/>
    </w:tblPr>
    <w:tblGrid>
      <w:gridCol w:w="6737"/>
      <w:gridCol w:w="408"/>
      <w:gridCol w:w="3322"/>
    </w:tblGrid>
    <w:tr w:rsidR="0081304C" w:rsidRPr="00D00463" w:rsidTr="003F789C">
      <w:trPr>
        <w:cnfStyle w:val="100000000000" w:firstRow="1" w:lastRow="0" w:firstColumn="0" w:lastColumn="0" w:oddVBand="0" w:evenVBand="0" w:oddHBand="0" w:evenHBand="0" w:firstRowFirstColumn="0" w:firstRowLastColumn="0" w:lastRowFirstColumn="0" w:lastRowLastColumn="0"/>
      </w:trPr>
      <w:tc>
        <w:tcPr>
          <w:tcW w:w="3218" w:type="pct"/>
        </w:tcPr>
        <w:p w:rsidR="0081304C" w:rsidRPr="00D00463" w:rsidRDefault="0081304C">
          <w:pPr>
            <w:pStyle w:val="Obszartabel"/>
            <w:rPr>
              <w:lang w:val="pl-PL"/>
            </w:rPr>
          </w:pPr>
        </w:p>
      </w:tc>
      <w:tc>
        <w:tcPr>
          <w:tcW w:w="195" w:type="pct"/>
          <w:shd w:val="clear" w:color="auto" w:fill="auto"/>
        </w:tcPr>
        <w:p w:rsidR="0081304C" w:rsidRPr="00D00463" w:rsidRDefault="0081304C">
          <w:pPr>
            <w:pStyle w:val="Obszartabel"/>
            <w:rPr>
              <w:lang w:val="pl-PL"/>
            </w:rPr>
          </w:pPr>
        </w:p>
      </w:tc>
      <w:tc>
        <w:tcPr>
          <w:tcW w:w="1587" w:type="pct"/>
        </w:tcPr>
        <w:p w:rsidR="0081304C" w:rsidRPr="00D00463" w:rsidRDefault="0081304C">
          <w:pPr>
            <w:pStyle w:val="Obszartabel"/>
            <w:rPr>
              <w:lang w:val="pl-PL"/>
            </w:rPr>
          </w:pPr>
        </w:p>
      </w:tc>
    </w:tr>
    <w:tr w:rsidR="0081304C" w:rsidRPr="00D00463" w:rsidTr="003F789C">
      <w:tc>
        <w:tcPr>
          <w:tcW w:w="3218" w:type="pct"/>
          <w:shd w:val="clear" w:color="auto" w:fill="FFFFFF" w:themeFill="background1"/>
        </w:tcPr>
        <w:p w:rsidR="0081304C" w:rsidRPr="00D00463" w:rsidRDefault="0081304C">
          <w:pPr>
            <w:pStyle w:val="Stopka"/>
            <w:rPr>
              <w:lang w:val="pl-PL"/>
            </w:rPr>
          </w:pPr>
        </w:p>
      </w:tc>
      <w:tc>
        <w:tcPr>
          <w:tcW w:w="195" w:type="pct"/>
          <w:shd w:val="clear" w:color="auto" w:fill="FFFFFF" w:themeFill="background1"/>
        </w:tcPr>
        <w:p w:rsidR="0081304C" w:rsidRPr="00D00463" w:rsidRDefault="0081304C">
          <w:pPr>
            <w:pStyle w:val="Stopka"/>
            <w:rPr>
              <w:lang w:val="pl-PL"/>
            </w:rPr>
          </w:pPr>
        </w:p>
      </w:tc>
      <w:tc>
        <w:tcPr>
          <w:tcW w:w="1587" w:type="pct"/>
          <w:shd w:val="clear" w:color="auto" w:fill="FFFFFF" w:themeFill="background1"/>
        </w:tcPr>
        <w:p w:rsidR="0081304C" w:rsidRPr="00966CCA" w:rsidRDefault="0081304C" w:rsidP="000A14F4">
          <w:pPr>
            <w:pStyle w:val="Stopka"/>
            <w:rPr>
              <w:rFonts w:ascii="Calibri" w:hAnsi="Calibri" w:cs="Calibri"/>
              <w:lang w:val="pl-PL"/>
            </w:rPr>
          </w:pPr>
          <w:r w:rsidRPr="00966CCA">
            <w:rPr>
              <w:rFonts w:ascii="Calibri" w:hAnsi="Calibri" w:cs="Calibri"/>
              <w:color w:val="auto"/>
              <w:lang w:val="pl-PL"/>
            </w:rPr>
            <w:t xml:space="preserve">Strona </w:t>
          </w:r>
          <w:r w:rsidRPr="00966CCA">
            <w:rPr>
              <w:rFonts w:ascii="Calibri" w:hAnsi="Calibri" w:cs="Calibri"/>
              <w:color w:val="auto"/>
              <w:lang w:val="pl-PL"/>
            </w:rPr>
            <w:fldChar w:fldCharType="begin"/>
          </w:r>
          <w:r w:rsidRPr="00966CCA">
            <w:rPr>
              <w:rFonts w:ascii="Calibri" w:hAnsi="Calibri" w:cs="Calibri"/>
              <w:color w:val="auto"/>
              <w:lang w:val="pl-PL"/>
            </w:rPr>
            <w:instrText xml:space="preserve"> PAGE </w:instrText>
          </w:r>
          <w:r w:rsidRPr="00966CCA">
            <w:rPr>
              <w:rFonts w:ascii="Calibri" w:hAnsi="Calibri" w:cs="Calibri"/>
              <w:color w:val="auto"/>
              <w:lang w:val="pl-PL"/>
            </w:rPr>
            <w:fldChar w:fldCharType="separate"/>
          </w:r>
          <w:r w:rsidR="004D2A3D">
            <w:rPr>
              <w:rFonts w:ascii="Calibri" w:hAnsi="Calibri" w:cs="Calibri"/>
              <w:noProof/>
              <w:color w:val="auto"/>
              <w:lang w:val="pl-PL"/>
            </w:rPr>
            <w:t>4</w:t>
          </w:r>
          <w:r w:rsidRPr="00966CCA">
            <w:rPr>
              <w:rFonts w:ascii="Calibri" w:hAnsi="Calibri" w:cs="Calibri"/>
              <w:color w:val="auto"/>
              <w:lang w:val="pl-PL"/>
            </w:rPr>
            <w:fldChar w:fldCharType="end"/>
          </w:r>
          <w:r w:rsidRPr="00966CCA">
            <w:rPr>
              <w:rFonts w:ascii="Calibri" w:hAnsi="Calibri" w:cs="Calibri"/>
              <w:color w:val="auto"/>
              <w:lang w:val="pl-PL"/>
            </w:rPr>
            <w:t xml:space="preserve"> z </w:t>
          </w:r>
          <w:r w:rsidRPr="00966CCA">
            <w:rPr>
              <w:rFonts w:ascii="Calibri" w:hAnsi="Calibri" w:cs="Calibri"/>
              <w:color w:val="auto"/>
              <w:lang w:val="pl-PL"/>
            </w:rPr>
            <w:fldChar w:fldCharType="begin"/>
          </w:r>
          <w:r w:rsidRPr="00966CCA">
            <w:rPr>
              <w:rFonts w:ascii="Calibri" w:hAnsi="Calibri" w:cs="Calibri"/>
              <w:color w:val="auto"/>
              <w:lang w:val="pl-PL"/>
            </w:rPr>
            <w:instrText xml:space="preserve"> NUMPAGES </w:instrText>
          </w:r>
          <w:r w:rsidRPr="00966CCA">
            <w:rPr>
              <w:rFonts w:ascii="Calibri" w:hAnsi="Calibri" w:cs="Calibri"/>
              <w:color w:val="auto"/>
              <w:lang w:val="pl-PL"/>
            </w:rPr>
            <w:fldChar w:fldCharType="separate"/>
          </w:r>
          <w:r w:rsidR="004D2A3D">
            <w:rPr>
              <w:rFonts w:ascii="Calibri" w:hAnsi="Calibri" w:cs="Calibri"/>
              <w:noProof/>
              <w:color w:val="auto"/>
              <w:lang w:val="pl-PL"/>
            </w:rPr>
            <w:t>26</w:t>
          </w:r>
          <w:r w:rsidRPr="00966CCA">
            <w:rPr>
              <w:rFonts w:ascii="Calibri" w:hAnsi="Calibri" w:cs="Calibri"/>
              <w:noProof/>
              <w:color w:val="auto"/>
              <w:lang w:val="pl-PL"/>
            </w:rPr>
            <w:fldChar w:fldCharType="end"/>
          </w:r>
        </w:p>
      </w:tc>
    </w:tr>
    <w:tr w:rsidR="0081304C" w:rsidRPr="00D00463" w:rsidTr="003F789C">
      <w:trPr>
        <w:cnfStyle w:val="010000000000" w:firstRow="0" w:lastRow="1" w:firstColumn="0" w:lastColumn="0" w:oddVBand="0" w:evenVBand="0" w:oddHBand="0" w:evenHBand="0" w:firstRowFirstColumn="0" w:firstRowLastColumn="0" w:lastRowFirstColumn="0" w:lastRowLastColumn="0"/>
        <w:trHeight w:val="80"/>
      </w:trPr>
      <w:tc>
        <w:tcPr>
          <w:tcW w:w="3218" w:type="pct"/>
        </w:tcPr>
        <w:p w:rsidR="0081304C" w:rsidRPr="00D00463" w:rsidRDefault="0081304C">
          <w:pPr>
            <w:pStyle w:val="Obszartabel"/>
            <w:rPr>
              <w:lang w:val="pl-PL"/>
            </w:rPr>
          </w:pPr>
        </w:p>
      </w:tc>
      <w:tc>
        <w:tcPr>
          <w:tcW w:w="195" w:type="pct"/>
          <w:shd w:val="clear" w:color="auto" w:fill="auto"/>
        </w:tcPr>
        <w:p w:rsidR="0081304C" w:rsidRPr="00D00463" w:rsidRDefault="0081304C">
          <w:pPr>
            <w:pStyle w:val="Obszartabel"/>
            <w:rPr>
              <w:lang w:val="pl-PL"/>
            </w:rPr>
          </w:pPr>
        </w:p>
      </w:tc>
      <w:tc>
        <w:tcPr>
          <w:tcW w:w="1587" w:type="pct"/>
        </w:tcPr>
        <w:p w:rsidR="0081304C" w:rsidRPr="00D00463" w:rsidRDefault="0081304C">
          <w:pPr>
            <w:pStyle w:val="Obszartabel"/>
            <w:rPr>
              <w:lang w:val="pl-PL"/>
            </w:rPr>
          </w:pPr>
        </w:p>
      </w:tc>
    </w:tr>
  </w:tbl>
  <w:p w:rsidR="0081304C" w:rsidRPr="003F789C" w:rsidRDefault="0081304C">
    <w:pPr>
      <w:pStyle w:val="Bezodstpw"/>
      <w:rPr>
        <w:color w:val="auto"/>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04C" w:rsidRDefault="0081304C">
      <w:pPr>
        <w:spacing w:before="0" w:after="0" w:line="240" w:lineRule="auto"/>
      </w:pPr>
      <w:r>
        <w:separator/>
      </w:r>
    </w:p>
  </w:footnote>
  <w:footnote w:type="continuationSeparator" w:id="0">
    <w:p w:rsidR="0081304C" w:rsidRDefault="0081304C">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rPr>
        <w:b w:val="0"/>
      </w:rPr>
    </w:lvl>
  </w:abstractNum>
  <w:abstractNum w:abstractNumId="2">
    <w:nsid w:val="00000004"/>
    <w:multiLevelType w:val="singleLevel"/>
    <w:tmpl w:val="00000004"/>
    <w:name w:val="WW8Num4"/>
    <w:lvl w:ilvl="0">
      <w:start w:val="1"/>
      <w:numFmt w:val="decimal"/>
      <w:lvlText w:val="%1."/>
      <w:lvlJc w:val="left"/>
      <w:pPr>
        <w:tabs>
          <w:tab w:val="num" w:pos="855"/>
        </w:tabs>
        <w:ind w:left="855" w:hanging="360"/>
      </w:pPr>
    </w:lvl>
  </w:abstractNum>
  <w:abstractNum w:abstractNumId="3">
    <w:nsid w:val="00000005"/>
    <w:multiLevelType w:val="multilevel"/>
    <w:tmpl w:val="00000005"/>
    <w:name w:val="WW8Num5"/>
    <w:lvl w:ilvl="0">
      <w:start w:val="1"/>
      <w:numFmt w:val="bullet"/>
      <w:lvlText w:val=""/>
      <w:lvlJc w:val="left"/>
      <w:pPr>
        <w:tabs>
          <w:tab w:val="num" w:pos="720"/>
        </w:tabs>
        <w:ind w:left="0" w:firstLine="0"/>
      </w:pPr>
      <w:rPr>
        <w:rFonts w:ascii="Symbol" w:hAnsi="Symbol" w:cs="OpenSymbol"/>
      </w:rPr>
    </w:lvl>
    <w:lvl w:ilvl="1">
      <w:start w:val="1"/>
      <w:numFmt w:val="bullet"/>
      <w:lvlText w:val=""/>
      <w:lvlJc w:val="left"/>
      <w:pPr>
        <w:tabs>
          <w:tab w:val="num" w:pos="1080"/>
        </w:tabs>
        <w:ind w:left="0" w:firstLine="0"/>
      </w:pPr>
      <w:rPr>
        <w:rFonts w:ascii="Symbol" w:hAnsi="Symbol" w:cs="OpenSymbol"/>
      </w:rPr>
    </w:lvl>
    <w:lvl w:ilvl="2">
      <w:start w:val="1"/>
      <w:numFmt w:val="bullet"/>
      <w:lvlText w:val=""/>
      <w:lvlJc w:val="left"/>
      <w:pPr>
        <w:tabs>
          <w:tab w:val="num" w:pos="1440"/>
        </w:tabs>
        <w:ind w:left="0" w:firstLine="0"/>
      </w:pPr>
      <w:rPr>
        <w:rFonts w:ascii="Symbol" w:hAnsi="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Symbol" w:hAnsi="Symbol" w:cs="OpenSymbol"/>
      </w:rPr>
    </w:lvl>
    <w:lvl w:ilvl="5">
      <w:start w:val="1"/>
      <w:numFmt w:val="bullet"/>
      <w:lvlText w:val=""/>
      <w:lvlJc w:val="left"/>
      <w:pPr>
        <w:tabs>
          <w:tab w:val="num" w:pos="2520"/>
        </w:tabs>
        <w:ind w:left="0" w:firstLine="0"/>
      </w:pPr>
      <w:rPr>
        <w:rFonts w:ascii="Symbol" w:hAnsi="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Symbol" w:hAnsi="Symbol" w:cs="OpenSymbol"/>
      </w:rPr>
    </w:lvl>
    <w:lvl w:ilvl="8">
      <w:start w:val="1"/>
      <w:numFmt w:val="bullet"/>
      <w:lvlText w:val=""/>
      <w:lvlJc w:val="left"/>
      <w:pPr>
        <w:tabs>
          <w:tab w:val="num" w:pos="3600"/>
        </w:tabs>
        <w:ind w:left="0" w:firstLine="0"/>
      </w:pPr>
      <w:rPr>
        <w:rFonts w:ascii="Symbol" w:hAnsi="Symbol" w:cs="OpenSymbol"/>
      </w:rPr>
    </w:lvl>
  </w:abstractNum>
  <w:abstractNum w:abstractNumId="4">
    <w:nsid w:val="00000008"/>
    <w:multiLevelType w:val="multilevel"/>
    <w:tmpl w:val="00000008"/>
    <w:name w:val="WW8Num8"/>
    <w:lvl w:ilvl="0">
      <w:start w:val="1"/>
      <w:numFmt w:val="bullet"/>
      <w:lvlText w:val=""/>
      <w:lvlJc w:val="left"/>
      <w:pPr>
        <w:tabs>
          <w:tab w:val="num" w:pos="720"/>
        </w:tabs>
        <w:ind w:left="0" w:firstLine="0"/>
      </w:pPr>
      <w:rPr>
        <w:rFonts w:ascii="Symbol" w:hAnsi="Symbol" w:cs="OpenSymbol"/>
      </w:rPr>
    </w:lvl>
    <w:lvl w:ilvl="1">
      <w:start w:val="1"/>
      <w:numFmt w:val="bullet"/>
      <w:lvlText w:val=""/>
      <w:lvlJc w:val="left"/>
      <w:pPr>
        <w:tabs>
          <w:tab w:val="num" w:pos="1080"/>
        </w:tabs>
        <w:ind w:left="0" w:firstLine="0"/>
      </w:pPr>
      <w:rPr>
        <w:rFonts w:ascii="Symbol" w:hAnsi="Symbol" w:cs="OpenSymbol"/>
      </w:rPr>
    </w:lvl>
    <w:lvl w:ilvl="2">
      <w:start w:val="1"/>
      <w:numFmt w:val="bullet"/>
      <w:lvlText w:val=""/>
      <w:lvlJc w:val="left"/>
      <w:pPr>
        <w:tabs>
          <w:tab w:val="num" w:pos="1440"/>
        </w:tabs>
        <w:ind w:left="0" w:firstLine="0"/>
      </w:pPr>
      <w:rPr>
        <w:rFonts w:ascii="Symbol" w:hAnsi="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Symbol" w:hAnsi="Symbol" w:cs="OpenSymbol"/>
      </w:rPr>
    </w:lvl>
    <w:lvl w:ilvl="5">
      <w:start w:val="1"/>
      <w:numFmt w:val="bullet"/>
      <w:lvlText w:val=""/>
      <w:lvlJc w:val="left"/>
      <w:pPr>
        <w:tabs>
          <w:tab w:val="num" w:pos="2520"/>
        </w:tabs>
        <w:ind w:left="0" w:firstLine="0"/>
      </w:pPr>
      <w:rPr>
        <w:rFonts w:ascii="Symbol" w:hAnsi="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Symbol" w:hAnsi="Symbol" w:cs="OpenSymbol"/>
      </w:rPr>
    </w:lvl>
    <w:lvl w:ilvl="8">
      <w:start w:val="1"/>
      <w:numFmt w:val="bullet"/>
      <w:lvlText w:val=""/>
      <w:lvlJc w:val="left"/>
      <w:pPr>
        <w:tabs>
          <w:tab w:val="num" w:pos="3600"/>
        </w:tabs>
        <w:ind w:left="0" w:firstLine="0"/>
      </w:pPr>
      <w:rPr>
        <w:rFonts w:ascii="Symbol" w:hAnsi="Symbol" w:cs="OpenSymbol"/>
      </w:rPr>
    </w:lvl>
  </w:abstractNum>
  <w:abstractNum w:abstractNumId="5">
    <w:nsid w:val="006262E1"/>
    <w:multiLevelType w:val="hybridMultilevel"/>
    <w:tmpl w:val="9228A9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1D16B7A"/>
    <w:multiLevelType w:val="multilevel"/>
    <w:tmpl w:val="836E7E04"/>
    <w:lvl w:ilvl="0">
      <w:start w:val="1"/>
      <w:numFmt w:val="decimal"/>
      <w:lvlText w:val="%1."/>
      <w:lvlJc w:val="left"/>
      <w:pPr>
        <w:tabs>
          <w:tab w:val="num" w:pos="360"/>
        </w:tabs>
        <w:ind w:left="360" w:hanging="360"/>
      </w:pPr>
      <w:rPr>
        <w:rFonts w:ascii="Verdana" w:hAnsi="Verdana" w:hint="default"/>
        <w:b w:val="0"/>
        <w:sz w:val="18"/>
        <w:szCs w:val="18"/>
      </w:rPr>
    </w:lvl>
    <w:lvl w:ilvl="1">
      <w:start w:val="1"/>
      <w:numFmt w:val="decimal"/>
      <w:lvlText w:val="%2."/>
      <w:lvlJc w:val="left"/>
      <w:pPr>
        <w:tabs>
          <w:tab w:val="num" w:pos="360"/>
        </w:tabs>
        <w:ind w:left="36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nsid w:val="07904E4A"/>
    <w:multiLevelType w:val="hybridMultilevel"/>
    <w:tmpl w:val="6DBC5762"/>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nsid w:val="09831954"/>
    <w:multiLevelType w:val="hybridMultilevel"/>
    <w:tmpl w:val="7C58C22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176706CC"/>
    <w:multiLevelType w:val="multilevel"/>
    <w:tmpl w:val="0415001F"/>
    <w:lvl w:ilvl="0">
      <w:start w:val="1"/>
      <w:numFmt w:val="decimal"/>
      <w:lvlText w:val="%1."/>
      <w:lvlJc w:val="left"/>
      <w:pPr>
        <w:ind w:left="360" w:hanging="360"/>
      </w:pPr>
      <w:rPr>
        <w:rFonts w:hint="default"/>
        <w:b w:val="0"/>
        <w:sz w:val="18"/>
        <w:szCs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8442E81"/>
    <w:multiLevelType w:val="multilevel"/>
    <w:tmpl w:val="B2BA1F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9644C9A"/>
    <w:multiLevelType w:val="multilevel"/>
    <w:tmpl w:val="C95A0BF6"/>
    <w:lvl w:ilvl="0">
      <w:start w:val="5"/>
      <w:numFmt w:val="decimal"/>
      <w:lvlText w:val="%1."/>
      <w:lvlJc w:val="left"/>
      <w:pPr>
        <w:ind w:left="360" w:hanging="360"/>
      </w:pPr>
      <w:rPr>
        <w:rFonts w:hint="default"/>
      </w:rPr>
    </w:lvl>
    <w:lvl w:ilvl="1">
      <w:start w:val="1"/>
      <w:numFmt w:val="decimal"/>
      <w:lvlText w:val="%1.%2."/>
      <w:lvlJc w:val="left"/>
      <w:pPr>
        <w:ind w:left="1364" w:hanging="72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664" w:hanging="180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7312" w:hanging="2160"/>
      </w:pPr>
      <w:rPr>
        <w:rFonts w:hint="default"/>
      </w:rPr>
    </w:lvl>
  </w:abstractNum>
  <w:abstractNum w:abstractNumId="12">
    <w:nsid w:val="20AB0A98"/>
    <w:multiLevelType w:val="multilevel"/>
    <w:tmpl w:val="342842B6"/>
    <w:lvl w:ilvl="0">
      <w:start w:val="1"/>
      <w:numFmt w:val="decimal"/>
      <w:lvlText w:val="%1"/>
      <w:lvlJc w:val="left"/>
      <w:pPr>
        <w:ind w:left="360" w:hanging="360"/>
      </w:pPr>
      <w:rPr>
        <w:rFonts w:hint="default"/>
      </w:rPr>
    </w:lvl>
    <w:lvl w:ilvl="1">
      <w:start w:val="1"/>
      <w:numFmt w:val="decimal"/>
      <w:lvlText w:val="%1.%2"/>
      <w:lvlJc w:val="left"/>
      <w:pPr>
        <w:ind w:left="1057" w:hanging="360"/>
      </w:pPr>
      <w:rPr>
        <w:rFonts w:hint="default"/>
      </w:rPr>
    </w:lvl>
    <w:lvl w:ilvl="2">
      <w:start w:val="1"/>
      <w:numFmt w:val="decimal"/>
      <w:lvlText w:val="%1.%2.%3"/>
      <w:lvlJc w:val="left"/>
      <w:pPr>
        <w:ind w:left="2114" w:hanging="720"/>
      </w:pPr>
      <w:rPr>
        <w:rFonts w:hint="default"/>
      </w:rPr>
    </w:lvl>
    <w:lvl w:ilvl="3">
      <w:start w:val="1"/>
      <w:numFmt w:val="decimal"/>
      <w:lvlText w:val="%1.%2.%3.%4"/>
      <w:lvlJc w:val="left"/>
      <w:pPr>
        <w:ind w:left="3171" w:hanging="1080"/>
      </w:pPr>
      <w:rPr>
        <w:rFonts w:hint="default"/>
      </w:rPr>
    </w:lvl>
    <w:lvl w:ilvl="4">
      <w:start w:val="1"/>
      <w:numFmt w:val="decimal"/>
      <w:lvlText w:val="%1.%2.%3.%4.%5"/>
      <w:lvlJc w:val="left"/>
      <w:pPr>
        <w:ind w:left="3868" w:hanging="1080"/>
      </w:pPr>
      <w:rPr>
        <w:rFonts w:hint="default"/>
      </w:rPr>
    </w:lvl>
    <w:lvl w:ilvl="5">
      <w:start w:val="1"/>
      <w:numFmt w:val="decimal"/>
      <w:lvlText w:val="%1.%2.%3.%4.%5.%6"/>
      <w:lvlJc w:val="left"/>
      <w:pPr>
        <w:ind w:left="4925" w:hanging="1440"/>
      </w:pPr>
      <w:rPr>
        <w:rFonts w:hint="default"/>
      </w:rPr>
    </w:lvl>
    <w:lvl w:ilvl="6">
      <w:start w:val="1"/>
      <w:numFmt w:val="decimal"/>
      <w:lvlText w:val="%1.%2.%3.%4.%5.%6.%7"/>
      <w:lvlJc w:val="left"/>
      <w:pPr>
        <w:ind w:left="5622" w:hanging="1440"/>
      </w:pPr>
      <w:rPr>
        <w:rFonts w:hint="default"/>
      </w:rPr>
    </w:lvl>
    <w:lvl w:ilvl="7">
      <w:start w:val="1"/>
      <w:numFmt w:val="decimal"/>
      <w:lvlText w:val="%1.%2.%3.%4.%5.%6.%7.%8"/>
      <w:lvlJc w:val="left"/>
      <w:pPr>
        <w:ind w:left="6679" w:hanging="1800"/>
      </w:pPr>
      <w:rPr>
        <w:rFonts w:hint="default"/>
      </w:rPr>
    </w:lvl>
    <w:lvl w:ilvl="8">
      <w:start w:val="1"/>
      <w:numFmt w:val="decimal"/>
      <w:lvlText w:val="%1.%2.%3.%4.%5.%6.%7.%8.%9"/>
      <w:lvlJc w:val="left"/>
      <w:pPr>
        <w:ind w:left="7736" w:hanging="2160"/>
      </w:pPr>
      <w:rPr>
        <w:rFonts w:hint="default"/>
      </w:rPr>
    </w:lvl>
  </w:abstractNum>
  <w:abstractNum w:abstractNumId="13">
    <w:nsid w:val="265429ED"/>
    <w:multiLevelType w:val="hybridMultilevel"/>
    <w:tmpl w:val="B8DC5A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7412D55"/>
    <w:multiLevelType w:val="hybridMultilevel"/>
    <w:tmpl w:val="7BB8CDA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F6F0084"/>
    <w:multiLevelType w:val="multilevel"/>
    <w:tmpl w:val="1CA2BFBE"/>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3156692A"/>
    <w:multiLevelType w:val="multilevel"/>
    <w:tmpl w:val="619279C4"/>
    <w:lvl w:ilvl="0">
      <w:start w:val="1"/>
      <w:numFmt w:val="decimal"/>
      <w:lvlText w:val="%1."/>
      <w:lvlJc w:val="left"/>
      <w:pPr>
        <w:tabs>
          <w:tab w:val="num" w:pos="360"/>
        </w:tabs>
        <w:ind w:left="360" w:hanging="360"/>
      </w:pPr>
      <w:rPr>
        <w:rFonts w:hint="default"/>
        <w:b w:val="0"/>
        <w:sz w:val="18"/>
        <w:szCs w:val="18"/>
      </w:rPr>
    </w:lvl>
    <w:lvl w:ilvl="1">
      <w:start w:val="1"/>
      <w:numFmt w:val="decimal"/>
      <w:lvlText w:val="%2."/>
      <w:lvlJc w:val="left"/>
      <w:pPr>
        <w:tabs>
          <w:tab w:val="num" w:pos="360"/>
        </w:tabs>
        <w:ind w:left="36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7">
    <w:nsid w:val="34E62781"/>
    <w:multiLevelType w:val="multilevel"/>
    <w:tmpl w:val="0415001F"/>
    <w:lvl w:ilvl="0">
      <w:start w:val="1"/>
      <w:numFmt w:val="decimal"/>
      <w:lvlText w:val="%1."/>
      <w:lvlJc w:val="left"/>
      <w:pPr>
        <w:ind w:left="360" w:hanging="360"/>
      </w:pPr>
      <w:rPr>
        <w:rFonts w:hint="default"/>
        <w:b w:val="0"/>
        <w:sz w:val="18"/>
        <w:szCs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736575F"/>
    <w:multiLevelType w:val="multilevel"/>
    <w:tmpl w:val="265E3A68"/>
    <w:lvl w:ilvl="0">
      <w:start w:val="1"/>
      <w:numFmt w:val="decimal"/>
      <w:lvlText w:val="%1."/>
      <w:lvlJc w:val="left"/>
      <w:pPr>
        <w:tabs>
          <w:tab w:val="num" w:pos="360"/>
        </w:tabs>
        <w:ind w:left="360" w:hanging="360"/>
      </w:pPr>
      <w:rPr>
        <w:rFonts w:hint="default"/>
        <w:b w:val="0"/>
        <w:sz w:val="18"/>
        <w:szCs w:val="18"/>
      </w:rPr>
    </w:lvl>
    <w:lvl w:ilvl="1">
      <w:start w:val="1"/>
      <w:numFmt w:val="decimal"/>
      <w:lvlText w:val="%2."/>
      <w:lvlJc w:val="left"/>
      <w:pPr>
        <w:tabs>
          <w:tab w:val="num" w:pos="360"/>
        </w:tabs>
        <w:ind w:left="36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9">
    <w:nsid w:val="389435C0"/>
    <w:multiLevelType w:val="multilevel"/>
    <w:tmpl w:val="6C90630A"/>
    <w:lvl w:ilvl="0">
      <w:start w:val="1"/>
      <w:numFmt w:val="decimal"/>
      <w:lvlText w:val="%1."/>
      <w:lvlJc w:val="left"/>
      <w:pPr>
        <w:tabs>
          <w:tab w:val="num" w:pos="360"/>
        </w:tabs>
        <w:ind w:left="360" w:hanging="360"/>
      </w:pPr>
      <w:rPr>
        <w:rFonts w:hint="default"/>
        <w:b w:val="0"/>
        <w:sz w:val="18"/>
        <w:szCs w:val="18"/>
      </w:rPr>
    </w:lvl>
    <w:lvl w:ilvl="1">
      <w:start w:val="1"/>
      <w:numFmt w:val="decimal"/>
      <w:lvlText w:val="%2."/>
      <w:lvlJc w:val="left"/>
      <w:pPr>
        <w:tabs>
          <w:tab w:val="num" w:pos="360"/>
        </w:tabs>
        <w:ind w:left="36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0">
    <w:nsid w:val="3B736CF7"/>
    <w:multiLevelType w:val="multilevel"/>
    <w:tmpl w:val="1CA2BFBE"/>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3BBC63DF"/>
    <w:multiLevelType w:val="hybridMultilevel"/>
    <w:tmpl w:val="E0165780"/>
    <w:lvl w:ilvl="0" w:tplc="0415000F">
      <w:start w:val="1"/>
      <w:numFmt w:val="decimal"/>
      <w:lvlText w:val="%1."/>
      <w:lvlJc w:val="left"/>
      <w:pPr>
        <w:ind w:left="1080" w:hanging="360"/>
      </w:pPr>
    </w:lvl>
    <w:lvl w:ilvl="1" w:tplc="7054BA7C">
      <w:start w:val="1"/>
      <w:numFmt w:val="lowerLetter"/>
      <w:lvlText w:val="%2)"/>
      <w:lvlJc w:val="left"/>
      <w:pPr>
        <w:ind w:left="1800" w:hanging="360"/>
      </w:pPr>
      <w:rPr>
        <w:rFonts w:hint="default"/>
      </w:rPr>
    </w:lvl>
    <w:lvl w:ilvl="2" w:tplc="8EA48E94">
      <w:start w:val="1"/>
      <w:numFmt w:val="lowerLetter"/>
      <w:lvlText w:val="%3."/>
      <w:lvlJc w:val="left"/>
      <w:pPr>
        <w:ind w:left="2700" w:hanging="360"/>
      </w:pPr>
      <w:rPr>
        <w:rFonts w:hint="default"/>
      </w:rPr>
    </w:lvl>
    <w:lvl w:ilvl="3" w:tplc="290621CA">
      <w:start w:val="1"/>
      <w:numFmt w:val="lowerRoman"/>
      <w:lvlText w:val="%4."/>
      <w:lvlJc w:val="left"/>
      <w:pPr>
        <w:ind w:left="3600" w:hanging="720"/>
      </w:pPr>
      <w:rPr>
        <w:rFonts w:hint="default"/>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3BD52CCD"/>
    <w:multiLevelType w:val="hybridMultilevel"/>
    <w:tmpl w:val="AE1AAEC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DFD4292"/>
    <w:multiLevelType w:val="multilevel"/>
    <w:tmpl w:val="34E0C856"/>
    <w:lvl w:ilvl="0">
      <w:start w:val="11"/>
      <w:numFmt w:val="decimal"/>
      <w:lvlText w:val="%1."/>
      <w:lvlJc w:val="left"/>
      <w:pPr>
        <w:ind w:left="480" w:hanging="480"/>
      </w:pPr>
      <w:rPr>
        <w:rFonts w:hint="default"/>
      </w:rPr>
    </w:lvl>
    <w:lvl w:ilvl="1">
      <w:start w:val="3"/>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4">
    <w:nsid w:val="40776766"/>
    <w:multiLevelType w:val="hybridMultilevel"/>
    <w:tmpl w:val="00507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3A270FC"/>
    <w:multiLevelType w:val="multilevel"/>
    <w:tmpl w:val="0415001F"/>
    <w:lvl w:ilvl="0">
      <w:start w:val="1"/>
      <w:numFmt w:val="decimal"/>
      <w:lvlText w:val="%1."/>
      <w:lvlJc w:val="left"/>
      <w:pPr>
        <w:ind w:left="360" w:hanging="360"/>
      </w:pPr>
      <w:rPr>
        <w:rFonts w:hint="default"/>
        <w:b w:val="0"/>
        <w:sz w:val="18"/>
        <w:szCs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80F357F"/>
    <w:multiLevelType w:val="multilevel"/>
    <w:tmpl w:val="77022826"/>
    <w:lvl w:ilvl="0">
      <w:start w:val="1"/>
      <w:numFmt w:val="decimal"/>
      <w:lvlText w:val="%1."/>
      <w:lvlJc w:val="left"/>
      <w:pPr>
        <w:tabs>
          <w:tab w:val="num" w:pos="360"/>
        </w:tabs>
        <w:ind w:left="360" w:hanging="360"/>
      </w:pPr>
      <w:rPr>
        <w:rFonts w:hint="default"/>
        <w:b w:val="0"/>
        <w:sz w:val="18"/>
        <w:szCs w:val="18"/>
      </w:rPr>
    </w:lvl>
    <w:lvl w:ilvl="1">
      <w:start w:val="1"/>
      <w:numFmt w:val="decimal"/>
      <w:lvlText w:val="%2."/>
      <w:lvlJc w:val="left"/>
      <w:pPr>
        <w:tabs>
          <w:tab w:val="num" w:pos="360"/>
        </w:tabs>
        <w:ind w:left="36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7">
    <w:nsid w:val="487F6E3A"/>
    <w:multiLevelType w:val="multilevel"/>
    <w:tmpl w:val="D1ECEF1A"/>
    <w:lvl w:ilvl="0">
      <w:start w:val="1"/>
      <w:numFmt w:val="decimal"/>
      <w:lvlText w:val="%1."/>
      <w:lvlJc w:val="left"/>
      <w:pPr>
        <w:tabs>
          <w:tab w:val="num" w:pos="360"/>
        </w:tabs>
        <w:ind w:left="360" w:hanging="360"/>
      </w:pPr>
      <w:rPr>
        <w:rFonts w:hint="default"/>
        <w:b w:val="0"/>
        <w:sz w:val="18"/>
        <w:szCs w:val="18"/>
      </w:rPr>
    </w:lvl>
    <w:lvl w:ilvl="1">
      <w:start w:val="1"/>
      <w:numFmt w:val="decimal"/>
      <w:lvlText w:val="%2."/>
      <w:lvlJc w:val="left"/>
      <w:pPr>
        <w:tabs>
          <w:tab w:val="num" w:pos="360"/>
        </w:tabs>
        <w:ind w:left="36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8">
    <w:nsid w:val="4AD637B2"/>
    <w:multiLevelType w:val="multilevel"/>
    <w:tmpl w:val="E19811FA"/>
    <w:lvl w:ilvl="0">
      <w:start w:val="1"/>
      <w:numFmt w:val="decimal"/>
      <w:lvlText w:val="%1."/>
      <w:lvlJc w:val="left"/>
      <w:pPr>
        <w:tabs>
          <w:tab w:val="num" w:pos="360"/>
        </w:tabs>
        <w:ind w:left="360" w:hanging="360"/>
      </w:pPr>
      <w:rPr>
        <w:rFonts w:hint="default"/>
        <w:b w:val="0"/>
        <w:sz w:val="18"/>
        <w:szCs w:val="18"/>
      </w:rPr>
    </w:lvl>
    <w:lvl w:ilvl="1">
      <w:start w:val="1"/>
      <w:numFmt w:val="decimal"/>
      <w:lvlText w:val="%2."/>
      <w:lvlJc w:val="left"/>
      <w:pPr>
        <w:tabs>
          <w:tab w:val="num" w:pos="360"/>
        </w:tabs>
        <w:ind w:left="36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9">
    <w:nsid w:val="525A1883"/>
    <w:multiLevelType w:val="multilevel"/>
    <w:tmpl w:val="1B888F04"/>
    <w:lvl w:ilvl="0">
      <w:start w:val="1"/>
      <w:numFmt w:val="decimal"/>
      <w:lvlText w:val="%1."/>
      <w:lvlJc w:val="left"/>
      <w:pPr>
        <w:tabs>
          <w:tab w:val="num" w:pos="360"/>
        </w:tabs>
        <w:ind w:left="360" w:hanging="360"/>
      </w:pPr>
      <w:rPr>
        <w:rFonts w:hint="default"/>
        <w:b w:val="0"/>
        <w:sz w:val="18"/>
        <w:szCs w:val="18"/>
      </w:rPr>
    </w:lvl>
    <w:lvl w:ilvl="1">
      <w:start w:val="1"/>
      <w:numFmt w:val="decimal"/>
      <w:lvlText w:val="%2."/>
      <w:lvlJc w:val="left"/>
      <w:pPr>
        <w:tabs>
          <w:tab w:val="num" w:pos="360"/>
        </w:tabs>
        <w:ind w:left="36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0">
    <w:nsid w:val="56C5113E"/>
    <w:multiLevelType w:val="hybridMultilevel"/>
    <w:tmpl w:val="9288154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9915DFE"/>
    <w:multiLevelType w:val="hybridMultilevel"/>
    <w:tmpl w:val="4586B4B2"/>
    <w:lvl w:ilvl="0" w:tplc="8B5E0FAC">
      <w:start w:val="1"/>
      <w:numFmt w:val="lowerLetter"/>
      <w:lvlText w:val="%1."/>
      <w:lvlJc w:val="left"/>
      <w:pPr>
        <w:ind w:left="927" w:hanging="360"/>
      </w:pPr>
      <w:rPr>
        <w:rFonts w:ascii="Verdana" w:eastAsiaTheme="minorEastAsia" w:hAnsi="Verdana" w:cstheme="minorBid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2">
    <w:nsid w:val="66E519F7"/>
    <w:multiLevelType w:val="hybridMultilevel"/>
    <w:tmpl w:val="F3EE9D14"/>
    <w:lvl w:ilvl="0" w:tplc="9920DAC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677F3A94"/>
    <w:multiLevelType w:val="hybridMultilevel"/>
    <w:tmpl w:val="4840295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7E0387E"/>
    <w:multiLevelType w:val="multilevel"/>
    <w:tmpl w:val="F02C48F6"/>
    <w:lvl w:ilvl="0">
      <w:start w:val="13"/>
      <w:numFmt w:val="decimal"/>
      <w:lvlText w:val="%1."/>
      <w:lvlJc w:val="left"/>
      <w:pPr>
        <w:ind w:left="480" w:hanging="480"/>
      </w:pPr>
      <w:rPr>
        <w:rFonts w:eastAsia="TimesNewRoman" w:hint="default"/>
      </w:rPr>
    </w:lvl>
    <w:lvl w:ilvl="1">
      <w:start w:val="1"/>
      <w:numFmt w:val="decimal"/>
      <w:lvlText w:val="%1.%2."/>
      <w:lvlJc w:val="left"/>
      <w:pPr>
        <w:ind w:left="1004" w:hanging="720"/>
      </w:pPr>
      <w:rPr>
        <w:rFonts w:eastAsia="TimesNewRoman" w:hint="default"/>
      </w:rPr>
    </w:lvl>
    <w:lvl w:ilvl="2">
      <w:start w:val="1"/>
      <w:numFmt w:val="decimal"/>
      <w:lvlText w:val="%1.%2.%3."/>
      <w:lvlJc w:val="left"/>
      <w:pPr>
        <w:ind w:left="1288" w:hanging="720"/>
      </w:pPr>
      <w:rPr>
        <w:rFonts w:eastAsia="TimesNewRoman" w:hint="default"/>
      </w:rPr>
    </w:lvl>
    <w:lvl w:ilvl="3">
      <w:start w:val="1"/>
      <w:numFmt w:val="decimal"/>
      <w:lvlText w:val="%1.%2.%3.%4."/>
      <w:lvlJc w:val="left"/>
      <w:pPr>
        <w:ind w:left="1932" w:hanging="1080"/>
      </w:pPr>
      <w:rPr>
        <w:rFonts w:eastAsia="TimesNewRoman" w:hint="default"/>
      </w:rPr>
    </w:lvl>
    <w:lvl w:ilvl="4">
      <w:start w:val="1"/>
      <w:numFmt w:val="decimal"/>
      <w:lvlText w:val="%1.%2.%3.%4.%5."/>
      <w:lvlJc w:val="left"/>
      <w:pPr>
        <w:ind w:left="2216" w:hanging="1080"/>
      </w:pPr>
      <w:rPr>
        <w:rFonts w:eastAsia="TimesNewRoman" w:hint="default"/>
      </w:rPr>
    </w:lvl>
    <w:lvl w:ilvl="5">
      <w:start w:val="1"/>
      <w:numFmt w:val="decimal"/>
      <w:lvlText w:val="%1.%2.%3.%4.%5.%6."/>
      <w:lvlJc w:val="left"/>
      <w:pPr>
        <w:ind w:left="2860" w:hanging="1440"/>
      </w:pPr>
      <w:rPr>
        <w:rFonts w:eastAsia="TimesNewRoman" w:hint="default"/>
      </w:rPr>
    </w:lvl>
    <w:lvl w:ilvl="6">
      <w:start w:val="1"/>
      <w:numFmt w:val="decimal"/>
      <w:lvlText w:val="%1.%2.%3.%4.%5.%6.%7."/>
      <w:lvlJc w:val="left"/>
      <w:pPr>
        <w:ind w:left="3504" w:hanging="1800"/>
      </w:pPr>
      <w:rPr>
        <w:rFonts w:eastAsia="TimesNewRoman" w:hint="default"/>
      </w:rPr>
    </w:lvl>
    <w:lvl w:ilvl="7">
      <w:start w:val="1"/>
      <w:numFmt w:val="decimal"/>
      <w:lvlText w:val="%1.%2.%3.%4.%5.%6.%7.%8."/>
      <w:lvlJc w:val="left"/>
      <w:pPr>
        <w:ind w:left="3788" w:hanging="1800"/>
      </w:pPr>
      <w:rPr>
        <w:rFonts w:eastAsia="TimesNewRoman" w:hint="default"/>
      </w:rPr>
    </w:lvl>
    <w:lvl w:ilvl="8">
      <w:start w:val="1"/>
      <w:numFmt w:val="decimal"/>
      <w:lvlText w:val="%1.%2.%3.%4.%5.%6.%7.%8.%9."/>
      <w:lvlJc w:val="left"/>
      <w:pPr>
        <w:ind w:left="4432" w:hanging="2160"/>
      </w:pPr>
      <w:rPr>
        <w:rFonts w:eastAsia="TimesNewRoman" w:hint="default"/>
      </w:rPr>
    </w:lvl>
  </w:abstractNum>
  <w:abstractNum w:abstractNumId="35">
    <w:nsid w:val="688D2B1C"/>
    <w:multiLevelType w:val="multilevel"/>
    <w:tmpl w:val="32F2B5C6"/>
    <w:lvl w:ilvl="0">
      <w:start w:val="1"/>
      <w:numFmt w:val="decimal"/>
      <w:lvlText w:val="%1."/>
      <w:lvlJc w:val="left"/>
      <w:pPr>
        <w:tabs>
          <w:tab w:val="num" w:pos="360"/>
        </w:tabs>
        <w:ind w:left="360" w:hanging="360"/>
      </w:pPr>
      <w:rPr>
        <w:rFonts w:hint="default"/>
        <w:b w:val="0"/>
        <w:sz w:val="18"/>
        <w:szCs w:val="18"/>
      </w:rPr>
    </w:lvl>
    <w:lvl w:ilvl="1">
      <w:start w:val="1"/>
      <w:numFmt w:val="decimal"/>
      <w:lvlText w:val="%2."/>
      <w:lvlJc w:val="left"/>
      <w:pPr>
        <w:tabs>
          <w:tab w:val="num" w:pos="360"/>
        </w:tabs>
        <w:ind w:left="36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6">
    <w:nsid w:val="6A3A0696"/>
    <w:multiLevelType w:val="multilevel"/>
    <w:tmpl w:val="B7EA0EFC"/>
    <w:lvl w:ilvl="0">
      <w:start w:val="11"/>
      <w:numFmt w:val="decimal"/>
      <w:lvlText w:val="%1."/>
      <w:lvlJc w:val="left"/>
      <w:pPr>
        <w:ind w:left="480" w:hanging="48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7">
    <w:nsid w:val="6AD535D4"/>
    <w:multiLevelType w:val="multilevel"/>
    <w:tmpl w:val="8D8CA55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nsid w:val="6BA570D8"/>
    <w:multiLevelType w:val="hybridMultilevel"/>
    <w:tmpl w:val="34506E5C"/>
    <w:lvl w:ilvl="0" w:tplc="57A273C8">
      <w:start w:val="1"/>
      <w:numFmt w:val="lowerLetter"/>
      <w:lvlText w:val="%1."/>
      <w:lvlJc w:val="left"/>
      <w:pPr>
        <w:ind w:left="927" w:hanging="360"/>
      </w:pPr>
      <w:rPr>
        <w:rFonts w:ascii="Verdana" w:eastAsiaTheme="minorEastAsia" w:hAnsi="Verdana" w:cstheme="minorBid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nsid w:val="6C1C3B2E"/>
    <w:multiLevelType w:val="multilevel"/>
    <w:tmpl w:val="325677DC"/>
    <w:lvl w:ilvl="0">
      <w:start w:val="1"/>
      <w:numFmt w:val="decimal"/>
      <w:lvlText w:val="%1."/>
      <w:lvlJc w:val="left"/>
      <w:pPr>
        <w:ind w:left="540" w:hanging="540"/>
      </w:pPr>
      <w:rPr>
        <w:rFonts w:hint="default"/>
      </w:rPr>
    </w:lvl>
    <w:lvl w:ilvl="1">
      <w:start w:val="5"/>
      <w:numFmt w:val="decimal"/>
      <w:lvlText w:val="%1.%2."/>
      <w:lvlJc w:val="left"/>
      <w:pPr>
        <w:ind w:left="1287" w:hanging="720"/>
      </w:pPr>
      <w:rPr>
        <w:rFonts w:hint="default"/>
      </w:rPr>
    </w:lvl>
    <w:lvl w:ilvl="2">
      <w:start w:val="1"/>
      <w:numFmt w:val="decimal"/>
      <w:lvlText w:val="%1.5.%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0">
    <w:nsid w:val="6DDB484F"/>
    <w:multiLevelType w:val="hybridMultilevel"/>
    <w:tmpl w:val="62D63FA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E964953"/>
    <w:multiLevelType w:val="multilevel"/>
    <w:tmpl w:val="62AA6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6E9D4A62"/>
    <w:multiLevelType w:val="multilevel"/>
    <w:tmpl w:val="7E92081C"/>
    <w:lvl w:ilvl="0">
      <w:start w:val="1"/>
      <w:numFmt w:val="decimal"/>
      <w:lvlText w:val="%1."/>
      <w:lvlJc w:val="left"/>
      <w:pPr>
        <w:ind w:left="360" w:hanging="360"/>
      </w:pPr>
      <w:rPr>
        <w:rFonts w:hint="default"/>
        <w:b w:val="0"/>
        <w:sz w:val="18"/>
        <w:szCs w:val="18"/>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3">
    <w:nsid w:val="771947B7"/>
    <w:multiLevelType w:val="hybridMultilevel"/>
    <w:tmpl w:val="6794FA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78B53AD"/>
    <w:multiLevelType w:val="hybridMultilevel"/>
    <w:tmpl w:val="666495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C31252C"/>
    <w:multiLevelType w:val="hybridMultilevel"/>
    <w:tmpl w:val="9E9C45E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D4648F3"/>
    <w:multiLevelType w:val="multilevel"/>
    <w:tmpl w:val="DA5CBB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7F413082"/>
    <w:multiLevelType w:val="hybridMultilevel"/>
    <w:tmpl w:val="5A749E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4"/>
  </w:num>
  <w:num w:numId="3">
    <w:abstractNumId w:val="0"/>
  </w:num>
  <w:num w:numId="4">
    <w:abstractNumId w:val="8"/>
  </w:num>
  <w:num w:numId="5">
    <w:abstractNumId w:val="5"/>
  </w:num>
  <w:num w:numId="6">
    <w:abstractNumId w:val="3"/>
  </w:num>
  <w:num w:numId="7">
    <w:abstractNumId w:val="4"/>
  </w:num>
  <w:num w:numId="8">
    <w:abstractNumId w:val="9"/>
  </w:num>
  <w:num w:numId="9">
    <w:abstractNumId w:val="20"/>
  </w:num>
  <w:num w:numId="10">
    <w:abstractNumId w:val="19"/>
  </w:num>
  <w:num w:numId="11">
    <w:abstractNumId w:val="28"/>
  </w:num>
  <w:num w:numId="12">
    <w:abstractNumId w:val="37"/>
  </w:num>
  <w:num w:numId="13">
    <w:abstractNumId w:val="12"/>
  </w:num>
  <w:num w:numId="14">
    <w:abstractNumId w:val="35"/>
  </w:num>
  <w:num w:numId="15">
    <w:abstractNumId w:val="27"/>
  </w:num>
  <w:num w:numId="16">
    <w:abstractNumId w:val="16"/>
  </w:num>
  <w:num w:numId="17">
    <w:abstractNumId w:val="10"/>
  </w:num>
  <w:num w:numId="18">
    <w:abstractNumId w:val="18"/>
  </w:num>
  <w:num w:numId="19">
    <w:abstractNumId w:val="46"/>
  </w:num>
  <w:num w:numId="20">
    <w:abstractNumId w:val="29"/>
  </w:num>
  <w:num w:numId="21">
    <w:abstractNumId w:val="6"/>
  </w:num>
  <w:num w:numId="22">
    <w:abstractNumId w:val="41"/>
  </w:num>
  <w:num w:numId="23">
    <w:abstractNumId w:val="39"/>
  </w:num>
  <w:num w:numId="24">
    <w:abstractNumId w:val="11"/>
  </w:num>
  <w:num w:numId="25">
    <w:abstractNumId w:val="42"/>
  </w:num>
  <w:num w:numId="26">
    <w:abstractNumId w:val="26"/>
  </w:num>
  <w:num w:numId="27">
    <w:abstractNumId w:val="13"/>
  </w:num>
  <w:num w:numId="28">
    <w:abstractNumId w:val="44"/>
  </w:num>
  <w:num w:numId="29">
    <w:abstractNumId w:val="43"/>
  </w:num>
  <w:num w:numId="30">
    <w:abstractNumId w:val="21"/>
  </w:num>
  <w:num w:numId="31">
    <w:abstractNumId w:val="31"/>
  </w:num>
  <w:num w:numId="32">
    <w:abstractNumId w:val="38"/>
  </w:num>
  <w:num w:numId="33">
    <w:abstractNumId w:val="40"/>
  </w:num>
  <w:num w:numId="34">
    <w:abstractNumId w:val="33"/>
  </w:num>
  <w:num w:numId="35">
    <w:abstractNumId w:val="7"/>
  </w:num>
  <w:num w:numId="36">
    <w:abstractNumId w:val="32"/>
  </w:num>
  <w:num w:numId="37">
    <w:abstractNumId w:val="23"/>
  </w:num>
  <w:num w:numId="38">
    <w:abstractNumId w:val="47"/>
  </w:num>
  <w:num w:numId="39">
    <w:abstractNumId w:val="36"/>
  </w:num>
  <w:num w:numId="40">
    <w:abstractNumId w:val="34"/>
  </w:num>
  <w:num w:numId="41">
    <w:abstractNumId w:val="30"/>
  </w:num>
  <w:num w:numId="42">
    <w:abstractNumId w:val="45"/>
  </w:num>
  <w:num w:numId="43">
    <w:abstractNumId w:val="15"/>
  </w:num>
  <w:num w:numId="44">
    <w:abstractNumId w:val="25"/>
  </w:num>
  <w:num w:numId="45">
    <w:abstractNumId w:val="17"/>
  </w:num>
  <w:num w:numId="46">
    <w:abstractNumId w:val="2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efaultTableStyle w:val="NewsletterTable"/>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BF5"/>
    <w:rsid w:val="00004556"/>
    <w:rsid w:val="000129C1"/>
    <w:rsid w:val="00013ECB"/>
    <w:rsid w:val="000430D4"/>
    <w:rsid w:val="00064157"/>
    <w:rsid w:val="00064375"/>
    <w:rsid w:val="00075986"/>
    <w:rsid w:val="00084859"/>
    <w:rsid w:val="000903F2"/>
    <w:rsid w:val="00096821"/>
    <w:rsid w:val="000A14F4"/>
    <w:rsid w:val="000A218B"/>
    <w:rsid w:val="000B15FF"/>
    <w:rsid w:val="000C3AD5"/>
    <w:rsid w:val="000C401D"/>
    <w:rsid w:val="000D7795"/>
    <w:rsid w:val="000E2302"/>
    <w:rsid w:val="000E3E68"/>
    <w:rsid w:val="00103D2C"/>
    <w:rsid w:val="00121A9A"/>
    <w:rsid w:val="00121D15"/>
    <w:rsid w:val="00133C9E"/>
    <w:rsid w:val="00146167"/>
    <w:rsid w:val="00171919"/>
    <w:rsid w:val="00180DE3"/>
    <w:rsid w:val="001913C5"/>
    <w:rsid w:val="001979AA"/>
    <w:rsid w:val="001A5576"/>
    <w:rsid w:val="001C29E6"/>
    <w:rsid w:val="001E3B95"/>
    <w:rsid w:val="001E6D65"/>
    <w:rsid w:val="001E6F50"/>
    <w:rsid w:val="002049C4"/>
    <w:rsid w:val="002217CC"/>
    <w:rsid w:val="00224308"/>
    <w:rsid w:val="002265FA"/>
    <w:rsid w:val="00236EF1"/>
    <w:rsid w:val="00240B88"/>
    <w:rsid w:val="002538AF"/>
    <w:rsid w:val="002605F7"/>
    <w:rsid w:val="00265809"/>
    <w:rsid w:val="00266625"/>
    <w:rsid w:val="00272D73"/>
    <w:rsid w:val="00273AFC"/>
    <w:rsid w:val="0028774B"/>
    <w:rsid w:val="00295418"/>
    <w:rsid w:val="0029549B"/>
    <w:rsid w:val="002B0047"/>
    <w:rsid w:val="002B0EA9"/>
    <w:rsid w:val="002C0C22"/>
    <w:rsid w:val="002C16FE"/>
    <w:rsid w:val="002E5122"/>
    <w:rsid w:val="002F15A1"/>
    <w:rsid w:val="00312FCA"/>
    <w:rsid w:val="00313BF7"/>
    <w:rsid w:val="00322500"/>
    <w:rsid w:val="003310CA"/>
    <w:rsid w:val="00350D6A"/>
    <w:rsid w:val="00357E93"/>
    <w:rsid w:val="00360413"/>
    <w:rsid w:val="00363938"/>
    <w:rsid w:val="0037674A"/>
    <w:rsid w:val="003852C8"/>
    <w:rsid w:val="003A2226"/>
    <w:rsid w:val="003A3FA1"/>
    <w:rsid w:val="003B3A10"/>
    <w:rsid w:val="003C356F"/>
    <w:rsid w:val="003D53B8"/>
    <w:rsid w:val="003F789C"/>
    <w:rsid w:val="00401AD2"/>
    <w:rsid w:val="004132DD"/>
    <w:rsid w:val="00421C51"/>
    <w:rsid w:val="0043170B"/>
    <w:rsid w:val="00432618"/>
    <w:rsid w:val="00441055"/>
    <w:rsid w:val="00441A42"/>
    <w:rsid w:val="0047153F"/>
    <w:rsid w:val="00480E0C"/>
    <w:rsid w:val="00482F0F"/>
    <w:rsid w:val="0048696E"/>
    <w:rsid w:val="004A7725"/>
    <w:rsid w:val="004B63F8"/>
    <w:rsid w:val="004C29AF"/>
    <w:rsid w:val="004C40BD"/>
    <w:rsid w:val="004D2A3D"/>
    <w:rsid w:val="004F0940"/>
    <w:rsid w:val="004F279A"/>
    <w:rsid w:val="00502365"/>
    <w:rsid w:val="005136EB"/>
    <w:rsid w:val="00552D99"/>
    <w:rsid w:val="00564832"/>
    <w:rsid w:val="00567360"/>
    <w:rsid w:val="00571303"/>
    <w:rsid w:val="00572196"/>
    <w:rsid w:val="005971EB"/>
    <w:rsid w:val="005A3CB7"/>
    <w:rsid w:val="005A61CC"/>
    <w:rsid w:val="005B5C6A"/>
    <w:rsid w:val="005C27B8"/>
    <w:rsid w:val="005D056B"/>
    <w:rsid w:val="005D5266"/>
    <w:rsid w:val="005D5BF5"/>
    <w:rsid w:val="00621127"/>
    <w:rsid w:val="00633351"/>
    <w:rsid w:val="006515CF"/>
    <w:rsid w:val="00653059"/>
    <w:rsid w:val="006541BD"/>
    <w:rsid w:val="00654D00"/>
    <w:rsid w:val="00661821"/>
    <w:rsid w:val="00671244"/>
    <w:rsid w:val="00694A03"/>
    <w:rsid w:val="006A3433"/>
    <w:rsid w:val="006A66AB"/>
    <w:rsid w:val="006B2B6F"/>
    <w:rsid w:val="006B76AD"/>
    <w:rsid w:val="006D49A0"/>
    <w:rsid w:val="006D5C36"/>
    <w:rsid w:val="006E33E3"/>
    <w:rsid w:val="006E5D98"/>
    <w:rsid w:val="006E7C2C"/>
    <w:rsid w:val="00703518"/>
    <w:rsid w:val="007057D9"/>
    <w:rsid w:val="0072004E"/>
    <w:rsid w:val="007427CD"/>
    <w:rsid w:val="00752028"/>
    <w:rsid w:val="00755953"/>
    <w:rsid w:val="00774257"/>
    <w:rsid w:val="00786BA0"/>
    <w:rsid w:val="0079148D"/>
    <w:rsid w:val="007B3301"/>
    <w:rsid w:val="007C1117"/>
    <w:rsid w:val="007C31D4"/>
    <w:rsid w:val="007F51CF"/>
    <w:rsid w:val="007F6C04"/>
    <w:rsid w:val="0080360D"/>
    <w:rsid w:val="0081304C"/>
    <w:rsid w:val="0082675E"/>
    <w:rsid w:val="00832ED4"/>
    <w:rsid w:val="00835D3F"/>
    <w:rsid w:val="00843E20"/>
    <w:rsid w:val="008545A1"/>
    <w:rsid w:val="00857DD6"/>
    <w:rsid w:val="00866098"/>
    <w:rsid w:val="00867856"/>
    <w:rsid w:val="00874C48"/>
    <w:rsid w:val="00875479"/>
    <w:rsid w:val="00886435"/>
    <w:rsid w:val="00891B01"/>
    <w:rsid w:val="00892849"/>
    <w:rsid w:val="008A7015"/>
    <w:rsid w:val="008A7BF8"/>
    <w:rsid w:val="008B4608"/>
    <w:rsid w:val="008C0CBC"/>
    <w:rsid w:val="008C2FAE"/>
    <w:rsid w:val="008D0544"/>
    <w:rsid w:val="008D1E69"/>
    <w:rsid w:val="008E2B48"/>
    <w:rsid w:val="008F20D0"/>
    <w:rsid w:val="00910AD3"/>
    <w:rsid w:val="00920B39"/>
    <w:rsid w:val="009416E1"/>
    <w:rsid w:val="009470C6"/>
    <w:rsid w:val="00963E01"/>
    <w:rsid w:val="00966CCA"/>
    <w:rsid w:val="00981293"/>
    <w:rsid w:val="00981E36"/>
    <w:rsid w:val="00985FBE"/>
    <w:rsid w:val="009B2748"/>
    <w:rsid w:val="009B3D5C"/>
    <w:rsid w:val="009D2C7D"/>
    <w:rsid w:val="009F4D67"/>
    <w:rsid w:val="009F69DB"/>
    <w:rsid w:val="00A00EA3"/>
    <w:rsid w:val="00A03948"/>
    <w:rsid w:val="00A05AF7"/>
    <w:rsid w:val="00A118CC"/>
    <w:rsid w:val="00A33393"/>
    <w:rsid w:val="00A41182"/>
    <w:rsid w:val="00A55763"/>
    <w:rsid w:val="00A563ED"/>
    <w:rsid w:val="00A663C1"/>
    <w:rsid w:val="00A67C5B"/>
    <w:rsid w:val="00A844E2"/>
    <w:rsid w:val="00A91DAB"/>
    <w:rsid w:val="00A9554C"/>
    <w:rsid w:val="00AB0D7F"/>
    <w:rsid w:val="00AD13FE"/>
    <w:rsid w:val="00AF20F5"/>
    <w:rsid w:val="00AF5B15"/>
    <w:rsid w:val="00B011D0"/>
    <w:rsid w:val="00B02824"/>
    <w:rsid w:val="00B16BFB"/>
    <w:rsid w:val="00B21B92"/>
    <w:rsid w:val="00B26D06"/>
    <w:rsid w:val="00B30968"/>
    <w:rsid w:val="00B31D38"/>
    <w:rsid w:val="00B40D8B"/>
    <w:rsid w:val="00B66B71"/>
    <w:rsid w:val="00B71EA6"/>
    <w:rsid w:val="00B80B23"/>
    <w:rsid w:val="00B92B47"/>
    <w:rsid w:val="00B92FF4"/>
    <w:rsid w:val="00BA7AF8"/>
    <w:rsid w:val="00BB033D"/>
    <w:rsid w:val="00BC392C"/>
    <w:rsid w:val="00BC586D"/>
    <w:rsid w:val="00BD4E6E"/>
    <w:rsid w:val="00BD4E76"/>
    <w:rsid w:val="00BE1CE0"/>
    <w:rsid w:val="00BF2009"/>
    <w:rsid w:val="00C10545"/>
    <w:rsid w:val="00C157F8"/>
    <w:rsid w:val="00C24B8F"/>
    <w:rsid w:val="00C4238F"/>
    <w:rsid w:val="00C4356D"/>
    <w:rsid w:val="00C643D5"/>
    <w:rsid w:val="00C769CD"/>
    <w:rsid w:val="00C81490"/>
    <w:rsid w:val="00C83061"/>
    <w:rsid w:val="00C914D6"/>
    <w:rsid w:val="00C91FB9"/>
    <w:rsid w:val="00C9468A"/>
    <w:rsid w:val="00C96D73"/>
    <w:rsid w:val="00CB5917"/>
    <w:rsid w:val="00CC2518"/>
    <w:rsid w:val="00CD0D3D"/>
    <w:rsid w:val="00CE0126"/>
    <w:rsid w:val="00CE54A2"/>
    <w:rsid w:val="00CE7832"/>
    <w:rsid w:val="00CF4A54"/>
    <w:rsid w:val="00D00463"/>
    <w:rsid w:val="00D274B3"/>
    <w:rsid w:val="00D32517"/>
    <w:rsid w:val="00D60B8C"/>
    <w:rsid w:val="00D916D8"/>
    <w:rsid w:val="00D9271C"/>
    <w:rsid w:val="00DA3DCF"/>
    <w:rsid w:val="00DC3464"/>
    <w:rsid w:val="00DC5C86"/>
    <w:rsid w:val="00DC5FEA"/>
    <w:rsid w:val="00DE076B"/>
    <w:rsid w:val="00DF210E"/>
    <w:rsid w:val="00E01AD4"/>
    <w:rsid w:val="00E11E13"/>
    <w:rsid w:val="00E130A8"/>
    <w:rsid w:val="00E2231D"/>
    <w:rsid w:val="00E307FF"/>
    <w:rsid w:val="00E53B23"/>
    <w:rsid w:val="00E57A64"/>
    <w:rsid w:val="00E7125E"/>
    <w:rsid w:val="00E74A3E"/>
    <w:rsid w:val="00E94367"/>
    <w:rsid w:val="00EB512A"/>
    <w:rsid w:val="00EE41D7"/>
    <w:rsid w:val="00F10A02"/>
    <w:rsid w:val="00F244AA"/>
    <w:rsid w:val="00F33C91"/>
    <w:rsid w:val="00F4458F"/>
    <w:rsid w:val="00F602FD"/>
    <w:rsid w:val="00F60F31"/>
    <w:rsid w:val="00F66405"/>
    <w:rsid w:val="00F66754"/>
    <w:rsid w:val="00F8490C"/>
    <w:rsid w:val="00F85AEF"/>
    <w:rsid w:val="00F96981"/>
    <w:rsid w:val="00FC12A9"/>
    <w:rsid w:val="00FC6E5A"/>
    <w:rsid w:val="00FD65FF"/>
    <w:rsid w:val="00FD6F97"/>
    <w:rsid w:val="00FF120C"/>
    <w:rsid w:val="00FF439F"/>
    <w:rsid w:val="00FF5B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nhideWhenUsed/>
    <w:qFormat/>
    <w:rsid w:val="009F4D67"/>
  </w:style>
  <w:style w:type="paragraph" w:styleId="Nagwek1">
    <w:name w:val="heading 1"/>
    <w:aliases w:val="TYTUŁ UMOWY"/>
    <w:basedOn w:val="Normalny"/>
    <w:next w:val="Normalny"/>
    <w:link w:val="Nagwek1Znak"/>
    <w:uiPriority w:val="9"/>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Nagwek2">
    <w:name w:val="heading 2"/>
    <w:basedOn w:val="Normalny"/>
    <w:next w:val="Normalny"/>
    <w:link w:val="Nagwek2Znak"/>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Nagwek3">
    <w:name w:val="heading 3"/>
    <w:basedOn w:val="Normalny"/>
    <w:next w:val="Normalny"/>
    <w:link w:val="Nagwek3Znak"/>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Nagwek4">
    <w:name w:val="heading 4"/>
    <w:basedOn w:val="Normalny"/>
    <w:next w:val="Normalny"/>
    <w:link w:val="Nagwek4Znak"/>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Nagwek5">
    <w:name w:val="heading 5"/>
    <w:aliases w:val="paragraf_1"/>
    <w:basedOn w:val="Normalny"/>
    <w:next w:val="Normalny"/>
    <w:link w:val="Nagwek5Znak"/>
    <w:uiPriority w:val="9"/>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Nagwek6">
    <w:name w:val="heading 6"/>
    <w:basedOn w:val="Normalny"/>
    <w:next w:val="Normalny"/>
    <w:link w:val="Nagwek6Znak"/>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Organizacja">
    <w:name w:val="Organizacja"/>
    <w:basedOn w:val="Normalny"/>
    <w:next w:val="Informacjeokontakcie"/>
    <w:uiPriority w:val="1"/>
    <w:qFormat/>
    <w:pPr>
      <w:spacing w:before="240" w:after="100"/>
    </w:pPr>
    <w:rPr>
      <w:rFonts w:asciiTheme="majorHAnsi" w:eastAsiaTheme="majorEastAsia" w:hAnsiTheme="majorHAnsi" w:cstheme="majorBidi"/>
      <w:color w:val="956AAC" w:themeColor="accent5"/>
      <w:sz w:val="66"/>
    </w:rPr>
  </w:style>
  <w:style w:type="paragraph" w:customStyle="1" w:styleId="Informacjeokontakcie">
    <w:name w:val="Informacje o kontakcie"/>
    <w:basedOn w:val="Normalny"/>
    <w:uiPriority w:val="1"/>
    <w:qFormat/>
    <w:pPr>
      <w:spacing w:before="0" w:after="240" w:line="336" w:lineRule="auto"/>
      <w:contextualSpacing/>
    </w:pPr>
  </w:style>
  <w:style w:type="paragraph" w:customStyle="1" w:styleId="Obszartabel">
    <w:name w:val="Obszar tabel"/>
    <w:basedOn w:val="Normalny"/>
    <w:next w:val="Normalny"/>
    <w:uiPriority w:val="2"/>
    <w:qFormat/>
    <w:pPr>
      <w:spacing w:before="0" w:after="0" w:line="80" w:lineRule="exact"/>
    </w:pPr>
  </w:style>
  <w:style w:type="paragraph" w:customStyle="1" w:styleId="Fotograficzna">
    <w:name w:val="Fotograficzna"/>
    <w:basedOn w:val="Normalny"/>
    <w:uiPriority w:val="2"/>
    <w:qFormat/>
    <w:pPr>
      <w:spacing w:before="0" w:after="360" w:line="240" w:lineRule="auto"/>
      <w:ind w:left="0" w:right="0"/>
      <w:jc w:val="center"/>
    </w:pPr>
  </w:style>
  <w:style w:type="character" w:customStyle="1" w:styleId="Nagwek3Znak">
    <w:name w:val="Nagłówek 3 Znak"/>
    <w:basedOn w:val="Domylnaczcionkaakapitu"/>
    <w:link w:val="Nagwek3"/>
    <w:uiPriority w:val="9"/>
    <w:semiHidden/>
    <w:rPr>
      <w:rFonts w:asciiTheme="majorHAnsi" w:eastAsiaTheme="majorEastAsia" w:hAnsiTheme="majorHAnsi" w:cstheme="majorBidi"/>
      <w:b/>
      <w:bCs/>
      <w:color w:val="199BD0" w:themeColor="accent1"/>
    </w:rPr>
  </w:style>
  <w:style w:type="paragraph" w:styleId="Stopka">
    <w:name w:val="footer"/>
    <w:basedOn w:val="Normalny"/>
    <w:link w:val="StopkaZnak"/>
    <w:uiPriority w:val="99"/>
    <w:unhideWhenUsed/>
    <w:qFormat/>
    <w:pPr>
      <w:tabs>
        <w:tab w:val="center" w:pos="4680"/>
        <w:tab w:val="right" w:pos="9360"/>
      </w:tabs>
      <w:spacing w:before="160" w:after="160" w:line="240" w:lineRule="auto"/>
    </w:pPr>
    <w:rPr>
      <w:color w:val="956AAC" w:themeColor="accent5"/>
    </w:rPr>
  </w:style>
  <w:style w:type="character" w:customStyle="1" w:styleId="StopkaZnak">
    <w:name w:val="Stopka Znak"/>
    <w:basedOn w:val="Domylnaczcionkaakapitu"/>
    <w:link w:val="Stopka"/>
    <w:uiPriority w:val="99"/>
    <w:rPr>
      <w:color w:val="956AAC" w:themeColor="accent5"/>
    </w:rPr>
  </w:style>
  <w:style w:type="paragraph" w:styleId="Tytu">
    <w:name w:val="Title"/>
    <w:basedOn w:val="Normalny"/>
    <w:link w:val="TytuZnak"/>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ytuZnak">
    <w:name w:val="Tytuł Znak"/>
    <w:basedOn w:val="Domylnaczcionkaakapitu"/>
    <w:link w:val="Tytu"/>
    <w:uiPriority w:val="1"/>
    <w:rPr>
      <w:rFonts w:asciiTheme="majorHAnsi" w:eastAsiaTheme="majorEastAsia" w:hAnsiTheme="majorHAnsi" w:cstheme="majorBidi"/>
      <w:color w:val="956AAC" w:themeColor="accent5"/>
      <w:spacing w:val="5"/>
      <w:kern w:val="28"/>
      <w:sz w:val="28"/>
      <w:szCs w:val="28"/>
    </w:rPr>
  </w:style>
  <w:style w:type="paragraph" w:styleId="Bezodstpw">
    <w:name w:val="No Spacing"/>
    <w:uiPriority w:val="1"/>
    <w:qFormat/>
    <w:pPr>
      <w:spacing w:before="0" w:after="0" w:line="240" w:lineRule="auto"/>
    </w:pPr>
    <w:rPr>
      <w:color w:val="0D0D0D" w:themeColor="text1" w:themeTint="F2"/>
    </w:rPr>
  </w:style>
  <w:style w:type="table" w:styleId="Tabela-Siatka">
    <w:name w:val="Table Grid"/>
    <w:basedOn w:val="Standardowy"/>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Standardowy"/>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Standardowy"/>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Tekstzastpczy">
    <w:name w:val="Placeholder Text"/>
    <w:basedOn w:val="Domylnaczcionkaakapitu"/>
    <w:uiPriority w:val="99"/>
    <w:semiHidden/>
    <w:rPr>
      <w:color w:val="808080"/>
    </w:rPr>
  </w:style>
  <w:style w:type="paragraph" w:styleId="Nagwek">
    <w:name w:val="header"/>
    <w:basedOn w:val="Normalny"/>
    <w:link w:val="NagwekZnak"/>
    <w:uiPriority w:val="99"/>
    <w:unhideWhenUsed/>
    <w:pPr>
      <w:tabs>
        <w:tab w:val="center" w:pos="4680"/>
        <w:tab w:val="right" w:pos="9360"/>
      </w:tabs>
      <w:spacing w:before="0" w:after="0" w:line="240" w:lineRule="auto"/>
    </w:pPr>
  </w:style>
  <w:style w:type="character" w:customStyle="1" w:styleId="NagwekZnak">
    <w:name w:val="Nagłówek Znak"/>
    <w:basedOn w:val="Domylnaczcionkaakapitu"/>
    <w:link w:val="Nagwek"/>
    <w:uiPriority w:val="99"/>
  </w:style>
  <w:style w:type="character" w:customStyle="1" w:styleId="Nagwek4Znak">
    <w:name w:val="Nagłówek 4 Znak"/>
    <w:basedOn w:val="Domylnaczcionkaakapitu"/>
    <w:link w:val="Nagwek4"/>
    <w:uiPriority w:val="9"/>
    <w:semiHidden/>
    <w:rPr>
      <w:rFonts w:asciiTheme="majorHAnsi" w:eastAsiaTheme="majorEastAsia" w:hAnsiTheme="majorHAnsi" w:cstheme="majorBidi"/>
      <w:b/>
      <w:bCs/>
      <w:i/>
      <w:iCs/>
      <w:color w:val="956AAC" w:themeColor="accent5"/>
    </w:rPr>
  </w:style>
  <w:style w:type="character" w:customStyle="1" w:styleId="Nagwek5Znak">
    <w:name w:val="Nagłówek 5 Znak"/>
    <w:aliases w:val="paragraf_1 Znak"/>
    <w:basedOn w:val="Domylnaczcionkaakapitu"/>
    <w:link w:val="Nagwek5"/>
    <w:uiPriority w:val="9"/>
    <w:rPr>
      <w:rFonts w:asciiTheme="majorHAnsi" w:eastAsiaTheme="majorEastAsia" w:hAnsiTheme="majorHAnsi" w:cstheme="majorBidi"/>
      <w:color w:val="4B3259" w:themeColor="accent5" w:themeShade="80"/>
    </w:rPr>
  </w:style>
  <w:style w:type="character" w:customStyle="1" w:styleId="Nagwek6Znak">
    <w:name w:val="Nagłówek 6 Znak"/>
    <w:basedOn w:val="Domylnaczcionkaakapitu"/>
    <w:link w:val="Nagwek6"/>
    <w:uiPriority w:val="9"/>
    <w:semiHidden/>
    <w:rPr>
      <w:rFonts w:asciiTheme="majorHAnsi" w:eastAsiaTheme="majorEastAsia" w:hAnsiTheme="majorHAnsi" w:cstheme="majorBidi"/>
      <w:i/>
      <w:iCs/>
      <w:color w:val="4B3259" w:themeColor="accent5" w:themeShade="80"/>
    </w:rPr>
  </w:style>
  <w:style w:type="paragraph" w:styleId="Tekstdymka">
    <w:name w:val="Balloon Text"/>
    <w:basedOn w:val="Normalny"/>
    <w:link w:val="TekstdymkaZnak"/>
    <w:uiPriority w:val="99"/>
    <w:semiHidden/>
    <w:unhideWhenUsed/>
    <w:rsid w:val="001A5576"/>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A5576"/>
    <w:rPr>
      <w:rFonts w:ascii="Tahoma" w:hAnsi="Tahoma" w:cs="Tahoma"/>
      <w:sz w:val="16"/>
      <w:szCs w:val="16"/>
    </w:rPr>
  </w:style>
  <w:style w:type="character" w:customStyle="1" w:styleId="Nagwek2Znak">
    <w:name w:val="Nagłówek 2 Znak"/>
    <w:basedOn w:val="Domylnaczcionkaakapitu"/>
    <w:link w:val="Nagwek2"/>
    <w:rsid w:val="00985FBE"/>
    <w:rPr>
      <w:rFonts w:asciiTheme="majorHAnsi" w:eastAsiaTheme="majorEastAsia" w:hAnsiTheme="majorHAnsi" w:cstheme="majorBidi"/>
      <w:b/>
      <w:bCs/>
      <w:color w:val="0D0D0D" w:themeColor="text1" w:themeTint="F2"/>
    </w:rPr>
  </w:style>
  <w:style w:type="numbering" w:customStyle="1" w:styleId="Bezlisty1">
    <w:name w:val="Bez listy1"/>
    <w:next w:val="Bezlisty"/>
    <w:uiPriority w:val="99"/>
    <w:semiHidden/>
    <w:unhideWhenUsed/>
    <w:rsid w:val="004B63F8"/>
  </w:style>
  <w:style w:type="character" w:styleId="Pogrubienie">
    <w:name w:val="Strong"/>
    <w:uiPriority w:val="22"/>
    <w:qFormat/>
    <w:rsid w:val="004B63F8"/>
    <w:rPr>
      <w:b/>
      <w:bCs/>
    </w:rPr>
  </w:style>
  <w:style w:type="paragraph" w:customStyle="1" w:styleId="Styl">
    <w:name w:val="Styl"/>
    <w:link w:val="StylZnak"/>
    <w:rsid w:val="004B63F8"/>
    <w:pPr>
      <w:widowControl w:val="0"/>
      <w:autoSpaceDE w:val="0"/>
      <w:autoSpaceDN w:val="0"/>
      <w:adjustRightInd w:val="0"/>
      <w:spacing w:before="0" w:after="0" w:line="240" w:lineRule="auto"/>
      <w:ind w:left="0" w:right="0"/>
    </w:pPr>
    <w:rPr>
      <w:rFonts w:ascii="Times New Roman" w:eastAsia="Times New Roman" w:hAnsi="Times New Roman" w:cs="Times New Roman"/>
      <w:color w:val="auto"/>
      <w:sz w:val="24"/>
      <w:szCs w:val="24"/>
      <w:lang w:val="pl-PL" w:eastAsia="pl-PL"/>
    </w:rPr>
  </w:style>
  <w:style w:type="paragraph" w:customStyle="1" w:styleId="Styl1">
    <w:name w:val="Styl1"/>
    <w:basedOn w:val="Styl"/>
    <w:link w:val="Styl1Znak"/>
    <w:qFormat/>
    <w:rsid w:val="004B63F8"/>
    <w:pPr>
      <w:tabs>
        <w:tab w:val="left" w:pos="3227"/>
      </w:tabs>
      <w:ind w:left="142" w:right="1"/>
    </w:pPr>
    <w:rPr>
      <w:rFonts w:ascii="Trebuchet MS" w:hAnsi="Trebuchet MS" w:cs="Arial"/>
      <w:sz w:val="18"/>
      <w:szCs w:val="18"/>
    </w:rPr>
  </w:style>
  <w:style w:type="character" w:customStyle="1" w:styleId="StylZnak">
    <w:name w:val="Styl Znak"/>
    <w:link w:val="Styl"/>
    <w:rsid w:val="004B63F8"/>
    <w:rPr>
      <w:rFonts w:ascii="Times New Roman" w:eastAsia="Times New Roman" w:hAnsi="Times New Roman" w:cs="Times New Roman"/>
      <w:color w:val="auto"/>
      <w:sz w:val="24"/>
      <w:szCs w:val="24"/>
      <w:lang w:val="pl-PL" w:eastAsia="pl-PL"/>
    </w:rPr>
  </w:style>
  <w:style w:type="character" w:customStyle="1" w:styleId="Styl1Znak">
    <w:name w:val="Styl1 Znak"/>
    <w:link w:val="Styl1"/>
    <w:rsid w:val="004B63F8"/>
    <w:rPr>
      <w:rFonts w:ascii="Trebuchet MS" w:eastAsia="Times New Roman" w:hAnsi="Trebuchet MS" w:cs="Arial"/>
      <w:color w:val="auto"/>
      <w:sz w:val="18"/>
      <w:szCs w:val="18"/>
      <w:lang w:val="pl-PL" w:eastAsia="pl-PL"/>
    </w:rPr>
  </w:style>
  <w:style w:type="paragraph" w:styleId="Legenda">
    <w:name w:val="caption"/>
    <w:basedOn w:val="Normalny"/>
    <w:next w:val="Normalny"/>
    <w:uiPriority w:val="35"/>
    <w:unhideWhenUsed/>
    <w:qFormat/>
    <w:rsid w:val="00A91DAB"/>
    <w:pPr>
      <w:spacing w:before="0" w:line="240" w:lineRule="auto"/>
    </w:pPr>
    <w:rPr>
      <w:b/>
      <w:bCs/>
      <w:color w:val="199BD0" w:themeColor="accent1"/>
      <w:sz w:val="18"/>
      <w:szCs w:val="18"/>
    </w:rPr>
  </w:style>
  <w:style w:type="paragraph" w:styleId="Akapitzlist">
    <w:name w:val="List Paragraph"/>
    <w:aliases w:val="Nagłowek 3"/>
    <w:basedOn w:val="Normalny"/>
    <w:link w:val="AkapitzlistZnak"/>
    <w:uiPriority w:val="34"/>
    <w:qFormat/>
    <w:rsid w:val="00774257"/>
    <w:pPr>
      <w:ind w:left="720"/>
      <w:contextualSpacing/>
    </w:pPr>
  </w:style>
  <w:style w:type="numbering" w:customStyle="1" w:styleId="NoList1">
    <w:name w:val="No List1"/>
    <w:next w:val="Bezlisty"/>
    <w:uiPriority w:val="99"/>
    <w:semiHidden/>
    <w:unhideWhenUsed/>
    <w:rsid w:val="007427CD"/>
  </w:style>
  <w:style w:type="character" w:customStyle="1" w:styleId="Nagwek1Znak">
    <w:name w:val="Nagłówek 1 Znak"/>
    <w:aliases w:val="TYTUŁ UMOWY Znak"/>
    <w:basedOn w:val="Domylnaczcionkaakapitu"/>
    <w:link w:val="Nagwek1"/>
    <w:uiPriority w:val="9"/>
    <w:rsid w:val="007427CD"/>
    <w:rPr>
      <w:rFonts w:asciiTheme="majorHAnsi" w:eastAsiaTheme="majorEastAsia" w:hAnsiTheme="majorHAnsi" w:cstheme="majorBidi"/>
      <w:b/>
      <w:bCs/>
      <w:color w:val="956AAC" w:themeColor="accent5"/>
      <w:sz w:val="28"/>
      <w:szCs w:val="28"/>
    </w:rPr>
  </w:style>
  <w:style w:type="paragraph" w:customStyle="1" w:styleId="BodyText1">
    <w:name w:val="Body Text1"/>
    <w:basedOn w:val="Normalny"/>
    <w:next w:val="Tekstpodstawowy"/>
    <w:link w:val="BodyTextChar"/>
    <w:rsid w:val="007427CD"/>
    <w:pPr>
      <w:tabs>
        <w:tab w:val="left" w:pos="284"/>
        <w:tab w:val="left" w:pos="425"/>
      </w:tabs>
      <w:spacing w:before="0" w:after="0"/>
      <w:ind w:left="284" w:right="0"/>
      <w:jc w:val="both"/>
    </w:pPr>
    <w:rPr>
      <w:rFonts w:ascii="Cambria" w:eastAsia="Times New Roman" w:hAnsi="Cambria"/>
      <w:sz w:val="24"/>
      <w:szCs w:val="20"/>
      <w:lang w:bidi="en-US"/>
    </w:rPr>
  </w:style>
  <w:style w:type="character" w:customStyle="1" w:styleId="BodyTextChar">
    <w:name w:val="Body Text Char"/>
    <w:basedOn w:val="Domylnaczcionkaakapitu"/>
    <w:link w:val="BodyText1"/>
    <w:rsid w:val="007427CD"/>
    <w:rPr>
      <w:rFonts w:ascii="Cambria" w:eastAsia="Times New Roman" w:hAnsi="Cambria"/>
      <w:sz w:val="24"/>
      <w:szCs w:val="20"/>
      <w:lang w:val="en-US" w:bidi="en-US"/>
    </w:rPr>
  </w:style>
  <w:style w:type="character" w:customStyle="1" w:styleId="AkapitzlistZnak">
    <w:name w:val="Akapit z listą Znak"/>
    <w:aliases w:val="Nagłowek 3 Znak"/>
    <w:basedOn w:val="Domylnaczcionkaakapitu"/>
    <w:link w:val="Akapitzlist"/>
    <w:uiPriority w:val="34"/>
    <w:locked/>
    <w:rsid w:val="007427CD"/>
  </w:style>
  <w:style w:type="character" w:styleId="Odwoaniedokomentarza">
    <w:name w:val="annotation reference"/>
    <w:basedOn w:val="Domylnaczcionkaakapitu"/>
    <w:uiPriority w:val="99"/>
    <w:semiHidden/>
    <w:unhideWhenUsed/>
    <w:rsid w:val="007427CD"/>
    <w:rPr>
      <w:sz w:val="18"/>
      <w:szCs w:val="18"/>
    </w:rPr>
  </w:style>
  <w:style w:type="paragraph" w:customStyle="1" w:styleId="CommentText1">
    <w:name w:val="Comment Text1"/>
    <w:basedOn w:val="Normalny"/>
    <w:next w:val="Tekstkomentarza"/>
    <w:link w:val="CommentTextChar"/>
    <w:uiPriority w:val="99"/>
    <w:semiHidden/>
    <w:unhideWhenUsed/>
    <w:rsid w:val="007427CD"/>
    <w:pPr>
      <w:tabs>
        <w:tab w:val="left" w:pos="284"/>
        <w:tab w:val="left" w:pos="425"/>
      </w:tabs>
      <w:spacing w:before="0" w:after="0" w:line="240" w:lineRule="auto"/>
      <w:ind w:left="284" w:right="0"/>
      <w:jc w:val="both"/>
    </w:pPr>
    <w:rPr>
      <w:rFonts w:ascii="Cambria" w:eastAsia="Times New Roman" w:hAnsi="Cambria"/>
      <w:sz w:val="24"/>
      <w:szCs w:val="24"/>
      <w:lang w:bidi="en-US"/>
    </w:rPr>
  </w:style>
  <w:style w:type="character" w:customStyle="1" w:styleId="CommentTextChar">
    <w:name w:val="Comment Text Char"/>
    <w:basedOn w:val="Domylnaczcionkaakapitu"/>
    <w:link w:val="CommentText1"/>
    <w:uiPriority w:val="99"/>
    <w:semiHidden/>
    <w:rsid w:val="007427CD"/>
    <w:rPr>
      <w:rFonts w:ascii="Cambria" w:eastAsia="Times New Roman" w:hAnsi="Cambria"/>
      <w:sz w:val="24"/>
      <w:szCs w:val="24"/>
      <w:lang w:val="en-US" w:bidi="en-US"/>
    </w:rPr>
  </w:style>
  <w:style w:type="paragraph" w:customStyle="1" w:styleId="CommentSubject1">
    <w:name w:val="Comment Subject1"/>
    <w:basedOn w:val="Tekstkomentarza"/>
    <w:next w:val="Tekstkomentarza"/>
    <w:uiPriority w:val="99"/>
    <w:semiHidden/>
    <w:unhideWhenUsed/>
    <w:rsid w:val="007427CD"/>
    <w:pPr>
      <w:tabs>
        <w:tab w:val="left" w:pos="284"/>
        <w:tab w:val="left" w:pos="425"/>
      </w:tabs>
      <w:spacing w:before="0" w:after="0"/>
      <w:ind w:left="284" w:right="0"/>
      <w:jc w:val="both"/>
    </w:pPr>
    <w:rPr>
      <w:rFonts w:ascii="Cambria" w:eastAsia="Times New Roman" w:hAnsi="Cambria"/>
      <w:b/>
      <w:bCs/>
      <w:color w:val="auto"/>
      <w:lang w:bidi="en-US"/>
    </w:rPr>
  </w:style>
  <w:style w:type="character" w:customStyle="1" w:styleId="TematkomentarzaZnak">
    <w:name w:val="Temat komentarza Znak"/>
    <w:basedOn w:val="CommentTextChar"/>
    <w:link w:val="Tematkomentarza"/>
    <w:uiPriority w:val="99"/>
    <w:semiHidden/>
    <w:rsid w:val="007427CD"/>
    <w:rPr>
      <w:rFonts w:ascii="Cambria" w:eastAsia="Times New Roman" w:hAnsi="Cambria"/>
      <w:sz w:val="24"/>
      <w:szCs w:val="24"/>
      <w:lang w:val="en-US" w:bidi="en-US"/>
    </w:rPr>
  </w:style>
  <w:style w:type="paragraph" w:customStyle="1" w:styleId="Revision1">
    <w:name w:val="Revision1"/>
    <w:next w:val="Poprawka"/>
    <w:hidden/>
    <w:uiPriority w:val="99"/>
    <w:semiHidden/>
    <w:rsid w:val="007427CD"/>
    <w:pPr>
      <w:spacing w:before="0" w:after="0" w:line="240" w:lineRule="auto"/>
      <w:ind w:left="0" w:right="0"/>
    </w:pPr>
    <w:rPr>
      <w:rFonts w:ascii="Cambria" w:eastAsia="Times New Roman" w:hAnsi="Cambria"/>
      <w:color w:val="auto"/>
      <w:sz w:val="20"/>
      <w:szCs w:val="20"/>
      <w:lang w:bidi="en-US"/>
    </w:rPr>
  </w:style>
  <w:style w:type="paragraph" w:customStyle="1" w:styleId="Styl2">
    <w:name w:val="Styl2"/>
    <w:basedOn w:val="Normalny"/>
    <w:link w:val="Styl2Znak"/>
    <w:qFormat/>
    <w:rsid w:val="007427CD"/>
    <w:pPr>
      <w:suppressAutoHyphens/>
      <w:spacing w:before="0" w:afterLines="20" w:after="48" w:line="312" w:lineRule="auto"/>
      <w:ind w:left="709" w:right="0" w:hanging="709"/>
      <w:jc w:val="both"/>
    </w:pPr>
    <w:rPr>
      <w:rFonts w:ascii="Verdana" w:eastAsia="Times New Roman" w:hAnsi="Verdana" w:cs="Kartika"/>
      <w:color w:val="auto"/>
      <w:sz w:val="18"/>
      <w:szCs w:val="24"/>
      <w:lang w:val="pl-PL" w:eastAsia="ar-SA"/>
    </w:rPr>
  </w:style>
  <w:style w:type="character" w:customStyle="1" w:styleId="Styl2Znak">
    <w:name w:val="Styl2 Znak"/>
    <w:link w:val="Styl2"/>
    <w:rsid w:val="007427CD"/>
    <w:rPr>
      <w:rFonts w:ascii="Verdana" w:eastAsia="Times New Roman" w:hAnsi="Verdana" w:cs="Kartika"/>
      <w:color w:val="auto"/>
      <w:sz w:val="18"/>
      <w:szCs w:val="24"/>
      <w:lang w:val="pl-PL" w:eastAsia="ar-SA"/>
    </w:rPr>
  </w:style>
  <w:style w:type="paragraph" w:styleId="Tekstpodstawowy">
    <w:name w:val="Body Text"/>
    <w:basedOn w:val="Normalny"/>
    <w:link w:val="TekstpodstawowyZnak"/>
    <w:uiPriority w:val="99"/>
    <w:semiHidden/>
    <w:unhideWhenUsed/>
    <w:rsid w:val="007427CD"/>
    <w:pPr>
      <w:spacing w:after="120"/>
    </w:pPr>
  </w:style>
  <w:style w:type="character" w:customStyle="1" w:styleId="TekstpodstawowyZnak">
    <w:name w:val="Tekst podstawowy Znak"/>
    <w:basedOn w:val="Domylnaczcionkaakapitu"/>
    <w:link w:val="Tekstpodstawowy"/>
    <w:uiPriority w:val="99"/>
    <w:semiHidden/>
    <w:rsid w:val="007427CD"/>
  </w:style>
  <w:style w:type="paragraph" w:styleId="Tekstkomentarza">
    <w:name w:val="annotation text"/>
    <w:basedOn w:val="Normalny"/>
    <w:link w:val="TekstkomentarzaZnak"/>
    <w:uiPriority w:val="99"/>
    <w:semiHidden/>
    <w:unhideWhenUsed/>
    <w:rsid w:val="007427C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427CD"/>
    <w:rPr>
      <w:sz w:val="20"/>
      <w:szCs w:val="20"/>
    </w:rPr>
  </w:style>
  <w:style w:type="paragraph" w:styleId="Tematkomentarza">
    <w:name w:val="annotation subject"/>
    <w:basedOn w:val="Tekstkomentarza"/>
    <w:next w:val="Tekstkomentarza"/>
    <w:link w:val="TematkomentarzaZnak"/>
    <w:uiPriority w:val="99"/>
    <w:semiHidden/>
    <w:unhideWhenUsed/>
    <w:rsid w:val="007427CD"/>
    <w:rPr>
      <w:rFonts w:ascii="Cambria" w:eastAsia="Times New Roman" w:hAnsi="Cambria"/>
      <w:sz w:val="24"/>
      <w:szCs w:val="24"/>
      <w:lang w:bidi="en-US"/>
    </w:rPr>
  </w:style>
  <w:style w:type="character" w:customStyle="1" w:styleId="CommentSubjectChar1">
    <w:name w:val="Comment Subject Char1"/>
    <w:basedOn w:val="TekstkomentarzaZnak"/>
    <w:uiPriority w:val="99"/>
    <w:semiHidden/>
    <w:rsid w:val="007427CD"/>
    <w:rPr>
      <w:b/>
      <w:bCs/>
      <w:sz w:val="20"/>
      <w:szCs w:val="20"/>
    </w:rPr>
  </w:style>
  <w:style w:type="paragraph" w:styleId="Poprawka">
    <w:name w:val="Revision"/>
    <w:hidden/>
    <w:uiPriority w:val="99"/>
    <w:semiHidden/>
    <w:rsid w:val="007427CD"/>
    <w:pPr>
      <w:spacing w:before="0" w:after="0" w:line="240" w:lineRule="auto"/>
      <w:ind w:left="0" w:right="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nhideWhenUsed/>
    <w:qFormat/>
    <w:rsid w:val="009F4D67"/>
  </w:style>
  <w:style w:type="paragraph" w:styleId="Nagwek1">
    <w:name w:val="heading 1"/>
    <w:aliases w:val="TYTUŁ UMOWY"/>
    <w:basedOn w:val="Normalny"/>
    <w:next w:val="Normalny"/>
    <w:link w:val="Nagwek1Znak"/>
    <w:uiPriority w:val="9"/>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Nagwek2">
    <w:name w:val="heading 2"/>
    <w:basedOn w:val="Normalny"/>
    <w:next w:val="Normalny"/>
    <w:link w:val="Nagwek2Znak"/>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Nagwek3">
    <w:name w:val="heading 3"/>
    <w:basedOn w:val="Normalny"/>
    <w:next w:val="Normalny"/>
    <w:link w:val="Nagwek3Znak"/>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Nagwek4">
    <w:name w:val="heading 4"/>
    <w:basedOn w:val="Normalny"/>
    <w:next w:val="Normalny"/>
    <w:link w:val="Nagwek4Znak"/>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Nagwek5">
    <w:name w:val="heading 5"/>
    <w:aliases w:val="paragraf_1"/>
    <w:basedOn w:val="Normalny"/>
    <w:next w:val="Normalny"/>
    <w:link w:val="Nagwek5Znak"/>
    <w:uiPriority w:val="9"/>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Nagwek6">
    <w:name w:val="heading 6"/>
    <w:basedOn w:val="Normalny"/>
    <w:next w:val="Normalny"/>
    <w:link w:val="Nagwek6Znak"/>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Organizacja">
    <w:name w:val="Organizacja"/>
    <w:basedOn w:val="Normalny"/>
    <w:next w:val="Informacjeokontakcie"/>
    <w:uiPriority w:val="1"/>
    <w:qFormat/>
    <w:pPr>
      <w:spacing w:before="240" w:after="100"/>
    </w:pPr>
    <w:rPr>
      <w:rFonts w:asciiTheme="majorHAnsi" w:eastAsiaTheme="majorEastAsia" w:hAnsiTheme="majorHAnsi" w:cstheme="majorBidi"/>
      <w:color w:val="956AAC" w:themeColor="accent5"/>
      <w:sz w:val="66"/>
    </w:rPr>
  </w:style>
  <w:style w:type="paragraph" w:customStyle="1" w:styleId="Informacjeokontakcie">
    <w:name w:val="Informacje o kontakcie"/>
    <w:basedOn w:val="Normalny"/>
    <w:uiPriority w:val="1"/>
    <w:qFormat/>
    <w:pPr>
      <w:spacing w:before="0" w:after="240" w:line="336" w:lineRule="auto"/>
      <w:contextualSpacing/>
    </w:pPr>
  </w:style>
  <w:style w:type="paragraph" w:customStyle="1" w:styleId="Obszartabel">
    <w:name w:val="Obszar tabel"/>
    <w:basedOn w:val="Normalny"/>
    <w:next w:val="Normalny"/>
    <w:uiPriority w:val="2"/>
    <w:qFormat/>
    <w:pPr>
      <w:spacing w:before="0" w:after="0" w:line="80" w:lineRule="exact"/>
    </w:pPr>
  </w:style>
  <w:style w:type="paragraph" w:customStyle="1" w:styleId="Fotograficzna">
    <w:name w:val="Fotograficzna"/>
    <w:basedOn w:val="Normalny"/>
    <w:uiPriority w:val="2"/>
    <w:qFormat/>
    <w:pPr>
      <w:spacing w:before="0" w:after="360" w:line="240" w:lineRule="auto"/>
      <w:ind w:left="0" w:right="0"/>
      <w:jc w:val="center"/>
    </w:pPr>
  </w:style>
  <w:style w:type="character" w:customStyle="1" w:styleId="Nagwek3Znak">
    <w:name w:val="Nagłówek 3 Znak"/>
    <w:basedOn w:val="Domylnaczcionkaakapitu"/>
    <w:link w:val="Nagwek3"/>
    <w:uiPriority w:val="9"/>
    <w:semiHidden/>
    <w:rPr>
      <w:rFonts w:asciiTheme="majorHAnsi" w:eastAsiaTheme="majorEastAsia" w:hAnsiTheme="majorHAnsi" w:cstheme="majorBidi"/>
      <w:b/>
      <w:bCs/>
      <w:color w:val="199BD0" w:themeColor="accent1"/>
    </w:rPr>
  </w:style>
  <w:style w:type="paragraph" w:styleId="Stopka">
    <w:name w:val="footer"/>
    <w:basedOn w:val="Normalny"/>
    <w:link w:val="StopkaZnak"/>
    <w:uiPriority w:val="99"/>
    <w:unhideWhenUsed/>
    <w:qFormat/>
    <w:pPr>
      <w:tabs>
        <w:tab w:val="center" w:pos="4680"/>
        <w:tab w:val="right" w:pos="9360"/>
      </w:tabs>
      <w:spacing w:before="160" w:after="160" w:line="240" w:lineRule="auto"/>
    </w:pPr>
    <w:rPr>
      <w:color w:val="956AAC" w:themeColor="accent5"/>
    </w:rPr>
  </w:style>
  <w:style w:type="character" w:customStyle="1" w:styleId="StopkaZnak">
    <w:name w:val="Stopka Znak"/>
    <w:basedOn w:val="Domylnaczcionkaakapitu"/>
    <w:link w:val="Stopka"/>
    <w:uiPriority w:val="99"/>
    <w:rPr>
      <w:color w:val="956AAC" w:themeColor="accent5"/>
    </w:rPr>
  </w:style>
  <w:style w:type="paragraph" w:styleId="Tytu">
    <w:name w:val="Title"/>
    <w:basedOn w:val="Normalny"/>
    <w:link w:val="TytuZnak"/>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ytuZnak">
    <w:name w:val="Tytuł Znak"/>
    <w:basedOn w:val="Domylnaczcionkaakapitu"/>
    <w:link w:val="Tytu"/>
    <w:uiPriority w:val="1"/>
    <w:rPr>
      <w:rFonts w:asciiTheme="majorHAnsi" w:eastAsiaTheme="majorEastAsia" w:hAnsiTheme="majorHAnsi" w:cstheme="majorBidi"/>
      <w:color w:val="956AAC" w:themeColor="accent5"/>
      <w:spacing w:val="5"/>
      <w:kern w:val="28"/>
      <w:sz w:val="28"/>
      <w:szCs w:val="28"/>
    </w:rPr>
  </w:style>
  <w:style w:type="paragraph" w:styleId="Bezodstpw">
    <w:name w:val="No Spacing"/>
    <w:uiPriority w:val="1"/>
    <w:qFormat/>
    <w:pPr>
      <w:spacing w:before="0" w:after="0" w:line="240" w:lineRule="auto"/>
    </w:pPr>
    <w:rPr>
      <w:color w:val="0D0D0D" w:themeColor="text1" w:themeTint="F2"/>
    </w:rPr>
  </w:style>
  <w:style w:type="table" w:styleId="Tabela-Siatka">
    <w:name w:val="Table Grid"/>
    <w:basedOn w:val="Standardowy"/>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Standardowy"/>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Standardowy"/>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Tekstzastpczy">
    <w:name w:val="Placeholder Text"/>
    <w:basedOn w:val="Domylnaczcionkaakapitu"/>
    <w:uiPriority w:val="99"/>
    <w:semiHidden/>
    <w:rPr>
      <w:color w:val="808080"/>
    </w:rPr>
  </w:style>
  <w:style w:type="paragraph" w:styleId="Nagwek">
    <w:name w:val="header"/>
    <w:basedOn w:val="Normalny"/>
    <w:link w:val="NagwekZnak"/>
    <w:uiPriority w:val="99"/>
    <w:unhideWhenUsed/>
    <w:pPr>
      <w:tabs>
        <w:tab w:val="center" w:pos="4680"/>
        <w:tab w:val="right" w:pos="9360"/>
      </w:tabs>
      <w:spacing w:before="0" w:after="0" w:line="240" w:lineRule="auto"/>
    </w:pPr>
  </w:style>
  <w:style w:type="character" w:customStyle="1" w:styleId="NagwekZnak">
    <w:name w:val="Nagłówek Znak"/>
    <w:basedOn w:val="Domylnaczcionkaakapitu"/>
    <w:link w:val="Nagwek"/>
    <w:uiPriority w:val="99"/>
  </w:style>
  <w:style w:type="character" w:customStyle="1" w:styleId="Nagwek4Znak">
    <w:name w:val="Nagłówek 4 Znak"/>
    <w:basedOn w:val="Domylnaczcionkaakapitu"/>
    <w:link w:val="Nagwek4"/>
    <w:uiPriority w:val="9"/>
    <w:semiHidden/>
    <w:rPr>
      <w:rFonts w:asciiTheme="majorHAnsi" w:eastAsiaTheme="majorEastAsia" w:hAnsiTheme="majorHAnsi" w:cstheme="majorBidi"/>
      <w:b/>
      <w:bCs/>
      <w:i/>
      <w:iCs/>
      <w:color w:val="956AAC" w:themeColor="accent5"/>
    </w:rPr>
  </w:style>
  <w:style w:type="character" w:customStyle="1" w:styleId="Nagwek5Znak">
    <w:name w:val="Nagłówek 5 Znak"/>
    <w:aliases w:val="paragraf_1 Znak"/>
    <w:basedOn w:val="Domylnaczcionkaakapitu"/>
    <w:link w:val="Nagwek5"/>
    <w:uiPriority w:val="9"/>
    <w:rPr>
      <w:rFonts w:asciiTheme="majorHAnsi" w:eastAsiaTheme="majorEastAsia" w:hAnsiTheme="majorHAnsi" w:cstheme="majorBidi"/>
      <w:color w:val="4B3259" w:themeColor="accent5" w:themeShade="80"/>
    </w:rPr>
  </w:style>
  <w:style w:type="character" w:customStyle="1" w:styleId="Nagwek6Znak">
    <w:name w:val="Nagłówek 6 Znak"/>
    <w:basedOn w:val="Domylnaczcionkaakapitu"/>
    <w:link w:val="Nagwek6"/>
    <w:uiPriority w:val="9"/>
    <w:semiHidden/>
    <w:rPr>
      <w:rFonts w:asciiTheme="majorHAnsi" w:eastAsiaTheme="majorEastAsia" w:hAnsiTheme="majorHAnsi" w:cstheme="majorBidi"/>
      <w:i/>
      <w:iCs/>
      <w:color w:val="4B3259" w:themeColor="accent5" w:themeShade="80"/>
    </w:rPr>
  </w:style>
  <w:style w:type="paragraph" w:styleId="Tekstdymka">
    <w:name w:val="Balloon Text"/>
    <w:basedOn w:val="Normalny"/>
    <w:link w:val="TekstdymkaZnak"/>
    <w:uiPriority w:val="99"/>
    <w:semiHidden/>
    <w:unhideWhenUsed/>
    <w:rsid w:val="001A5576"/>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A5576"/>
    <w:rPr>
      <w:rFonts w:ascii="Tahoma" w:hAnsi="Tahoma" w:cs="Tahoma"/>
      <w:sz w:val="16"/>
      <w:szCs w:val="16"/>
    </w:rPr>
  </w:style>
  <w:style w:type="character" w:customStyle="1" w:styleId="Nagwek2Znak">
    <w:name w:val="Nagłówek 2 Znak"/>
    <w:basedOn w:val="Domylnaczcionkaakapitu"/>
    <w:link w:val="Nagwek2"/>
    <w:rsid w:val="00985FBE"/>
    <w:rPr>
      <w:rFonts w:asciiTheme="majorHAnsi" w:eastAsiaTheme="majorEastAsia" w:hAnsiTheme="majorHAnsi" w:cstheme="majorBidi"/>
      <w:b/>
      <w:bCs/>
      <w:color w:val="0D0D0D" w:themeColor="text1" w:themeTint="F2"/>
    </w:rPr>
  </w:style>
  <w:style w:type="numbering" w:customStyle="1" w:styleId="Bezlisty1">
    <w:name w:val="Bez listy1"/>
    <w:next w:val="Bezlisty"/>
    <w:uiPriority w:val="99"/>
    <w:semiHidden/>
    <w:unhideWhenUsed/>
    <w:rsid w:val="004B63F8"/>
  </w:style>
  <w:style w:type="character" w:styleId="Pogrubienie">
    <w:name w:val="Strong"/>
    <w:uiPriority w:val="22"/>
    <w:qFormat/>
    <w:rsid w:val="004B63F8"/>
    <w:rPr>
      <w:b/>
      <w:bCs/>
    </w:rPr>
  </w:style>
  <w:style w:type="paragraph" w:customStyle="1" w:styleId="Styl">
    <w:name w:val="Styl"/>
    <w:link w:val="StylZnak"/>
    <w:rsid w:val="004B63F8"/>
    <w:pPr>
      <w:widowControl w:val="0"/>
      <w:autoSpaceDE w:val="0"/>
      <w:autoSpaceDN w:val="0"/>
      <w:adjustRightInd w:val="0"/>
      <w:spacing w:before="0" w:after="0" w:line="240" w:lineRule="auto"/>
      <w:ind w:left="0" w:right="0"/>
    </w:pPr>
    <w:rPr>
      <w:rFonts w:ascii="Times New Roman" w:eastAsia="Times New Roman" w:hAnsi="Times New Roman" w:cs="Times New Roman"/>
      <w:color w:val="auto"/>
      <w:sz w:val="24"/>
      <w:szCs w:val="24"/>
      <w:lang w:val="pl-PL" w:eastAsia="pl-PL"/>
    </w:rPr>
  </w:style>
  <w:style w:type="paragraph" w:customStyle="1" w:styleId="Styl1">
    <w:name w:val="Styl1"/>
    <w:basedOn w:val="Styl"/>
    <w:link w:val="Styl1Znak"/>
    <w:qFormat/>
    <w:rsid w:val="004B63F8"/>
    <w:pPr>
      <w:tabs>
        <w:tab w:val="left" w:pos="3227"/>
      </w:tabs>
      <w:ind w:left="142" w:right="1"/>
    </w:pPr>
    <w:rPr>
      <w:rFonts w:ascii="Trebuchet MS" w:hAnsi="Trebuchet MS" w:cs="Arial"/>
      <w:sz w:val="18"/>
      <w:szCs w:val="18"/>
    </w:rPr>
  </w:style>
  <w:style w:type="character" w:customStyle="1" w:styleId="StylZnak">
    <w:name w:val="Styl Znak"/>
    <w:link w:val="Styl"/>
    <w:rsid w:val="004B63F8"/>
    <w:rPr>
      <w:rFonts w:ascii="Times New Roman" w:eastAsia="Times New Roman" w:hAnsi="Times New Roman" w:cs="Times New Roman"/>
      <w:color w:val="auto"/>
      <w:sz w:val="24"/>
      <w:szCs w:val="24"/>
      <w:lang w:val="pl-PL" w:eastAsia="pl-PL"/>
    </w:rPr>
  </w:style>
  <w:style w:type="character" w:customStyle="1" w:styleId="Styl1Znak">
    <w:name w:val="Styl1 Znak"/>
    <w:link w:val="Styl1"/>
    <w:rsid w:val="004B63F8"/>
    <w:rPr>
      <w:rFonts w:ascii="Trebuchet MS" w:eastAsia="Times New Roman" w:hAnsi="Trebuchet MS" w:cs="Arial"/>
      <w:color w:val="auto"/>
      <w:sz w:val="18"/>
      <w:szCs w:val="18"/>
      <w:lang w:val="pl-PL" w:eastAsia="pl-PL"/>
    </w:rPr>
  </w:style>
  <w:style w:type="paragraph" w:styleId="Legenda">
    <w:name w:val="caption"/>
    <w:basedOn w:val="Normalny"/>
    <w:next w:val="Normalny"/>
    <w:uiPriority w:val="35"/>
    <w:unhideWhenUsed/>
    <w:qFormat/>
    <w:rsid w:val="00A91DAB"/>
    <w:pPr>
      <w:spacing w:before="0" w:line="240" w:lineRule="auto"/>
    </w:pPr>
    <w:rPr>
      <w:b/>
      <w:bCs/>
      <w:color w:val="199BD0" w:themeColor="accent1"/>
      <w:sz w:val="18"/>
      <w:szCs w:val="18"/>
    </w:rPr>
  </w:style>
  <w:style w:type="paragraph" w:styleId="Akapitzlist">
    <w:name w:val="List Paragraph"/>
    <w:aliases w:val="Nagłowek 3"/>
    <w:basedOn w:val="Normalny"/>
    <w:link w:val="AkapitzlistZnak"/>
    <w:uiPriority w:val="34"/>
    <w:qFormat/>
    <w:rsid w:val="00774257"/>
    <w:pPr>
      <w:ind w:left="720"/>
      <w:contextualSpacing/>
    </w:pPr>
  </w:style>
  <w:style w:type="numbering" w:customStyle="1" w:styleId="NoList1">
    <w:name w:val="No List1"/>
    <w:next w:val="Bezlisty"/>
    <w:uiPriority w:val="99"/>
    <w:semiHidden/>
    <w:unhideWhenUsed/>
    <w:rsid w:val="007427CD"/>
  </w:style>
  <w:style w:type="character" w:customStyle="1" w:styleId="Nagwek1Znak">
    <w:name w:val="Nagłówek 1 Znak"/>
    <w:aliases w:val="TYTUŁ UMOWY Znak"/>
    <w:basedOn w:val="Domylnaczcionkaakapitu"/>
    <w:link w:val="Nagwek1"/>
    <w:uiPriority w:val="9"/>
    <w:rsid w:val="007427CD"/>
    <w:rPr>
      <w:rFonts w:asciiTheme="majorHAnsi" w:eastAsiaTheme="majorEastAsia" w:hAnsiTheme="majorHAnsi" w:cstheme="majorBidi"/>
      <w:b/>
      <w:bCs/>
      <w:color w:val="956AAC" w:themeColor="accent5"/>
      <w:sz w:val="28"/>
      <w:szCs w:val="28"/>
    </w:rPr>
  </w:style>
  <w:style w:type="paragraph" w:customStyle="1" w:styleId="BodyText1">
    <w:name w:val="Body Text1"/>
    <w:basedOn w:val="Normalny"/>
    <w:next w:val="Tekstpodstawowy"/>
    <w:link w:val="BodyTextChar"/>
    <w:rsid w:val="007427CD"/>
    <w:pPr>
      <w:tabs>
        <w:tab w:val="left" w:pos="284"/>
        <w:tab w:val="left" w:pos="425"/>
      </w:tabs>
      <w:spacing w:before="0" w:after="0"/>
      <w:ind w:left="284" w:right="0"/>
      <w:jc w:val="both"/>
    </w:pPr>
    <w:rPr>
      <w:rFonts w:ascii="Cambria" w:eastAsia="Times New Roman" w:hAnsi="Cambria"/>
      <w:sz w:val="24"/>
      <w:szCs w:val="20"/>
      <w:lang w:bidi="en-US"/>
    </w:rPr>
  </w:style>
  <w:style w:type="character" w:customStyle="1" w:styleId="BodyTextChar">
    <w:name w:val="Body Text Char"/>
    <w:basedOn w:val="Domylnaczcionkaakapitu"/>
    <w:link w:val="BodyText1"/>
    <w:rsid w:val="007427CD"/>
    <w:rPr>
      <w:rFonts w:ascii="Cambria" w:eastAsia="Times New Roman" w:hAnsi="Cambria"/>
      <w:sz w:val="24"/>
      <w:szCs w:val="20"/>
      <w:lang w:val="en-US" w:bidi="en-US"/>
    </w:rPr>
  </w:style>
  <w:style w:type="character" w:customStyle="1" w:styleId="AkapitzlistZnak">
    <w:name w:val="Akapit z listą Znak"/>
    <w:aliases w:val="Nagłowek 3 Znak"/>
    <w:basedOn w:val="Domylnaczcionkaakapitu"/>
    <w:link w:val="Akapitzlist"/>
    <w:uiPriority w:val="34"/>
    <w:locked/>
    <w:rsid w:val="007427CD"/>
  </w:style>
  <w:style w:type="character" w:styleId="Odwoaniedokomentarza">
    <w:name w:val="annotation reference"/>
    <w:basedOn w:val="Domylnaczcionkaakapitu"/>
    <w:uiPriority w:val="99"/>
    <w:semiHidden/>
    <w:unhideWhenUsed/>
    <w:rsid w:val="007427CD"/>
    <w:rPr>
      <w:sz w:val="18"/>
      <w:szCs w:val="18"/>
    </w:rPr>
  </w:style>
  <w:style w:type="paragraph" w:customStyle="1" w:styleId="CommentText1">
    <w:name w:val="Comment Text1"/>
    <w:basedOn w:val="Normalny"/>
    <w:next w:val="Tekstkomentarza"/>
    <w:link w:val="CommentTextChar"/>
    <w:uiPriority w:val="99"/>
    <w:semiHidden/>
    <w:unhideWhenUsed/>
    <w:rsid w:val="007427CD"/>
    <w:pPr>
      <w:tabs>
        <w:tab w:val="left" w:pos="284"/>
        <w:tab w:val="left" w:pos="425"/>
      </w:tabs>
      <w:spacing w:before="0" w:after="0" w:line="240" w:lineRule="auto"/>
      <w:ind w:left="284" w:right="0"/>
      <w:jc w:val="both"/>
    </w:pPr>
    <w:rPr>
      <w:rFonts w:ascii="Cambria" w:eastAsia="Times New Roman" w:hAnsi="Cambria"/>
      <w:sz w:val="24"/>
      <w:szCs w:val="24"/>
      <w:lang w:bidi="en-US"/>
    </w:rPr>
  </w:style>
  <w:style w:type="character" w:customStyle="1" w:styleId="CommentTextChar">
    <w:name w:val="Comment Text Char"/>
    <w:basedOn w:val="Domylnaczcionkaakapitu"/>
    <w:link w:val="CommentText1"/>
    <w:uiPriority w:val="99"/>
    <w:semiHidden/>
    <w:rsid w:val="007427CD"/>
    <w:rPr>
      <w:rFonts w:ascii="Cambria" w:eastAsia="Times New Roman" w:hAnsi="Cambria"/>
      <w:sz w:val="24"/>
      <w:szCs w:val="24"/>
      <w:lang w:val="en-US" w:bidi="en-US"/>
    </w:rPr>
  </w:style>
  <w:style w:type="paragraph" w:customStyle="1" w:styleId="CommentSubject1">
    <w:name w:val="Comment Subject1"/>
    <w:basedOn w:val="Tekstkomentarza"/>
    <w:next w:val="Tekstkomentarza"/>
    <w:uiPriority w:val="99"/>
    <w:semiHidden/>
    <w:unhideWhenUsed/>
    <w:rsid w:val="007427CD"/>
    <w:pPr>
      <w:tabs>
        <w:tab w:val="left" w:pos="284"/>
        <w:tab w:val="left" w:pos="425"/>
      </w:tabs>
      <w:spacing w:before="0" w:after="0"/>
      <w:ind w:left="284" w:right="0"/>
      <w:jc w:val="both"/>
    </w:pPr>
    <w:rPr>
      <w:rFonts w:ascii="Cambria" w:eastAsia="Times New Roman" w:hAnsi="Cambria"/>
      <w:b/>
      <w:bCs/>
      <w:color w:val="auto"/>
      <w:lang w:bidi="en-US"/>
    </w:rPr>
  </w:style>
  <w:style w:type="character" w:customStyle="1" w:styleId="TematkomentarzaZnak">
    <w:name w:val="Temat komentarza Znak"/>
    <w:basedOn w:val="CommentTextChar"/>
    <w:link w:val="Tematkomentarza"/>
    <w:uiPriority w:val="99"/>
    <w:semiHidden/>
    <w:rsid w:val="007427CD"/>
    <w:rPr>
      <w:rFonts w:ascii="Cambria" w:eastAsia="Times New Roman" w:hAnsi="Cambria"/>
      <w:sz w:val="24"/>
      <w:szCs w:val="24"/>
      <w:lang w:val="en-US" w:bidi="en-US"/>
    </w:rPr>
  </w:style>
  <w:style w:type="paragraph" w:customStyle="1" w:styleId="Revision1">
    <w:name w:val="Revision1"/>
    <w:next w:val="Poprawka"/>
    <w:hidden/>
    <w:uiPriority w:val="99"/>
    <w:semiHidden/>
    <w:rsid w:val="007427CD"/>
    <w:pPr>
      <w:spacing w:before="0" w:after="0" w:line="240" w:lineRule="auto"/>
      <w:ind w:left="0" w:right="0"/>
    </w:pPr>
    <w:rPr>
      <w:rFonts w:ascii="Cambria" w:eastAsia="Times New Roman" w:hAnsi="Cambria"/>
      <w:color w:val="auto"/>
      <w:sz w:val="20"/>
      <w:szCs w:val="20"/>
      <w:lang w:bidi="en-US"/>
    </w:rPr>
  </w:style>
  <w:style w:type="paragraph" w:customStyle="1" w:styleId="Styl2">
    <w:name w:val="Styl2"/>
    <w:basedOn w:val="Normalny"/>
    <w:link w:val="Styl2Znak"/>
    <w:qFormat/>
    <w:rsid w:val="007427CD"/>
    <w:pPr>
      <w:suppressAutoHyphens/>
      <w:spacing w:before="0" w:afterLines="20" w:after="48" w:line="312" w:lineRule="auto"/>
      <w:ind w:left="709" w:right="0" w:hanging="709"/>
      <w:jc w:val="both"/>
    </w:pPr>
    <w:rPr>
      <w:rFonts w:ascii="Verdana" w:eastAsia="Times New Roman" w:hAnsi="Verdana" w:cs="Kartika"/>
      <w:color w:val="auto"/>
      <w:sz w:val="18"/>
      <w:szCs w:val="24"/>
      <w:lang w:val="pl-PL" w:eastAsia="ar-SA"/>
    </w:rPr>
  </w:style>
  <w:style w:type="character" w:customStyle="1" w:styleId="Styl2Znak">
    <w:name w:val="Styl2 Znak"/>
    <w:link w:val="Styl2"/>
    <w:rsid w:val="007427CD"/>
    <w:rPr>
      <w:rFonts w:ascii="Verdana" w:eastAsia="Times New Roman" w:hAnsi="Verdana" w:cs="Kartika"/>
      <w:color w:val="auto"/>
      <w:sz w:val="18"/>
      <w:szCs w:val="24"/>
      <w:lang w:val="pl-PL" w:eastAsia="ar-SA"/>
    </w:rPr>
  </w:style>
  <w:style w:type="paragraph" w:styleId="Tekstpodstawowy">
    <w:name w:val="Body Text"/>
    <w:basedOn w:val="Normalny"/>
    <w:link w:val="TekstpodstawowyZnak"/>
    <w:uiPriority w:val="99"/>
    <w:semiHidden/>
    <w:unhideWhenUsed/>
    <w:rsid w:val="007427CD"/>
    <w:pPr>
      <w:spacing w:after="120"/>
    </w:pPr>
  </w:style>
  <w:style w:type="character" w:customStyle="1" w:styleId="TekstpodstawowyZnak">
    <w:name w:val="Tekst podstawowy Znak"/>
    <w:basedOn w:val="Domylnaczcionkaakapitu"/>
    <w:link w:val="Tekstpodstawowy"/>
    <w:uiPriority w:val="99"/>
    <w:semiHidden/>
    <w:rsid w:val="007427CD"/>
  </w:style>
  <w:style w:type="paragraph" w:styleId="Tekstkomentarza">
    <w:name w:val="annotation text"/>
    <w:basedOn w:val="Normalny"/>
    <w:link w:val="TekstkomentarzaZnak"/>
    <w:uiPriority w:val="99"/>
    <w:semiHidden/>
    <w:unhideWhenUsed/>
    <w:rsid w:val="007427C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427CD"/>
    <w:rPr>
      <w:sz w:val="20"/>
      <w:szCs w:val="20"/>
    </w:rPr>
  </w:style>
  <w:style w:type="paragraph" w:styleId="Tematkomentarza">
    <w:name w:val="annotation subject"/>
    <w:basedOn w:val="Tekstkomentarza"/>
    <w:next w:val="Tekstkomentarza"/>
    <w:link w:val="TematkomentarzaZnak"/>
    <w:uiPriority w:val="99"/>
    <w:semiHidden/>
    <w:unhideWhenUsed/>
    <w:rsid w:val="007427CD"/>
    <w:rPr>
      <w:rFonts w:ascii="Cambria" w:eastAsia="Times New Roman" w:hAnsi="Cambria"/>
      <w:sz w:val="24"/>
      <w:szCs w:val="24"/>
      <w:lang w:bidi="en-US"/>
    </w:rPr>
  </w:style>
  <w:style w:type="character" w:customStyle="1" w:styleId="CommentSubjectChar1">
    <w:name w:val="Comment Subject Char1"/>
    <w:basedOn w:val="TekstkomentarzaZnak"/>
    <w:uiPriority w:val="99"/>
    <w:semiHidden/>
    <w:rsid w:val="007427CD"/>
    <w:rPr>
      <w:b/>
      <w:bCs/>
      <w:sz w:val="20"/>
      <w:szCs w:val="20"/>
    </w:rPr>
  </w:style>
  <w:style w:type="paragraph" w:styleId="Poprawka">
    <w:name w:val="Revision"/>
    <w:hidden/>
    <w:uiPriority w:val="99"/>
    <w:semiHidden/>
    <w:rsid w:val="007427CD"/>
    <w:pPr>
      <w:spacing w:before="0" w:after="0" w:line="240" w:lineRule="auto"/>
      <w:ind w:left="0" w:righ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809588">
      <w:bodyDiv w:val="1"/>
      <w:marLeft w:val="0"/>
      <w:marRight w:val="0"/>
      <w:marTop w:val="0"/>
      <w:marBottom w:val="0"/>
      <w:divBdr>
        <w:top w:val="none" w:sz="0" w:space="0" w:color="auto"/>
        <w:left w:val="none" w:sz="0" w:space="0" w:color="auto"/>
        <w:bottom w:val="none" w:sz="0" w:space="0" w:color="auto"/>
        <w:right w:val="none" w:sz="0" w:space="0" w:color="auto"/>
      </w:divBdr>
    </w:div>
    <w:div w:id="588583621">
      <w:bodyDiv w:val="1"/>
      <w:marLeft w:val="0"/>
      <w:marRight w:val="0"/>
      <w:marTop w:val="0"/>
      <w:marBottom w:val="0"/>
      <w:divBdr>
        <w:top w:val="none" w:sz="0" w:space="0" w:color="auto"/>
        <w:left w:val="none" w:sz="0" w:space="0" w:color="auto"/>
        <w:bottom w:val="none" w:sz="0" w:space="0" w:color="auto"/>
        <w:right w:val="none" w:sz="0" w:space="0" w:color="auto"/>
      </w:divBdr>
    </w:div>
    <w:div w:id="791823221">
      <w:bodyDiv w:val="1"/>
      <w:marLeft w:val="0"/>
      <w:marRight w:val="0"/>
      <w:marTop w:val="0"/>
      <w:marBottom w:val="0"/>
      <w:divBdr>
        <w:top w:val="none" w:sz="0" w:space="0" w:color="auto"/>
        <w:left w:val="none" w:sz="0" w:space="0" w:color="auto"/>
        <w:bottom w:val="none" w:sz="0" w:space="0" w:color="auto"/>
        <w:right w:val="none" w:sz="0" w:space="0" w:color="auto"/>
      </w:divBdr>
    </w:div>
    <w:div w:id="1469393780">
      <w:bodyDiv w:val="1"/>
      <w:marLeft w:val="0"/>
      <w:marRight w:val="0"/>
      <w:marTop w:val="0"/>
      <w:marBottom w:val="0"/>
      <w:divBdr>
        <w:top w:val="none" w:sz="0" w:space="0" w:color="auto"/>
        <w:left w:val="none" w:sz="0" w:space="0" w:color="auto"/>
        <w:bottom w:val="none" w:sz="0" w:space="0" w:color="auto"/>
        <w:right w:val="none" w:sz="0" w:space="0" w:color="auto"/>
      </w:divBdr>
    </w:div>
    <w:div w:id="1765832896">
      <w:bodyDiv w:val="1"/>
      <w:marLeft w:val="0"/>
      <w:marRight w:val="0"/>
      <w:marTop w:val="0"/>
      <w:marBottom w:val="0"/>
      <w:divBdr>
        <w:top w:val="none" w:sz="0" w:space="0" w:color="auto"/>
        <w:left w:val="none" w:sz="0" w:space="0" w:color="auto"/>
        <w:bottom w:val="none" w:sz="0" w:space="0" w:color="auto"/>
        <w:right w:val="none" w:sz="0" w:space="0" w:color="auto"/>
      </w:divBdr>
    </w:div>
    <w:div w:id="212785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E14DD89F1B04F4FB1404F3B569CBA1E"/>
        <w:category>
          <w:name w:val="Ogólne"/>
          <w:gallery w:val="placeholder"/>
        </w:category>
        <w:types>
          <w:type w:val="bbPlcHdr"/>
        </w:types>
        <w:behaviors>
          <w:behavior w:val="content"/>
        </w:behaviors>
        <w:guid w:val="{51B11F73-D166-4EE0-9FE0-FBFAB0832BDB}"/>
      </w:docPartPr>
      <w:docPartBody>
        <w:p w:rsidR="00A142CB" w:rsidRDefault="00A63F79" w:rsidP="00A63F79">
          <w:pPr>
            <w:pStyle w:val="7E14DD89F1B04F4FB1404F3B569CBA1E"/>
          </w:pPr>
          <w:r w:rsidRPr="00C157F8">
            <w:t>[Data]</w:t>
          </w:r>
        </w:p>
      </w:docPartBody>
    </w:docPart>
    <w:docPart>
      <w:docPartPr>
        <w:name w:val="DEDB3011934D4FDC876CBA1F87D76591"/>
        <w:category>
          <w:name w:val="Ogólne"/>
          <w:gallery w:val="placeholder"/>
        </w:category>
        <w:types>
          <w:type w:val="bbPlcHdr"/>
        </w:types>
        <w:behaviors>
          <w:behavior w:val="content"/>
        </w:behaviors>
        <w:guid w:val="{3C545CE5-BCA2-4015-ACB3-3AF936FD8385}"/>
      </w:docPartPr>
      <w:docPartBody>
        <w:p w:rsidR="00A142CB" w:rsidRDefault="00A63F79" w:rsidP="00A63F79">
          <w:pPr>
            <w:pStyle w:val="DEDB3011934D4FDC876CBA1F87D76591"/>
          </w:pPr>
          <w:r w:rsidRPr="00C157F8">
            <w:t>[Data]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2" w:csb1="00000000"/>
  </w:font>
  <w:font w:name="Century Gothic">
    <w:panose1 w:val="020B050202020202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Kartika">
    <w:altName w:val="Bell MT"/>
    <w:charset w:val="00"/>
    <w:family w:val="roman"/>
    <w:pitch w:val="variable"/>
    <w:sig w:usb0="008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14C"/>
    <w:rsid w:val="00031B44"/>
    <w:rsid w:val="000E5200"/>
    <w:rsid w:val="0016379D"/>
    <w:rsid w:val="00201973"/>
    <w:rsid w:val="002B650E"/>
    <w:rsid w:val="003F0CCA"/>
    <w:rsid w:val="00486108"/>
    <w:rsid w:val="004B2ECE"/>
    <w:rsid w:val="00575B0E"/>
    <w:rsid w:val="005F6256"/>
    <w:rsid w:val="00607F82"/>
    <w:rsid w:val="00622B55"/>
    <w:rsid w:val="00711F14"/>
    <w:rsid w:val="007A69F9"/>
    <w:rsid w:val="009A5B9B"/>
    <w:rsid w:val="009F615E"/>
    <w:rsid w:val="00A142CB"/>
    <w:rsid w:val="00A61346"/>
    <w:rsid w:val="00A63F79"/>
    <w:rsid w:val="00AA22A2"/>
    <w:rsid w:val="00BB58FE"/>
    <w:rsid w:val="00C20D29"/>
    <w:rsid w:val="00C53DFA"/>
    <w:rsid w:val="00C7131D"/>
    <w:rsid w:val="00CB670B"/>
    <w:rsid w:val="00D1214C"/>
    <w:rsid w:val="00DD5EE4"/>
    <w:rsid w:val="00E80025"/>
    <w:rsid w:val="00EE1745"/>
    <w:rsid w:val="00F15A11"/>
    <w:rsid w:val="00F2370D"/>
    <w:rsid w:val="00F70C34"/>
    <w:rsid w:val="00FA31F9"/>
    <w:rsid w:val="00FE0665"/>
    <w:rsid w:val="00FF38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cs="Times New Roman"/>
      <w:sz w:val="3276"/>
      <w:szCs w:val="3276"/>
    </w:rPr>
  </w:style>
  <w:style w:type="paragraph" w:styleId="Nagwek1">
    <w:name w:val="heading 1"/>
    <w:basedOn w:val="Normalny"/>
    <w:next w:val="Normalny"/>
    <w:link w:val="Nagwek1Znak"/>
    <w:unhideWhenUsed/>
    <w:qFormat/>
    <w:rsid w:val="00622B55"/>
    <w:pPr>
      <w:keepNext/>
      <w:keepLines/>
      <w:spacing w:before="240"/>
      <w:ind w:left="144" w:right="144"/>
      <w:outlineLvl w:val="0"/>
    </w:pPr>
    <w:rPr>
      <w:rFonts w:asciiTheme="majorHAnsi" w:eastAsiaTheme="majorEastAsia" w:hAnsiTheme="majorHAnsi" w:cstheme="majorBidi"/>
      <w:b/>
      <w:bCs/>
      <w:color w:val="4BACC6" w:themeColor="accent5"/>
      <w:sz w:val="28"/>
      <w:szCs w:val="28"/>
    </w:rPr>
  </w:style>
  <w:style w:type="paragraph" w:styleId="Nagwek2">
    <w:name w:val="heading 2"/>
    <w:basedOn w:val="Normalny"/>
    <w:next w:val="Normalny"/>
    <w:link w:val="Nagwek2Znak"/>
    <w:unhideWhenUsed/>
    <w:qFormat/>
    <w:rsid w:val="00FF385B"/>
    <w:pPr>
      <w:keepNext/>
      <w:keepLines/>
      <w:spacing w:before="240" w:after="100"/>
      <w:ind w:left="144" w:right="144"/>
      <w:outlineLvl w:val="1"/>
    </w:pPr>
    <w:rPr>
      <w:rFonts w:asciiTheme="majorHAnsi" w:eastAsiaTheme="majorEastAsia" w:hAnsiTheme="majorHAnsi" w:cstheme="majorBidi"/>
      <w:b/>
      <w:bCs/>
      <w:color w:val="0D0D0D" w:themeColor="text1" w:themeTint="F2"/>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FF385B"/>
    <w:rPr>
      <w:color w:val="808080"/>
    </w:rPr>
  </w:style>
  <w:style w:type="paragraph" w:styleId="Stopka">
    <w:name w:val="footer"/>
    <w:basedOn w:val="Normalny"/>
    <w:link w:val="StopkaZnak"/>
    <w:uiPriority w:val="99"/>
    <w:unhideWhenUsed/>
    <w:qFormat/>
    <w:pPr>
      <w:tabs>
        <w:tab w:val="center" w:pos="4680"/>
        <w:tab w:val="right" w:pos="9360"/>
      </w:tabs>
      <w:spacing w:before="160" w:after="160" w:line="240" w:lineRule="auto"/>
      <w:ind w:left="144" w:right="144"/>
    </w:pPr>
    <w:rPr>
      <w:rFonts w:cstheme="minorBidi"/>
      <w:color w:val="4BACC6" w:themeColor="accent5"/>
      <w:sz w:val="22"/>
      <w:szCs w:val="22"/>
    </w:rPr>
  </w:style>
  <w:style w:type="character" w:customStyle="1" w:styleId="StopkaZnak">
    <w:name w:val="Stopka Znak"/>
    <w:basedOn w:val="Domylnaczcionkaakapitu"/>
    <w:link w:val="Stopka"/>
    <w:uiPriority w:val="99"/>
    <w:rPr>
      <w:rFonts w:asciiTheme="minorHAnsi" w:eastAsiaTheme="minorEastAsia" w:hAnsiTheme="minorHAnsi" w:cstheme="minorBidi"/>
      <w:color w:val="4BACC6" w:themeColor="accent5"/>
    </w:rPr>
  </w:style>
  <w:style w:type="paragraph" w:styleId="Tytu">
    <w:name w:val="Title"/>
    <w:basedOn w:val="Normalny"/>
    <w:link w:val="TytuZnak"/>
    <w:uiPriority w:val="1"/>
    <w:qFormat/>
    <w:pPr>
      <w:spacing w:before="120" w:after="120" w:line="240" w:lineRule="auto"/>
      <w:ind w:left="144" w:right="144"/>
      <w:contextualSpacing/>
    </w:pPr>
    <w:rPr>
      <w:rFonts w:asciiTheme="majorHAnsi" w:eastAsiaTheme="majorEastAsia" w:hAnsiTheme="majorHAnsi" w:cstheme="majorBidi"/>
      <w:color w:val="4BACC6" w:themeColor="accent5"/>
      <w:spacing w:val="5"/>
      <w:kern w:val="28"/>
      <w:sz w:val="28"/>
      <w:szCs w:val="28"/>
    </w:rPr>
  </w:style>
  <w:style w:type="character" w:customStyle="1" w:styleId="TytuZnak">
    <w:name w:val="Tytuł Znak"/>
    <w:basedOn w:val="Domylnaczcionkaakapitu"/>
    <w:link w:val="Tytu"/>
    <w:uiPriority w:val="1"/>
    <w:rPr>
      <w:rFonts w:asciiTheme="majorHAnsi" w:eastAsiaTheme="majorEastAsia" w:hAnsiTheme="majorHAnsi" w:cstheme="majorBidi"/>
      <w:color w:val="4BACC6" w:themeColor="accent5"/>
      <w:spacing w:val="5"/>
      <w:kern w:val="28"/>
      <w:sz w:val="28"/>
      <w:szCs w:val="28"/>
    </w:rPr>
  </w:style>
  <w:style w:type="paragraph" w:customStyle="1" w:styleId="TableSpace">
    <w:name w:val="Table Space"/>
    <w:basedOn w:val="Normalny"/>
    <w:next w:val="Normalny"/>
    <w:uiPriority w:val="2"/>
    <w:qFormat/>
    <w:rsid w:val="00622B55"/>
    <w:pPr>
      <w:spacing w:after="0" w:line="80" w:lineRule="exact"/>
      <w:ind w:left="144" w:right="144"/>
    </w:pPr>
    <w:rPr>
      <w:rFonts w:eastAsiaTheme="minorHAnsi" w:cstheme="minorBidi"/>
      <w:color w:val="262626" w:themeColor="text1" w:themeTint="D9"/>
      <w:sz w:val="22"/>
      <w:szCs w:val="22"/>
    </w:rPr>
  </w:style>
  <w:style w:type="paragraph" w:customStyle="1" w:styleId="Photo">
    <w:name w:val="Photo"/>
    <w:basedOn w:val="Normalny"/>
    <w:uiPriority w:val="2"/>
    <w:qFormat/>
    <w:rsid w:val="00622B55"/>
    <w:pPr>
      <w:spacing w:after="360" w:line="240" w:lineRule="auto"/>
      <w:jc w:val="center"/>
    </w:pPr>
    <w:rPr>
      <w:rFonts w:eastAsiaTheme="minorHAnsi" w:cstheme="minorBidi"/>
      <w:color w:val="262626" w:themeColor="text1" w:themeTint="D9"/>
      <w:sz w:val="22"/>
      <w:szCs w:val="22"/>
    </w:rPr>
  </w:style>
  <w:style w:type="paragraph" w:styleId="Bezodstpw">
    <w:name w:val="No Spacing"/>
    <w:uiPriority w:val="9"/>
    <w:qFormat/>
    <w:rsid w:val="00622B55"/>
    <w:pPr>
      <w:spacing w:after="0" w:line="240" w:lineRule="auto"/>
      <w:ind w:left="144" w:right="144"/>
    </w:pPr>
    <w:rPr>
      <w:rFonts w:eastAsiaTheme="minorHAnsi"/>
      <w:color w:val="0D0D0D" w:themeColor="text1" w:themeTint="F2"/>
    </w:rPr>
  </w:style>
  <w:style w:type="table" w:customStyle="1" w:styleId="NewsletterTable">
    <w:name w:val="Newsletter Table"/>
    <w:basedOn w:val="Standardowy"/>
    <w:uiPriority w:val="99"/>
    <w:rsid w:val="00622B55"/>
    <w:pPr>
      <w:spacing w:before="200" w:after="0" w:line="240" w:lineRule="auto"/>
      <w:ind w:left="144" w:right="144"/>
    </w:pPr>
    <w:rPr>
      <w:rFonts w:eastAsiaTheme="minorHAnsi"/>
      <w:color w:val="262626" w:themeColor="text1" w:themeTint="D9"/>
    </w:rPr>
    <w:tblPr>
      <w:tblBorders>
        <w:top w:val="single" w:sz="8" w:space="0" w:color="4BACC6" w:themeColor="accent5"/>
        <w:bottom w:val="single" w:sz="8" w:space="0" w:color="4BACC6"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paragraph" w:customStyle="1" w:styleId="4DE14FF6670C4BBBB483908B609F8338">
    <w:name w:val="4DE14FF6670C4BBBB483908B609F8338"/>
    <w:rsid w:val="00622B55"/>
  </w:style>
  <w:style w:type="paragraph" w:customStyle="1" w:styleId="5E99386B390B4D6FB2101B50698A7F21">
    <w:name w:val="5E99386B390B4D6FB2101B50698A7F21"/>
    <w:rsid w:val="00622B55"/>
  </w:style>
  <w:style w:type="paragraph" w:customStyle="1" w:styleId="A861299649B74975A2DD1A5D4BD92B87">
    <w:name w:val="A861299649B74975A2DD1A5D4BD92B87"/>
    <w:rsid w:val="00622B55"/>
  </w:style>
  <w:style w:type="paragraph" w:customStyle="1" w:styleId="9B8C213766CE40B9A5F3B6D1C6774A7E">
    <w:name w:val="9B8C213766CE40B9A5F3B6D1C6774A7E"/>
    <w:rsid w:val="00622B55"/>
  </w:style>
  <w:style w:type="paragraph" w:customStyle="1" w:styleId="8C9AC746734847AE96787BE0BE73ACC1">
    <w:name w:val="8C9AC746734847AE96787BE0BE73ACC1"/>
    <w:rsid w:val="00622B55"/>
  </w:style>
  <w:style w:type="paragraph" w:customStyle="1" w:styleId="1F1F3DE7110F4E25A1B71A00B76B4934">
    <w:name w:val="1F1F3DE7110F4E25A1B71A00B76B4934"/>
    <w:rsid w:val="00622B55"/>
  </w:style>
  <w:style w:type="paragraph" w:customStyle="1" w:styleId="BCD3A893374E43128646AB6CEFC95341">
    <w:name w:val="BCD3A893374E43128646AB6CEFC95341"/>
    <w:rsid w:val="00622B55"/>
  </w:style>
  <w:style w:type="paragraph" w:customStyle="1" w:styleId="F8BECFDD29D5442C94C5DBA84999A497">
    <w:name w:val="F8BECFDD29D5442C94C5DBA84999A497"/>
    <w:rsid w:val="00622B55"/>
  </w:style>
  <w:style w:type="character" w:customStyle="1" w:styleId="Nagwek1Znak">
    <w:name w:val="Nagłówek 1 Znak"/>
    <w:basedOn w:val="Domylnaczcionkaakapitu"/>
    <w:link w:val="Nagwek1"/>
    <w:rsid w:val="00622B55"/>
    <w:rPr>
      <w:rFonts w:asciiTheme="majorHAnsi" w:eastAsiaTheme="majorEastAsia" w:hAnsiTheme="majorHAnsi" w:cstheme="majorBidi"/>
      <w:b/>
      <w:bCs/>
      <w:color w:val="4BACC6" w:themeColor="accent5"/>
      <w:sz w:val="28"/>
      <w:szCs w:val="28"/>
    </w:rPr>
  </w:style>
  <w:style w:type="character" w:customStyle="1" w:styleId="Nagwek2Znak">
    <w:name w:val="Nagłówek 2 Znak"/>
    <w:basedOn w:val="Domylnaczcionkaakapitu"/>
    <w:link w:val="Nagwek2"/>
    <w:rsid w:val="00622B55"/>
    <w:rPr>
      <w:rFonts w:asciiTheme="majorHAnsi" w:eastAsiaTheme="majorEastAsia" w:hAnsiTheme="majorHAnsi" w:cstheme="majorBidi"/>
      <w:b/>
      <w:bCs/>
      <w:color w:val="0D0D0D" w:themeColor="text1" w:themeTint="F2"/>
    </w:rPr>
  </w:style>
  <w:style w:type="paragraph" w:customStyle="1" w:styleId="Sidebar1">
    <w:name w:val="Sidebar 1"/>
    <w:rsid w:val="00622B55"/>
    <w:pPr>
      <w:spacing w:before="200"/>
      <w:ind w:left="144" w:right="144"/>
    </w:pPr>
    <w:rPr>
      <w:rFonts w:eastAsiaTheme="minorHAnsi"/>
      <w:color w:val="262626" w:themeColor="text1" w:themeTint="D9"/>
    </w:rPr>
  </w:style>
  <w:style w:type="paragraph" w:customStyle="1" w:styleId="F47F28055AA648F18E6720AEF671F680">
    <w:name w:val="F47F28055AA648F18E6720AEF671F680"/>
    <w:rsid w:val="00F15A11"/>
    <w:pPr>
      <w:spacing w:before="120" w:after="120" w:line="240" w:lineRule="auto"/>
      <w:ind w:left="144" w:right="144"/>
      <w:contextualSpacing/>
    </w:pPr>
    <w:rPr>
      <w:rFonts w:asciiTheme="majorHAnsi" w:eastAsiaTheme="majorEastAsia" w:hAnsiTheme="majorHAnsi" w:cstheme="majorBidi"/>
      <w:color w:val="4BACC6" w:themeColor="accent5"/>
      <w:spacing w:val="5"/>
      <w:kern w:val="28"/>
      <w:sz w:val="28"/>
      <w:szCs w:val="28"/>
    </w:rPr>
  </w:style>
  <w:style w:type="paragraph" w:customStyle="1" w:styleId="FC98638EB47A48519A401A8A4EE613B4">
    <w:name w:val="FC98638EB47A48519A401A8A4EE613B4"/>
    <w:rsid w:val="00F15A11"/>
    <w:pPr>
      <w:spacing w:before="240" w:after="100"/>
      <w:ind w:left="144" w:right="144"/>
    </w:pPr>
    <w:rPr>
      <w:rFonts w:asciiTheme="majorHAnsi" w:eastAsiaTheme="majorEastAsia" w:hAnsiTheme="majorHAnsi" w:cstheme="majorBidi"/>
      <w:color w:val="4BACC6" w:themeColor="accent5"/>
      <w:sz w:val="66"/>
    </w:rPr>
  </w:style>
  <w:style w:type="paragraph" w:customStyle="1" w:styleId="2359C5F8BC004FE49A1ABDAD350FE0D9">
    <w:name w:val="2359C5F8BC004FE49A1ABDAD350FE0D9"/>
    <w:rsid w:val="00F15A11"/>
    <w:pPr>
      <w:spacing w:after="240" w:line="336" w:lineRule="auto"/>
      <w:ind w:left="144" w:right="144"/>
      <w:contextualSpacing/>
    </w:pPr>
    <w:rPr>
      <w:rFonts w:eastAsiaTheme="minorHAnsi"/>
      <w:color w:val="262626" w:themeColor="text1" w:themeTint="D9"/>
    </w:rPr>
  </w:style>
  <w:style w:type="paragraph" w:customStyle="1" w:styleId="C803666C03D44733A9B22A578B6E1B30">
    <w:name w:val="C803666C03D44733A9B22A578B6E1B30"/>
    <w:rsid w:val="00F15A11"/>
    <w:pPr>
      <w:spacing w:after="240" w:line="336" w:lineRule="auto"/>
      <w:ind w:left="144" w:right="144"/>
      <w:contextualSpacing/>
    </w:pPr>
    <w:rPr>
      <w:rFonts w:eastAsiaTheme="minorHAnsi"/>
      <w:color w:val="262626" w:themeColor="text1" w:themeTint="D9"/>
    </w:rPr>
  </w:style>
  <w:style w:type="paragraph" w:customStyle="1" w:styleId="3324AA43A5AF4D3A97C7B28685A466BB">
    <w:name w:val="3324AA43A5AF4D3A97C7B28685A466BB"/>
    <w:rsid w:val="00F15A11"/>
    <w:pPr>
      <w:spacing w:after="240" w:line="336" w:lineRule="auto"/>
      <w:ind w:left="144" w:right="144"/>
      <w:contextualSpacing/>
    </w:pPr>
    <w:rPr>
      <w:rFonts w:eastAsiaTheme="minorHAnsi"/>
      <w:color w:val="262626" w:themeColor="text1" w:themeTint="D9"/>
    </w:rPr>
  </w:style>
  <w:style w:type="paragraph" w:customStyle="1" w:styleId="46CDAF286D1947B1B93D0EF0FE3C4998">
    <w:name w:val="46CDAF286D1947B1B93D0EF0FE3C4998"/>
    <w:rsid w:val="00F15A11"/>
    <w:pPr>
      <w:spacing w:before="200"/>
      <w:ind w:left="144" w:right="144"/>
    </w:pPr>
    <w:rPr>
      <w:rFonts w:eastAsiaTheme="minorHAnsi"/>
      <w:color w:val="262626" w:themeColor="text1" w:themeTint="D9"/>
    </w:rPr>
  </w:style>
  <w:style w:type="paragraph" w:customStyle="1" w:styleId="1C383D99F6AB4911BACEB21FB5F49160">
    <w:name w:val="1C383D99F6AB4911BACEB21FB5F49160"/>
    <w:rsid w:val="00F15A11"/>
    <w:pPr>
      <w:spacing w:before="200"/>
      <w:ind w:left="144" w:right="144"/>
    </w:pPr>
    <w:rPr>
      <w:rFonts w:eastAsiaTheme="minorHAnsi"/>
      <w:color w:val="262626" w:themeColor="text1" w:themeTint="D9"/>
    </w:rPr>
  </w:style>
  <w:style w:type="paragraph" w:customStyle="1" w:styleId="0CB357976BFC4A96A0B4422CB72DBC1F">
    <w:name w:val="0CB357976BFC4A96A0B4422CB72DBC1F"/>
    <w:rsid w:val="00F15A11"/>
    <w:pPr>
      <w:spacing w:before="200"/>
      <w:ind w:left="144" w:right="144"/>
    </w:pPr>
    <w:rPr>
      <w:rFonts w:eastAsiaTheme="minorHAnsi"/>
      <w:color w:val="262626" w:themeColor="text1" w:themeTint="D9"/>
    </w:rPr>
  </w:style>
  <w:style w:type="paragraph" w:customStyle="1" w:styleId="43B3D35AFD9F4609BB83B5C1E4C89C0F">
    <w:name w:val="43B3D35AFD9F4609BB83B5C1E4C89C0F"/>
    <w:rsid w:val="00F15A11"/>
    <w:pPr>
      <w:spacing w:before="200"/>
      <w:ind w:left="144" w:right="144"/>
    </w:pPr>
    <w:rPr>
      <w:rFonts w:eastAsiaTheme="minorHAnsi"/>
      <w:color w:val="262626" w:themeColor="text1" w:themeTint="D9"/>
    </w:rPr>
  </w:style>
  <w:style w:type="paragraph" w:customStyle="1" w:styleId="228376A27A9B4FFD98FBC2A106D4BE6E">
    <w:name w:val="228376A27A9B4FFD98FBC2A106D4BE6E"/>
    <w:rsid w:val="00F15A11"/>
    <w:pPr>
      <w:spacing w:before="200"/>
      <w:ind w:left="144" w:right="144"/>
    </w:pPr>
    <w:rPr>
      <w:rFonts w:eastAsiaTheme="minorHAnsi"/>
      <w:color w:val="262626" w:themeColor="text1" w:themeTint="D9"/>
    </w:rPr>
  </w:style>
  <w:style w:type="paragraph" w:customStyle="1" w:styleId="29B2539333694AEFB86CD07B90306DA2">
    <w:name w:val="29B2539333694AEFB86CD07B90306DA2"/>
    <w:rsid w:val="00F15A11"/>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BE1EE8ACD2DF49DDA3974ADC46E0D084">
    <w:name w:val="BE1EE8ACD2DF49DDA3974ADC46E0D084"/>
    <w:rsid w:val="00F15A11"/>
    <w:pPr>
      <w:spacing w:before="200"/>
      <w:ind w:left="144" w:right="144"/>
    </w:pPr>
    <w:rPr>
      <w:rFonts w:eastAsiaTheme="minorHAnsi"/>
      <w:color w:val="262626" w:themeColor="text1" w:themeTint="D9"/>
    </w:rPr>
  </w:style>
  <w:style w:type="paragraph" w:customStyle="1" w:styleId="C2B1138F62084D54A61D566A7AD32997">
    <w:name w:val="C2B1138F62084D54A61D566A7AD32997"/>
    <w:rsid w:val="00F15A11"/>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275161A3F9694026972524E1A81B57BE">
    <w:name w:val="275161A3F9694026972524E1A81B57BE"/>
    <w:rsid w:val="00F15A11"/>
    <w:pPr>
      <w:spacing w:before="200"/>
      <w:ind w:left="144" w:right="144"/>
    </w:pPr>
    <w:rPr>
      <w:rFonts w:eastAsiaTheme="minorHAnsi"/>
      <w:color w:val="262626" w:themeColor="text1" w:themeTint="D9"/>
    </w:rPr>
  </w:style>
  <w:style w:type="paragraph" w:customStyle="1" w:styleId="F47F28055AA648F18E6720AEF671F6801">
    <w:name w:val="F47F28055AA648F18E6720AEF671F6801"/>
    <w:rsid w:val="009F615E"/>
    <w:pPr>
      <w:spacing w:before="120" w:after="120" w:line="240" w:lineRule="auto"/>
      <w:ind w:left="144" w:right="144"/>
      <w:contextualSpacing/>
    </w:pPr>
    <w:rPr>
      <w:rFonts w:asciiTheme="majorHAnsi" w:eastAsiaTheme="majorEastAsia" w:hAnsiTheme="majorHAnsi" w:cstheme="majorBidi"/>
      <w:color w:val="4BACC6" w:themeColor="accent5"/>
      <w:spacing w:val="5"/>
      <w:kern w:val="28"/>
      <w:sz w:val="28"/>
      <w:szCs w:val="28"/>
    </w:rPr>
  </w:style>
  <w:style w:type="paragraph" w:customStyle="1" w:styleId="FC98638EB47A48519A401A8A4EE613B41">
    <w:name w:val="FC98638EB47A48519A401A8A4EE613B41"/>
    <w:rsid w:val="009F615E"/>
    <w:pPr>
      <w:spacing w:before="240" w:after="100"/>
      <w:ind w:left="144" w:right="144"/>
    </w:pPr>
    <w:rPr>
      <w:rFonts w:asciiTheme="majorHAnsi" w:eastAsiaTheme="majorEastAsia" w:hAnsiTheme="majorHAnsi" w:cstheme="majorBidi"/>
      <w:color w:val="4BACC6" w:themeColor="accent5"/>
      <w:sz w:val="66"/>
    </w:rPr>
  </w:style>
  <w:style w:type="paragraph" w:customStyle="1" w:styleId="2359C5F8BC004FE49A1ABDAD350FE0D91">
    <w:name w:val="2359C5F8BC004FE49A1ABDAD350FE0D91"/>
    <w:rsid w:val="009F615E"/>
    <w:pPr>
      <w:spacing w:after="240" w:line="336" w:lineRule="auto"/>
      <w:ind w:left="144" w:right="144"/>
      <w:contextualSpacing/>
    </w:pPr>
    <w:rPr>
      <w:rFonts w:eastAsiaTheme="minorHAnsi"/>
      <w:color w:val="262626" w:themeColor="text1" w:themeTint="D9"/>
    </w:rPr>
  </w:style>
  <w:style w:type="paragraph" w:customStyle="1" w:styleId="C803666C03D44733A9B22A578B6E1B301">
    <w:name w:val="C803666C03D44733A9B22A578B6E1B301"/>
    <w:rsid w:val="009F615E"/>
    <w:pPr>
      <w:spacing w:after="240" w:line="336" w:lineRule="auto"/>
      <w:ind w:left="144" w:right="144"/>
      <w:contextualSpacing/>
    </w:pPr>
    <w:rPr>
      <w:rFonts w:eastAsiaTheme="minorHAnsi"/>
      <w:color w:val="262626" w:themeColor="text1" w:themeTint="D9"/>
    </w:rPr>
  </w:style>
  <w:style w:type="paragraph" w:customStyle="1" w:styleId="3324AA43A5AF4D3A97C7B28685A466BB1">
    <w:name w:val="3324AA43A5AF4D3A97C7B28685A466BB1"/>
    <w:rsid w:val="009F615E"/>
    <w:pPr>
      <w:spacing w:after="240" w:line="336" w:lineRule="auto"/>
      <w:ind w:left="144" w:right="144"/>
      <w:contextualSpacing/>
    </w:pPr>
    <w:rPr>
      <w:rFonts w:eastAsiaTheme="minorHAnsi"/>
      <w:color w:val="262626" w:themeColor="text1" w:themeTint="D9"/>
    </w:rPr>
  </w:style>
  <w:style w:type="paragraph" w:customStyle="1" w:styleId="46CDAF286D1947B1B93D0EF0FE3C49981">
    <w:name w:val="46CDAF286D1947B1B93D0EF0FE3C49981"/>
    <w:rsid w:val="009F615E"/>
    <w:pPr>
      <w:spacing w:before="200"/>
      <w:ind w:left="144" w:right="144"/>
    </w:pPr>
    <w:rPr>
      <w:rFonts w:eastAsiaTheme="minorHAnsi"/>
      <w:color w:val="262626" w:themeColor="text1" w:themeTint="D9"/>
    </w:rPr>
  </w:style>
  <w:style w:type="paragraph" w:customStyle="1" w:styleId="1C383D99F6AB4911BACEB21FB5F491601">
    <w:name w:val="1C383D99F6AB4911BACEB21FB5F491601"/>
    <w:rsid w:val="009F615E"/>
    <w:pPr>
      <w:spacing w:before="200"/>
      <w:ind w:left="144" w:right="144"/>
    </w:pPr>
    <w:rPr>
      <w:rFonts w:eastAsiaTheme="minorHAnsi"/>
      <w:color w:val="262626" w:themeColor="text1" w:themeTint="D9"/>
    </w:rPr>
  </w:style>
  <w:style w:type="paragraph" w:customStyle="1" w:styleId="0CB357976BFC4A96A0B4422CB72DBC1F1">
    <w:name w:val="0CB357976BFC4A96A0B4422CB72DBC1F1"/>
    <w:rsid w:val="009F615E"/>
    <w:pPr>
      <w:spacing w:before="200"/>
      <w:ind w:left="144" w:right="144"/>
    </w:pPr>
    <w:rPr>
      <w:rFonts w:eastAsiaTheme="minorHAnsi"/>
      <w:color w:val="262626" w:themeColor="text1" w:themeTint="D9"/>
    </w:rPr>
  </w:style>
  <w:style w:type="paragraph" w:customStyle="1" w:styleId="43B3D35AFD9F4609BB83B5C1E4C89C0F1">
    <w:name w:val="43B3D35AFD9F4609BB83B5C1E4C89C0F1"/>
    <w:rsid w:val="009F615E"/>
    <w:pPr>
      <w:spacing w:before="200"/>
      <w:ind w:left="144" w:right="144"/>
    </w:pPr>
    <w:rPr>
      <w:rFonts w:eastAsiaTheme="minorHAnsi"/>
      <w:color w:val="262626" w:themeColor="text1" w:themeTint="D9"/>
    </w:rPr>
  </w:style>
  <w:style w:type="paragraph" w:customStyle="1" w:styleId="228376A27A9B4FFD98FBC2A106D4BE6E1">
    <w:name w:val="228376A27A9B4FFD98FBC2A106D4BE6E1"/>
    <w:rsid w:val="009F615E"/>
    <w:pPr>
      <w:spacing w:before="200"/>
      <w:ind w:left="144" w:right="144"/>
    </w:pPr>
    <w:rPr>
      <w:rFonts w:eastAsiaTheme="minorHAnsi"/>
      <w:color w:val="262626" w:themeColor="text1" w:themeTint="D9"/>
    </w:rPr>
  </w:style>
  <w:style w:type="paragraph" w:customStyle="1" w:styleId="C51A8DA22E4A4E8EAC6EBAFFE8F17B29">
    <w:name w:val="C51A8DA22E4A4E8EAC6EBAFFE8F17B29"/>
    <w:rsid w:val="009F615E"/>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CFE3EC95557140ACAAA1E2EF85EE55C5">
    <w:name w:val="CFE3EC95557140ACAAA1E2EF85EE55C5"/>
    <w:rsid w:val="009F615E"/>
    <w:pPr>
      <w:spacing w:before="200"/>
      <w:ind w:left="144" w:right="144"/>
    </w:pPr>
    <w:rPr>
      <w:rFonts w:eastAsiaTheme="minorHAnsi"/>
      <w:color w:val="262626" w:themeColor="text1" w:themeTint="D9"/>
    </w:rPr>
  </w:style>
  <w:style w:type="paragraph" w:customStyle="1" w:styleId="02F0903981454C3C84AD22410A6F6EFB">
    <w:name w:val="02F0903981454C3C84AD22410A6F6EFB"/>
    <w:rsid w:val="009F615E"/>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2DAE8208D7874F1AADD03589FB7DBB54">
    <w:name w:val="2DAE8208D7874F1AADD03589FB7DBB54"/>
    <w:rsid w:val="009F615E"/>
    <w:pPr>
      <w:spacing w:before="200"/>
      <w:ind w:left="144" w:right="144"/>
    </w:pPr>
    <w:rPr>
      <w:rFonts w:eastAsiaTheme="minorHAnsi"/>
      <w:color w:val="262626" w:themeColor="text1" w:themeTint="D9"/>
    </w:rPr>
  </w:style>
  <w:style w:type="paragraph" w:customStyle="1" w:styleId="F47F28055AA648F18E6720AEF671F6802">
    <w:name w:val="F47F28055AA648F18E6720AEF671F6802"/>
    <w:rsid w:val="009F615E"/>
    <w:pPr>
      <w:spacing w:before="120" w:after="120" w:line="240" w:lineRule="auto"/>
      <w:ind w:left="144" w:right="144"/>
      <w:contextualSpacing/>
    </w:pPr>
    <w:rPr>
      <w:rFonts w:asciiTheme="majorHAnsi" w:eastAsiaTheme="majorEastAsia" w:hAnsiTheme="majorHAnsi" w:cstheme="majorBidi"/>
      <w:color w:val="4BACC6" w:themeColor="accent5"/>
      <w:spacing w:val="5"/>
      <w:kern w:val="28"/>
      <w:sz w:val="28"/>
      <w:szCs w:val="28"/>
    </w:rPr>
  </w:style>
  <w:style w:type="paragraph" w:customStyle="1" w:styleId="FC98638EB47A48519A401A8A4EE613B42">
    <w:name w:val="FC98638EB47A48519A401A8A4EE613B42"/>
    <w:rsid w:val="009F615E"/>
    <w:pPr>
      <w:spacing w:before="240" w:after="100"/>
      <w:ind w:left="144" w:right="144"/>
    </w:pPr>
    <w:rPr>
      <w:rFonts w:asciiTheme="majorHAnsi" w:eastAsiaTheme="majorEastAsia" w:hAnsiTheme="majorHAnsi" w:cstheme="majorBidi"/>
      <w:color w:val="4BACC6" w:themeColor="accent5"/>
      <w:sz w:val="66"/>
    </w:rPr>
  </w:style>
  <w:style w:type="paragraph" w:customStyle="1" w:styleId="2359C5F8BC004FE49A1ABDAD350FE0D92">
    <w:name w:val="2359C5F8BC004FE49A1ABDAD350FE0D92"/>
    <w:rsid w:val="009F615E"/>
    <w:pPr>
      <w:spacing w:after="240" w:line="336" w:lineRule="auto"/>
      <w:ind w:left="144" w:right="144"/>
      <w:contextualSpacing/>
    </w:pPr>
    <w:rPr>
      <w:rFonts w:eastAsiaTheme="minorHAnsi"/>
      <w:color w:val="262626" w:themeColor="text1" w:themeTint="D9"/>
    </w:rPr>
  </w:style>
  <w:style w:type="paragraph" w:customStyle="1" w:styleId="C803666C03D44733A9B22A578B6E1B302">
    <w:name w:val="C803666C03D44733A9B22A578B6E1B302"/>
    <w:rsid w:val="009F615E"/>
    <w:pPr>
      <w:spacing w:after="240" w:line="336" w:lineRule="auto"/>
      <w:ind w:left="144" w:right="144"/>
      <w:contextualSpacing/>
    </w:pPr>
    <w:rPr>
      <w:rFonts w:eastAsiaTheme="minorHAnsi"/>
      <w:color w:val="262626" w:themeColor="text1" w:themeTint="D9"/>
    </w:rPr>
  </w:style>
  <w:style w:type="paragraph" w:customStyle="1" w:styleId="3324AA43A5AF4D3A97C7B28685A466BB2">
    <w:name w:val="3324AA43A5AF4D3A97C7B28685A466BB2"/>
    <w:rsid w:val="009F615E"/>
    <w:pPr>
      <w:spacing w:after="240" w:line="336" w:lineRule="auto"/>
      <w:ind w:left="144" w:right="144"/>
      <w:contextualSpacing/>
    </w:pPr>
    <w:rPr>
      <w:rFonts w:eastAsiaTheme="minorHAnsi"/>
      <w:color w:val="262626" w:themeColor="text1" w:themeTint="D9"/>
    </w:rPr>
  </w:style>
  <w:style w:type="paragraph" w:customStyle="1" w:styleId="46CDAF286D1947B1B93D0EF0FE3C49982">
    <w:name w:val="46CDAF286D1947B1B93D0EF0FE3C49982"/>
    <w:rsid w:val="009F615E"/>
    <w:pPr>
      <w:spacing w:before="200"/>
      <w:ind w:left="144" w:right="144"/>
    </w:pPr>
    <w:rPr>
      <w:rFonts w:eastAsiaTheme="minorHAnsi"/>
      <w:color w:val="262626" w:themeColor="text1" w:themeTint="D9"/>
    </w:rPr>
  </w:style>
  <w:style w:type="paragraph" w:customStyle="1" w:styleId="1C383D99F6AB4911BACEB21FB5F491602">
    <w:name w:val="1C383D99F6AB4911BACEB21FB5F491602"/>
    <w:rsid w:val="009F615E"/>
    <w:pPr>
      <w:spacing w:before="200"/>
      <w:ind w:left="144" w:right="144"/>
    </w:pPr>
    <w:rPr>
      <w:rFonts w:eastAsiaTheme="minorHAnsi"/>
      <w:color w:val="262626" w:themeColor="text1" w:themeTint="D9"/>
    </w:rPr>
  </w:style>
  <w:style w:type="paragraph" w:customStyle="1" w:styleId="0CB357976BFC4A96A0B4422CB72DBC1F2">
    <w:name w:val="0CB357976BFC4A96A0B4422CB72DBC1F2"/>
    <w:rsid w:val="009F615E"/>
    <w:pPr>
      <w:spacing w:before="200"/>
      <w:ind w:left="144" w:right="144"/>
    </w:pPr>
    <w:rPr>
      <w:rFonts w:eastAsiaTheme="minorHAnsi"/>
      <w:color w:val="262626" w:themeColor="text1" w:themeTint="D9"/>
    </w:rPr>
  </w:style>
  <w:style w:type="paragraph" w:customStyle="1" w:styleId="43B3D35AFD9F4609BB83B5C1E4C89C0F2">
    <w:name w:val="43B3D35AFD9F4609BB83B5C1E4C89C0F2"/>
    <w:rsid w:val="009F615E"/>
    <w:pPr>
      <w:spacing w:before="200"/>
      <w:ind w:left="144" w:right="144"/>
    </w:pPr>
    <w:rPr>
      <w:rFonts w:eastAsiaTheme="minorHAnsi"/>
      <w:color w:val="262626" w:themeColor="text1" w:themeTint="D9"/>
    </w:rPr>
  </w:style>
  <w:style w:type="paragraph" w:customStyle="1" w:styleId="228376A27A9B4FFD98FBC2A106D4BE6E2">
    <w:name w:val="228376A27A9B4FFD98FBC2A106D4BE6E2"/>
    <w:rsid w:val="009F615E"/>
    <w:pPr>
      <w:spacing w:before="200"/>
      <w:ind w:left="144" w:right="144"/>
    </w:pPr>
    <w:rPr>
      <w:rFonts w:eastAsiaTheme="minorHAnsi"/>
      <w:color w:val="262626" w:themeColor="text1" w:themeTint="D9"/>
    </w:rPr>
  </w:style>
  <w:style w:type="paragraph" w:customStyle="1" w:styleId="C51A8DA22E4A4E8EAC6EBAFFE8F17B291">
    <w:name w:val="C51A8DA22E4A4E8EAC6EBAFFE8F17B291"/>
    <w:rsid w:val="009F615E"/>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CFE3EC95557140ACAAA1E2EF85EE55C51">
    <w:name w:val="CFE3EC95557140ACAAA1E2EF85EE55C51"/>
    <w:rsid w:val="009F615E"/>
    <w:pPr>
      <w:spacing w:before="200"/>
      <w:ind w:left="144" w:right="144"/>
    </w:pPr>
    <w:rPr>
      <w:rFonts w:eastAsiaTheme="minorHAnsi"/>
      <w:color w:val="262626" w:themeColor="text1" w:themeTint="D9"/>
    </w:rPr>
  </w:style>
  <w:style w:type="paragraph" w:customStyle="1" w:styleId="02F0903981454C3C84AD22410A6F6EFB1">
    <w:name w:val="02F0903981454C3C84AD22410A6F6EFB1"/>
    <w:rsid w:val="009F615E"/>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2DAE8208D7874F1AADD03589FB7DBB541">
    <w:name w:val="2DAE8208D7874F1AADD03589FB7DBB541"/>
    <w:rsid w:val="009F615E"/>
    <w:pPr>
      <w:spacing w:before="200"/>
      <w:ind w:left="144" w:right="144"/>
    </w:pPr>
    <w:rPr>
      <w:rFonts w:eastAsiaTheme="minorHAnsi"/>
      <w:color w:val="262626" w:themeColor="text1" w:themeTint="D9"/>
    </w:rPr>
  </w:style>
  <w:style w:type="paragraph" w:customStyle="1" w:styleId="F47F28055AA648F18E6720AEF671F6803">
    <w:name w:val="F47F28055AA648F18E6720AEF671F6803"/>
    <w:rsid w:val="00FF385B"/>
    <w:pPr>
      <w:spacing w:before="120" w:after="120" w:line="240" w:lineRule="auto"/>
      <w:ind w:left="144" w:right="144"/>
      <w:contextualSpacing/>
    </w:pPr>
    <w:rPr>
      <w:rFonts w:asciiTheme="majorHAnsi" w:eastAsiaTheme="majorEastAsia" w:hAnsiTheme="majorHAnsi" w:cstheme="majorBidi"/>
      <w:color w:val="4BACC6" w:themeColor="accent5"/>
      <w:spacing w:val="5"/>
      <w:kern w:val="28"/>
      <w:sz w:val="28"/>
      <w:szCs w:val="28"/>
    </w:rPr>
  </w:style>
  <w:style w:type="paragraph" w:customStyle="1" w:styleId="FC98638EB47A48519A401A8A4EE613B43">
    <w:name w:val="FC98638EB47A48519A401A8A4EE613B43"/>
    <w:rsid w:val="00FF385B"/>
    <w:pPr>
      <w:spacing w:before="240" w:after="100"/>
      <w:ind w:left="144" w:right="144"/>
    </w:pPr>
    <w:rPr>
      <w:rFonts w:asciiTheme="majorHAnsi" w:eastAsiaTheme="majorEastAsia" w:hAnsiTheme="majorHAnsi" w:cstheme="majorBidi"/>
      <w:color w:val="4BACC6" w:themeColor="accent5"/>
      <w:sz w:val="66"/>
    </w:rPr>
  </w:style>
  <w:style w:type="paragraph" w:customStyle="1" w:styleId="2359C5F8BC004FE49A1ABDAD350FE0D93">
    <w:name w:val="2359C5F8BC004FE49A1ABDAD350FE0D93"/>
    <w:rsid w:val="00FF385B"/>
    <w:pPr>
      <w:spacing w:after="240" w:line="336" w:lineRule="auto"/>
      <w:ind w:left="144" w:right="144"/>
      <w:contextualSpacing/>
    </w:pPr>
    <w:rPr>
      <w:rFonts w:eastAsiaTheme="minorHAnsi"/>
      <w:color w:val="262626" w:themeColor="text1" w:themeTint="D9"/>
    </w:rPr>
  </w:style>
  <w:style w:type="paragraph" w:customStyle="1" w:styleId="C803666C03D44733A9B22A578B6E1B303">
    <w:name w:val="C803666C03D44733A9B22A578B6E1B303"/>
    <w:rsid w:val="00FF385B"/>
    <w:pPr>
      <w:spacing w:after="240" w:line="336" w:lineRule="auto"/>
      <w:ind w:left="144" w:right="144"/>
      <w:contextualSpacing/>
    </w:pPr>
    <w:rPr>
      <w:rFonts w:eastAsiaTheme="minorHAnsi"/>
      <w:color w:val="262626" w:themeColor="text1" w:themeTint="D9"/>
    </w:rPr>
  </w:style>
  <w:style w:type="paragraph" w:customStyle="1" w:styleId="3324AA43A5AF4D3A97C7B28685A466BB3">
    <w:name w:val="3324AA43A5AF4D3A97C7B28685A466BB3"/>
    <w:rsid w:val="00FF385B"/>
    <w:pPr>
      <w:spacing w:after="240" w:line="336" w:lineRule="auto"/>
      <w:ind w:left="144" w:right="144"/>
      <w:contextualSpacing/>
    </w:pPr>
    <w:rPr>
      <w:rFonts w:eastAsiaTheme="minorHAnsi"/>
      <w:color w:val="262626" w:themeColor="text1" w:themeTint="D9"/>
    </w:rPr>
  </w:style>
  <w:style w:type="paragraph" w:customStyle="1" w:styleId="46CDAF286D1947B1B93D0EF0FE3C49983">
    <w:name w:val="46CDAF286D1947B1B93D0EF0FE3C49983"/>
    <w:rsid w:val="00FF385B"/>
    <w:pPr>
      <w:spacing w:before="200"/>
      <w:ind w:left="144" w:right="144"/>
    </w:pPr>
    <w:rPr>
      <w:rFonts w:eastAsiaTheme="minorHAnsi"/>
      <w:color w:val="262626" w:themeColor="text1" w:themeTint="D9"/>
    </w:rPr>
  </w:style>
  <w:style w:type="paragraph" w:customStyle="1" w:styleId="1C383D99F6AB4911BACEB21FB5F491603">
    <w:name w:val="1C383D99F6AB4911BACEB21FB5F491603"/>
    <w:rsid w:val="00FF385B"/>
    <w:pPr>
      <w:spacing w:before="200"/>
      <w:ind w:left="144" w:right="144"/>
    </w:pPr>
    <w:rPr>
      <w:rFonts w:eastAsiaTheme="minorHAnsi"/>
      <w:color w:val="262626" w:themeColor="text1" w:themeTint="D9"/>
    </w:rPr>
  </w:style>
  <w:style w:type="paragraph" w:customStyle="1" w:styleId="0CB357976BFC4A96A0B4422CB72DBC1F3">
    <w:name w:val="0CB357976BFC4A96A0B4422CB72DBC1F3"/>
    <w:rsid w:val="00FF385B"/>
    <w:pPr>
      <w:spacing w:before="200"/>
      <w:ind w:left="144" w:right="144"/>
    </w:pPr>
    <w:rPr>
      <w:rFonts w:eastAsiaTheme="minorHAnsi"/>
      <w:color w:val="262626" w:themeColor="text1" w:themeTint="D9"/>
    </w:rPr>
  </w:style>
  <w:style w:type="paragraph" w:customStyle="1" w:styleId="0A955CA9656D4BF0BA45205304C9B8ED">
    <w:name w:val="0A955CA9656D4BF0BA45205304C9B8ED"/>
    <w:rsid w:val="00FF385B"/>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43B3D35AFD9F4609BB83B5C1E4C89C0F3">
    <w:name w:val="43B3D35AFD9F4609BB83B5C1E4C89C0F3"/>
    <w:rsid w:val="00FF385B"/>
    <w:pPr>
      <w:spacing w:before="200"/>
      <w:ind w:left="144" w:right="144"/>
    </w:pPr>
    <w:rPr>
      <w:rFonts w:eastAsiaTheme="minorHAnsi"/>
      <w:color w:val="262626" w:themeColor="text1" w:themeTint="D9"/>
    </w:rPr>
  </w:style>
  <w:style w:type="paragraph" w:customStyle="1" w:styleId="228376A27A9B4FFD98FBC2A106D4BE6E3">
    <w:name w:val="228376A27A9B4FFD98FBC2A106D4BE6E3"/>
    <w:rsid w:val="00FF385B"/>
    <w:pPr>
      <w:spacing w:before="200"/>
      <w:ind w:left="144" w:right="144"/>
    </w:pPr>
    <w:rPr>
      <w:rFonts w:eastAsiaTheme="minorHAnsi"/>
      <w:color w:val="262626" w:themeColor="text1" w:themeTint="D9"/>
    </w:rPr>
  </w:style>
  <w:style w:type="paragraph" w:customStyle="1" w:styleId="9570C1EA1B43480C9833BE1827F2FC48">
    <w:name w:val="9570C1EA1B43480C9833BE1827F2FC48"/>
    <w:rsid w:val="00FF385B"/>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E73521EF2C4342989BCA4CA3F0B84AF2">
    <w:name w:val="E73521EF2C4342989BCA4CA3F0B84AF2"/>
    <w:rsid w:val="00FF385B"/>
    <w:pPr>
      <w:spacing w:before="200"/>
      <w:ind w:left="144" w:right="144"/>
    </w:pPr>
    <w:rPr>
      <w:rFonts w:eastAsiaTheme="minorHAnsi"/>
      <w:color w:val="262626" w:themeColor="text1" w:themeTint="D9"/>
    </w:rPr>
  </w:style>
  <w:style w:type="paragraph" w:customStyle="1" w:styleId="854D850B6F3045CE97ACB07339A0EDC2">
    <w:name w:val="854D850B6F3045CE97ACB07339A0EDC2"/>
    <w:rsid w:val="00FF385B"/>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0E427EC027FF41F6BFA240A6F737220B">
    <w:name w:val="0E427EC027FF41F6BFA240A6F737220B"/>
    <w:rsid w:val="00FF385B"/>
    <w:pPr>
      <w:spacing w:before="200"/>
      <w:ind w:left="144" w:right="144"/>
    </w:pPr>
    <w:rPr>
      <w:rFonts w:eastAsiaTheme="minorHAnsi"/>
      <w:color w:val="262626" w:themeColor="text1" w:themeTint="D9"/>
    </w:rPr>
  </w:style>
  <w:style w:type="paragraph" w:customStyle="1" w:styleId="5AFE4C326AB1423785BF52C80AD3319D">
    <w:name w:val="5AFE4C326AB1423785BF52C80AD3319D"/>
    <w:rsid w:val="00AA22A2"/>
    <w:pPr>
      <w:spacing w:after="160" w:line="259" w:lineRule="auto"/>
    </w:pPr>
    <w:rPr>
      <w:lang w:val="pl-PL" w:eastAsia="pl-PL"/>
    </w:rPr>
  </w:style>
  <w:style w:type="paragraph" w:customStyle="1" w:styleId="7E14DD89F1B04F4FB1404F3B569CBA1E">
    <w:name w:val="7E14DD89F1B04F4FB1404F3B569CBA1E"/>
    <w:rsid w:val="00A63F79"/>
    <w:rPr>
      <w:lang w:val="pl-PL" w:eastAsia="pl-PL"/>
    </w:rPr>
  </w:style>
  <w:style w:type="paragraph" w:customStyle="1" w:styleId="DEDB3011934D4FDC876CBA1F87D76591">
    <w:name w:val="DEDB3011934D4FDC876CBA1F87D76591"/>
    <w:rsid w:val="00A63F79"/>
    <w:rPr>
      <w:lang w:val="pl-PL" w:eastAsia="pl-PL"/>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cs="Times New Roman"/>
      <w:sz w:val="3276"/>
      <w:szCs w:val="3276"/>
    </w:rPr>
  </w:style>
  <w:style w:type="paragraph" w:styleId="Nagwek1">
    <w:name w:val="heading 1"/>
    <w:basedOn w:val="Normalny"/>
    <w:next w:val="Normalny"/>
    <w:link w:val="Nagwek1Znak"/>
    <w:unhideWhenUsed/>
    <w:qFormat/>
    <w:rsid w:val="00622B55"/>
    <w:pPr>
      <w:keepNext/>
      <w:keepLines/>
      <w:spacing w:before="240"/>
      <w:ind w:left="144" w:right="144"/>
      <w:outlineLvl w:val="0"/>
    </w:pPr>
    <w:rPr>
      <w:rFonts w:asciiTheme="majorHAnsi" w:eastAsiaTheme="majorEastAsia" w:hAnsiTheme="majorHAnsi" w:cstheme="majorBidi"/>
      <w:b/>
      <w:bCs/>
      <w:color w:val="4BACC6" w:themeColor="accent5"/>
      <w:sz w:val="28"/>
      <w:szCs w:val="28"/>
    </w:rPr>
  </w:style>
  <w:style w:type="paragraph" w:styleId="Nagwek2">
    <w:name w:val="heading 2"/>
    <w:basedOn w:val="Normalny"/>
    <w:next w:val="Normalny"/>
    <w:link w:val="Nagwek2Znak"/>
    <w:unhideWhenUsed/>
    <w:qFormat/>
    <w:rsid w:val="00FF385B"/>
    <w:pPr>
      <w:keepNext/>
      <w:keepLines/>
      <w:spacing w:before="240" w:after="100"/>
      <w:ind w:left="144" w:right="144"/>
      <w:outlineLvl w:val="1"/>
    </w:pPr>
    <w:rPr>
      <w:rFonts w:asciiTheme="majorHAnsi" w:eastAsiaTheme="majorEastAsia" w:hAnsiTheme="majorHAnsi" w:cstheme="majorBidi"/>
      <w:b/>
      <w:bCs/>
      <w:color w:val="0D0D0D" w:themeColor="text1" w:themeTint="F2"/>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FF385B"/>
    <w:rPr>
      <w:color w:val="808080"/>
    </w:rPr>
  </w:style>
  <w:style w:type="paragraph" w:styleId="Stopka">
    <w:name w:val="footer"/>
    <w:basedOn w:val="Normalny"/>
    <w:link w:val="StopkaZnak"/>
    <w:uiPriority w:val="99"/>
    <w:unhideWhenUsed/>
    <w:qFormat/>
    <w:pPr>
      <w:tabs>
        <w:tab w:val="center" w:pos="4680"/>
        <w:tab w:val="right" w:pos="9360"/>
      </w:tabs>
      <w:spacing w:before="160" w:after="160" w:line="240" w:lineRule="auto"/>
      <w:ind w:left="144" w:right="144"/>
    </w:pPr>
    <w:rPr>
      <w:rFonts w:cstheme="minorBidi"/>
      <w:color w:val="4BACC6" w:themeColor="accent5"/>
      <w:sz w:val="22"/>
      <w:szCs w:val="22"/>
    </w:rPr>
  </w:style>
  <w:style w:type="character" w:customStyle="1" w:styleId="StopkaZnak">
    <w:name w:val="Stopka Znak"/>
    <w:basedOn w:val="Domylnaczcionkaakapitu"/>
    <w:link w:val="Stopka"/>
    <w:uiPriority w:val="99"/>
    <w:rPr>
      <w:rFonts w:asciiTheme="minorHAnsi" w:eastAsiaTheme="minorEastAsia" w:hAnsiTheme="minorHAnsi" w:cstheme="minorBidi"/>
      <w:color w:val="4BACC6" w:themeColor="accent5"/>
    </w:rPr>
  </w:style>
  <w:style w:type="paragraph" w:styleId="Tytu">
    <w:name w:val="Title"/>
    <w:basedOn w:val="Normalny"/>
    <w:link w:val="TytuZnak"/>
    <w:uiPriority w:val="1"/>
    <w:qFormat/>
    <w:pPr>
      <w:spacing w:before="120" w:after="120" w:line="240" w:lineRule="auto"/>
      <w:ind w:left="144" w:right="144"/>
      <w:contextualSpacing/>
    </w:pPr>
    <w:rPr>
      <w:rFonts w:asciiTheme="majorHAnsi" w:eastAsiaTheme="majorEastAsia" w:hAnsiTheme="majorHAnsi" w:cstheme="majorBidi"/>
      <w:color w:val="4BACC6" w:themeColor="accent5"/>
      <w:spacing w:val="5"/>
      <w:kern w:val="28"/>
      <w:sz w:val="28"/>
      <w:szCs w:val="28"/>
    </w:rPr>
  </w:style>
  <w:style w:type="character" w:customStyle="1" w:styleId="TytuZnak">
    <w:name w:val="Tytuł Znak"/>
    <w:basedOn w:val="Domylnaczcionkaakapitu"/>
    <w:link w:val="Tytu"/>
    <w:uiPriority w:val="1"/>
    <w:rPr>
      <w:rFonts w:asciiTheme="majorHAnsi" w:eastAsiaTheme="majorEastAsia" w:hAnsiTheme="majorHAnsi" w:cstheme="majorBidi"/>
      <w:color w:val="4BACC6" w:themeColor="accent5"/>
      <w:spacing w:val="5"/>
      <w:kern w:val="28"/>
      <w:sz w:val="28"/>
      <w:szCs w:val="28"/>
    </w:rPr>
  </w:style>
  <w:style w:type="paragraph" w:customStyle="1" w:styleId="TableSpace">
    <w:name w:val="Table Space"/>
    <w:basedOn w:val="Normalny"/>
    <w:next w:val="Normalny"/>
    <w:uiPriority w:val="2"/>
    <w:qFormat/>
    <w:rsid w:val="00622B55"/>
    <w:pPr>
      <w:spacing w:after="0" w:line="80" w:lineRule="exact"/>
      <w:ind w:left="144" w:right="144"/>
    </w:pPr>
    <w:rPr>
      <w:rFonts w:eastAsiaTheme="minorHAnsi" w:cstheme="minorBidi"/>
      <w:color w:val="262626" w:themeColor="text1" w:themeTint="D9"/>
      <w:sz w:val="22"/>
      <w:szCs w:val="22"/>
    </w:rPr>
  </w:style>
  <w:style w:type="paragraph" w:customStyle="1" w:styleId="Photo">
    <w:name w:val="Photo"/>
    <w:basedOn w:val="Normalny"/>
    <w:uiPriority w:val="2"/>
    <w:qFormat/>
    <w:rsid w:val="00622B55"/>
    <w:pPr>
      <w:spacing w:after="360" w:line="240" w:lineRule="auto"/>
      <w:jc w:val="center"/>
    </w:pPr>
    <w:rPr>
      <w:rFonts w:eastAsiaTheme="minorHAnsi" w:cstheme="minorBidi"/>
      <w:color w:val="262626" w:themeColor="text1" w:themeTint="D9"/>
      <w:sz w:val="22"/>
      <w:szCs w:val="22"/>
    </w:rPr>
  </w:style>
  <w:style w:type="paragraph" w:styleId="Bezodstpw">
    <w:name w:val="No Spacing"/>
    <w:uiPriority w:val="9"/>
    <w:qFormat/>
    <w:rsid w:val="00622B55"/>
    <w:pPr>
      <w:spacing w:after="0" w:line="240" w:lineRule="auto"/>
      <w:ind w:left="144" w:right="144"/>
    </w:pPr>
    <w:rPr>
      <w:rFonts w:eastAsiaTheme="minorHAnsi"/>
      <w:color w:val="0D0D0D" w:themeColor="text1" w:themeTint="F2"/>
    </w:rPr>
  </w:style>
  <w:style w:type="table" w:customStyle="1" w:styleId="NewsletterTable">
    <w:name w:val="Newsletter Table"/>
    <w:basedOn w:val="Standardowy"/>
    <w:uiPriority w:val="99"/>
    <w:rsid w:val="00622B55"/>
    <w:pPr>
      <w:spacing w:before="200" w:after="0" w:line="240" w:lineRule="auto"/>
      <w:ind w:left="144" w:right="144"/>
    </w:pPr>
    <w:rPr>
      <w:rFonts w:eastAsiaTheme="minorHAnsi"/>
      <w:color w:val="262626" w:themeColor="text1" w:themeTint="D9"/>
    </w:rPr>
    <w:tblPr>
      <w:tblBorders>
        <w:top w:val="single" w:sz="8" w:space="0" w:color="4BACC6" w:themeColor="accent5"/>
        <w:bottom w:val="single" w:sz="8" w:space="0" w:color="4BACC6"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paragraph" w:customStyle="1" w:styleId="4DE14FF6670C4BBBB483908B609F8338">
    <w:name w:val="4DE14FF6670C4BBBB483908B609F8338"/>
    <w:rsid w:val="00622B55"/>
  </w:style>
  <w:style w:type="paragraph" w:customStyle="1" w:styleId="5E99386B390B4D6FB2101B50698A7F21">
    <w:name w:val="5E99386B390B4D6FB2101B50698A7F21"/>
    <w:rsid w:val="00622B55"/>
  </w:style>
  <w:style w:type="paragraph" w:customStyle="1" w:styleId="A861299649B74975A2DD1A5D4BD92B87">
    <w:name w:val="A861299649B74975A2DD1A5D4BD92B87"/>
    <w:rsid w:val="00622B55"/>
  </w:style>
  <w:style w:type="paragraph" w:customStyle="1" w:styleId="9B8C213766CE40B9A5F3B6D1C6774A7E">
    <w:name w:val="9B8C213766CE40B9A5F3B6D1C6774A7E"/>
    <w:rsid w:val="00622B55"/>
  </w:style>
  <w:style w:type="paragraph" w:customStyle="1" w:styleId="8C9AC746734847AE96787BE0BE73ACC1">
    <w:name w:val="8C9AC746734847AE96787BE0BE73ACC1"/>
    <w:rsid w:val="00622B55"/>
  </w:style>
  <w:style w:type="paragraph" w:customStyle="1" w:styleId="1F1F3DE7110F4E25A1B71A00B76B4934">
    <w:name w:val="1F1F3DE7110F4E25A1B71A00B76B4934"/>
    <w:rsid w:val="00622B55"/>
  </w:style>
  <w:style w:type="paragraph" w:customStyle="1" w:styleId="BCD3A893374E43128646AB6CEFC95341">
    <w:name w:val="BCD3A893374E43128646AB6CEFC95341"/>
    <w:rsid w:val="00622B55"/>
  </w:style>
  <w:style w:type="paragraph" w:customStyle="1" w:styleId="F8BECFDD29D5442C94C5DBA84999A497">
    <w:name w:val="F8BECFDD29D5442C94C5DBA84999A497"/>
    <w:rsid w:val="00622B55"/>
  </w:style>
  <w:style w:type="character" w:customStyle="1" w:styleId="Nagwek1Znak">
    <w:name w:val="Nagłówek 1 Znak"/>
    <w:basedOn w:val="Domylnaczcionkaakapitu"/>
    <w:link w:val="Nagwek1"/>
    <w:rsid w:val="00622B55"/>
    <w:rPr>
      <w:rFonts w:asciiTheme="majorHAnsi" w:eastAsiaTheme="majorEastAsia" w:hAnsiTheme="majorHAnsi" w:cstheme="majorBidi"/>
      <w:b/>
      <w:bCs/>
      <w:color w:val="4BACC6" w:themeColor="accent5"/>
      <w:sz w:val="28"/>
      <w:szCs w:val="28"/>
    </w:rPr>
  </w:style>
  <w:style w:type="character" w:customStyle="1" w:styleId="Nagwek2Znak">
    <w:name w:val="Nagłówek 2 Znak"/>
    <w:basedOn w:val="Domylnaczcionkaakapitu"/>
    <w:link w:val="Nagwek2"/>
    <w:rsid w:val="00622B55"/>
    <w:rPr>
      <w:rFonts w:asciiTheme="majorHAnsi" w:eastAsiaTheme="majorEastAsia" w:hAnsiTheme="majorHAnsi" w:cstheme="majorBidi"/>
      <w:b/>
      <w:bCs/>
      <w:color w:val="0D0D0D" w:themeColor="text1" w:themeTint="F2"/>
    </w:rPr>
  </w:style>
  <w:style w:type="paragraph" w:customStyle="1" w:styleId="Sidebar1">
    <w:name w:val="Sidebar 1"/>
    <w:rsid w:val="00622B55"/>
    <w:pPr>
      <w:spacing w:before="200"/>
      <w:ind w:left="144" w:right="144"/>
    </w:pPr>
    <w:rPr>
      <w:rFonts w:eastAsiaTheme="minorHAnsi"/>
      <w:color w:val="262626" w:themeColor="text1" w:themeTint="D9"/>
    </w:rPr>
  </w:style>
  <w:style w:type="paragraph" w:customStyle="1" w:styleId="F47F28055AA648F18E6720AEF671F680">
    <w:name w:val="F47F28055AA648F18E6720AEF671F680"/>
    <w:rsid w:val="00F15A11"/>
    <w:pPr>
      <w:spacing w:before="120" w:after="120" w:line="240" w:lineRule="auto"/>
      <w:ind w:left="144" w:right="144"/>
      <w:contextualSpacing/>
    </w:pPr>
    <w:rPr>
      <w:rFonts w:asciiTheme="majorHAnsi" w:eastAsiaTheme="majorEastAsia" w:hAnsiTheme="majorHAnsi" w:cstheme="majorBidi"/>
      <w:color w:val="4BACC6" w:themeColor="accent5"/>
      <w:spacing w:val="5"/>
      <w:kern w:val="28"/>
      <w:sz w:val="28"/>
      <w:szCs w:val="28"/>
    </w:rPr>
  </w:style>
  <w:style w:type="paragraph" w:customStyle="1" w:styleId="FC98638EB47A48519A401A8A4EE613B4">
    <w:name w:val="FC98638EB47A48519A401A8A4EE613B4"/>
    <w:rsid w:val="00F15A11"/>
    <w:pPr>
      <w:spacing w:before="240" w:after="100"/>
      <w:ind w:left="144" w:right="144"/>
    </w:pPr>
    <w:rPr>
      <w:rFonts w:asciiTheme="majorHAnsi" w:eastAsiaTheme="majorEastAsia" w:hAnsiTheme="majorHAnsi" w:cstheme="majorBidi"/>
      <w:color w:val="4BACC6" w:themeColor="accent5"/>
      <w:sz w:val="66"/>
    </w:rPr>
  </w:style>
  <w:style w:type="paragraph" w:customStyle="1" w:styleId="2359C5F8BC004FE49A1ABDAD350FE0D9">
    <w:name w:val="2359C5F8BC004FE49A1ABDAD350FE0D9"/>
    <w:rsid w:val="00F15A11"/>
    <w:pPr>
      <w:spacing w:after="240" w:line="336" w:lineRule="auto"/>
      <w:ind w:left="144" w:right="144"/>
      <w:contextualSpacing/>
    </w:pPr>
    <w:rPr>
      <w:rFonts w:eastAsiaTheme="minorHAnsi"/>
      <w:color w:val="262626" w:themeColor="text1" w:themeTint="D9"/>
    </w:rPr>
  </w:style>
  <w:style w:type="paragraph" w:customStyle="1" w:styleId="C803666C03D44733A9B22A578B6E1B30">
    <w:name w:val="C803666C03D44733A9B22A578B6E1B30"/>
    <w:rsid w:val="00F15A11"/>
    <w:pPr>
      <w:spacing w:after="240" w:line="336" w:lineRule="auto"/>
      <w:ind w:left="144" w:right="144"/>
      <w:contextualSpacing/>
    </w:pPr>
    <w:rPr>
      <w:rFonts w:eastAsiaTheme="minorHAnsi"/>
      <w:color w:val="262626" w:themeColor="text1" w:themeTint="D9"/>
    </w:rPr>
  </w:style>
  <w:style w:type="paragraph" w:customStyle="1" w:styleId="3324AA43A5AF4D3A97C7B28685A466BB">
    <w:name w:val="3324AA43A5AF4D3A97C7B28685A466BB"/>
    <w:rsid w:val="00F15A11"/>
    <w:pPr>
      <w:spacing w:after="240" w:line="336" w:lineRule="auto"/>
      <w:ind w:left="144" w:right="144"/>
      <w:contextualSpacing/>
    </w:pPr>
    <w:rPr>
      <w:rFonts w:eastAsiaTheme="minorHAnsi"/>
      <w:color w:val="262626" w:themeColor="text1" w:themeTint="D9"/>
    </w:rPr>
  </w:style>
  <w:style w:type="paragraph" w:customStyle="1" w:styleId="46CDAF286D1947B1B93D0EF0FE3C4998">
    <w:name w:val="46CDAF286D1947B1B93D0EF0FE3C4998"/>
    <w:rsid w:val="00F15A11"/>
    <w:pPr>
      <w:spacing w:before="200"/>
      <w:ind w:left="144" w:right="144"/>
    </w:pPr>
    <w:rPr>
      <w:rFonts w:eastAsiaTheme="minorHAnsi"/>
      <w:color w:val="262626" w:themeColor="text1" w:themeTint="D9"/>
    </w:rPr>
  </w:style>
  <w:style w:type="paragraph" w:customStyle="1" w:styleId="1C383D99F6AB4911BACEB21FB5F49160">
    <w:name w:val="1C383D99F6AB4911BACEB21FB5F49160"/>
    <w:rsid w:val="00F15A11"/>
    <w:pPr>
      <w:spacing w:before="200"/>
      <w:ind w:left="144" w:right="144"/>
    </w:pPr>
    <w:rPr>
      <w:rFonts w:eastAsiaTheme="minorHAnsi"/>
      <w:color w:val="262626" w:themeColor="text1" w:themeTint="D9"/>
    </w:rPr>
  </w:style>
  <w:style w:type="paragraph" w:customStyle="1" w:styleId="0CB357976BFC4A96A0B4422CB72DBC1F">
    <w:name w:val="0CB357976BFC4A96A0B4422CB72DBC1F"/>
    <w:rsid w:val="00F15A11"/>
    <w:pPr>
      <w:spacing w:before="200"/>
      <w:ind w:left="144" w:right="144"/>
    </w:pPr>
    <w:rPr>
      <w:rFonts w:eastAsiaTheme="minorHAnsi"/>
      <w:color w:val="262626" w:themeColor="text1" w:themeTint="D9"/>
    </w:rPr>
  </w:style>
  <w:style w:type="paragraph" w:customStyle="1" w:styleId="43B3D35AFD9F4609BB83B5C1E4C89C0F">
    <w:name w:val="43B3D35AFD9F4609BB83B5C1E4C89C0F"/>
    <w:rsid w:val="00F15A11"/>
    <w:pPr>
      <w:spacing w:before="200"/>
      <w:ind w:left="144" w:right="144"/>
    </w:pPr>
    <w:rPr>
      <w:rFonts w:eastAsiaTheme="minorHAnsi"/>
      <w:color w:val="262626" w:themeColor="text1" w:themeTint="D9"/>
    </w:rPr>
  </w:style>
  <w:style w:type="paragraph" w:customStyle="1" w:styleId="228376A27A9B4FFD98FBC2A106D4BE6E">
    <w:name w:val="228376A27A9B4FFD98FBC2A106D4BE6E"/>
    <w:rsid w:val="00F15A11"/>
    <w:pPr>
      <w:spacing w:before="200"/>
      <w:ind w:left="144" w:right="144"/>
    </w:pPr>
    <w:rPr>
      <w:rFonts w:eastAsiaTheme="minorHAnsi"/>
      <w:color w:val="262626" w:themeColor="text1" w:themeTint="D9"/>
    </w:rPr>
  </w:style>
  <w:style w:type="paragraph" w:customStyle="1" w:styleId="29B2539333694AEFB86CD07B90306DA2">
    <w:name w:val="29B2539333694AEFB86CD07B90306DA2"/>
    <w:rsid w:val="00F15A11"/>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BE1EE8ACD2DF49DDA3974ADC46E0D084">
    <w:name w:val="BE1EE8ACD2DF49DDA3974ADC46E0D084"/>
    <w:rsid w:val="00F15A11"/>
    <w:pPr>
      <w:spacing w:before="200"/>
      <w:ind w:left="144" w:right="144"/>
    </w:pPr>
    <w:rPr>
      <w:rFonts w:eastAsiaTheme="minorHAnsi"/>
      <w:color w:val="262626" w:themeColor="text1" w:themeTint="D9"/>
    </w:rPr>
  </w:style>
  <w:style w:type="paragraph" w:customStyle="1" w:styleId="C2B1138F62084D54A61D566A7AD32997">
    <w:name w:val="C2B1138F62084D54A61D566A7AD32997"/>
    <w:rsid w:val="00F15A11"/>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275161A3F9694026972524E1A81B57BE">
    <w:name w:val="275161A3F9694026972524E1A81B57BE"/>
    <w:rsid w:val="00F15A11"/>
    <w:pPr>
      <w:spacing w:before="200"/>
      <w:ind w:left="144" w:right="144"/>
    </w:pPr>
    <w:rPr>
      <w:rFonts w:eastAsiaTheme="minorHAnsi"/>
      <w:color w:val="262626" w:themeColor="text1" w:themeTint="D9"/>
    </w:rPr>
  </w:style>
  <w:style w:type="paragraph" w:customStyle="1" w:styleId="F47F28055AA648F18E6720AEF671F6801">
    <w:name w:val="F47F28055AA648F18E6720AEF671F6801"/>
    <w:rsid w:val="009F615E"/>
    <w:pPr>
      <w:spacing w:before="120" w:after="120" w:line="240" w:lineRule="auto"/>
      <w:ind w:left="144" w:right="144"/>
      <w:contextualSpacing/>
    </w:pPr>
    <w:rPr>
      <w:rFonts w:asciiTheme="majorHAnsi" w:eastAsiaTheme="majorEastAsia" w:hAnsiTheme="majorHAnsi" w:cstheme="majorBidi"/>
      <w:color w:val="4BACC6" w:themeColor="accent5"/>
      <w:spacing w:val="5"/>
      <w:kern w:val="28"/>
      <w:sz w:val="28"/>
      <w:szCs w:val="28"/>
    </w:rPr>
  </w:style>
  <w:style w:type="paragraph" w:customStyle="1" w:styleId="FC98638EB47A48519A401A8A4EE613B41">
    <w:name w:val="FC98638EB47A48519A401A8A4EE613B41"/>
    <w:rsid w:val="009F615E"/>
    <w:pPr>
      <w:spacing w:before="240" w:after="100"/>
      <w:ind w:left="144" w:right="144"/>
    </w:pPr>
    <w:rPr>
      <w:rFonts w:asciiTheme="majorHAnsi" w:eastAsiaTheme="majorEastAsia" w:hAnsiTheme="majorHAnsi" w:cstheme="majorBidi"/>
      <w:color w:val="4BACC6" w:themeColor="accent5"/>
      <w:sz w:val="66"/>
    </w:rPr>
  </w:style>
  <w:style w:type="paragraph" w:customStyle="1" w:styleId="2359C5F8BC004FE49A1ABDAD350FE0D91">
    <w:name w:val="2359C5F8BC004FE49A1ABDAD350FE0D91"/>
    <w:rsid w:val="009F615E"/>
    <w:pPr>
      <w:spacing w:after="240" w:line="336" w:lineRule="auto"/>
      <w:ind w:left="144" w:right="144"/>
      <w:contextualSpacing/>
    </w:pPr>
    <w:rPr>
      <w:rFonts w:eastAsiaTheme="minorHAnsi"/>
      <w:color w:val="262626" w:themeColor="text1" w:themeTint="D9"/>
    </w:rPr>
  </w:style>
  <w:style w:type="paragraph" w:customStyle="1" w:styleId="C803666C03D44733A9B22A578B6E1B301">
    <w:name w:val="C803666C03D44733A9B22A578B6E1B301"/>
    <w:rsid w:val="009F615E"/>
    <w:pPr>
      <w:spacing w:after="240" w:line="336" w:lineRule="auto"/>
      <w:ind w:left="144" w:right="144"/>
      <w:contextualSpacing/>
    </w:pPr>
    <w:rPr>
      <w:rFonts w:eastAsiaTheme="minorHAnsi"/>
      <w:color w:val="262626" w:themeColor="text1" w:themeTint="D9"/>
    </w:rPr>
  </w:style>
  <w:style w:type="paragraph" w:customStyle="1" w:styleId="3324AA43A5AF4D3A97C7B28685A466BB1">
    <w:name w:val="3324AA43A5AF4D3A97C7B28685A466BB1"/>
    <w:rsid w:val="009F615E"/>
    <w:pPr>
      <w:spacing w:after="240" w:line="336" w:lineRule="auto"/>
      <w:ind w:left="144" w:right="144"/>
      <w:contextualSpacing/>
    </w:pPr>
    <w:rPr>
      <w:rFonts w:eastAsiaTheme="minorHAnsi"/>
      <w:color w:val="262626" w:themeColor="text1" w:themeTint="D9"/>
    </w:rPr>
  </w:style>
  <w:style w:type="paragraph" w:customStyle="1" w:styleId="46CDAF286D1947B1B93D0EF0FE3C49981">
    <w:name w:val="46CDAF286D1947B1B93D0EF0FE3C49981"/>
    <w:rsid w:val="009F615E"/>
    <w:pPr>
      <w:spacing w:before="200"/>
      <w:ind w:left="144" w:right="144"/>
    </w:pPr>
    <w:rPr>
      <w:rFonts w:eastAsiaTheme="minorHAnsi"/>
      <w:color w:val="262626" w:themeColor="text1" w:themeTint="D9"/>
    </w:rPr>
  </w:style>
  <w:style w:type="paragraph" w:customStyle="1" w:styleId="1C383D99F6AB4911BACEB21FB5F491601">
    <w:name w:val="1C383D99F6AB4911BACEB21FB5F491601"/>
    <w:rsid w:val="009F615E"/>
    <w:pPr>
      <w:spacing w:before="200"/>
      <w:ind w:left="144" w:right="144"/>
    </w:pPr>
    <w:rPr>
      <w:rFonts w:eastAsiaTheme="minorHAnsi"/>
      <w:color w:val="262626" w:themeColor="text1" w:themeTint="D9"/>
    </w:rPr>
  </w:style>
  <w:style w:type="paragraph" w:customStyle="1" w:styleId="0CB357976BFC4A96A0B4422CB72DBC1F1">
    <w:name w:val="0CB357976BFC4A96A0B4422CB72DBC1F1"/>
    <w:rsid w:val="009F615E"/>
    <w:pPr>
      <w:spacing w:before="200"/>
      <w:ind w:left="144" w:right="144"/>
    </w:pPr>
    <w:rPr>
      <w:rFonts w:eastAsiaTheme="minorHAnsi"/>
      <w:color w:val="262626" w:themeColor="text1" w:themeTint="D9"/>
    </w:rPr>
  </w:style>
  <w:style w:type="paragraph" w:customStyle="1" w:styleId="43B3D35AFD9F4609BB83B5C1E4C89C0F1">
    <w:name w:val="43B3D35AFD9F4609BB83B5C1E4C89C0F1"/>
    <w:rsid w:val="009F615E"/>
    <w:pPr>
      <w:spacing w:before="200"/>
      <w:ind w:left="144" w:right="144"/>
    </w:pPr>
    <w:rPr>
      <w:rFonts w:eastAsiaTheme="minorHAnsi"/>
      <w:color w:val="262626" w:themeColor="text1" w:themeTint="D9"/>
    </w:rPr>
  </w:style>
  <w:style w:type="paragraph" w:customStyle="1" w:styleId="228376A27A9B4FFD98FBC2A106D4BE6E1">
    <w:name w:val="228376A27A9B4FFD98FBC2A106D4BE6E1"/>
    <w:rsid w:val="009F615E"/>
    <w:pPr>
      <w:spacing w:before="200"/>
      <w:ind w:left="144" w:right="144"/>
    </w:pPr>
    <w:rPr>
      <w:rFonts w:eastAsiaTheme="minorHAnsi"/>
      <w:color w:val="262626" w:themeColor="text1" w:themeTint="D9"/>
    </w:rPr>
  </w:style>
  <w:style w:type="paragraph" w:customStyle="1" w:styleId="C51A8DA22E4A4E8EAC6EBAFFE8F17B29">
    <w:name w:val="C51A8DA22E4A4E8EAC6EBAFFE8F17B29"/>
    <w:rsid w:val="009F615E"/>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CFE3EC95557140ACAAA1E2EF85EE55C5">
    <w:name w:val="CFE3EC95557140ACAAA1E2EF85EE55C5"/>
    <w:rsid w:val="009F615E"/>
    <w:pPr>
      <w:spacing w:before="200"/>
      <w:ind w:left="144" w:right="144"/>
    </w:pPr>
    <w:rPr>
      <w:rFonts w:eastAsiaTheme="minorHAnsi"/>
      <w:color w:val="262626" w:themeColor="text1" w:themeTint="D9"/>
    </w:rPr>
  </w:style>
  <w:style w:type="paragraph" w:customStyle="1" w:styleId="02F0903981454C3C84AD22410A6F6EFB">
    <w:name w:val="02F0903981454C3C84AD22410A6F6EFB"/>
    <w:rsid w:val="009F615E"/>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2DAE8208D7874F1AADD03589FB7DBB54">
    <w:name w:val="2DAE8208D7874F1AADD03589FB7DBB54"/>
    <w:rsid w:val="009F615E"/>
    <w:pPr>
      <w:spacing w:before="200"/>
      <w:ind w:left="144" w:right="144"/>
    </w:pPr>
    <w:rPr>
      <w:rFonts w:eastAsiaTheme="minorHAnsi"/>
      <w:color w:val="262626" w:themeColor="text1" w:themeTint="D9"/>
    </w:rPr>
  </w:style>
  <w:style w:type="paragraph" w:customStyle="1" w:styleId="F47F28055AA648F18E6720AEF671F6802">
    <w:name w:val="F47F28055AA648F18E6720AEF671F6802"/>
    <w:rsid w:val="009F615E"/>
    <w:pPr>
      <w:spacing w:before="120" w:after="120" w:line="240" w:lineRule="auto"/>
      <w:ind w:left="144" w:right="144"/>
      <w:contextualSpacing/>
    </w:pPr>
    <w:rPr>
      <w:rFonts w:asciiTheme="majorHAnsi" w:eastAsiaTheme="majorEastAsia" w:hAnsiTheme="majorHAnsi" w:cstheme="majorBidi"/>
      <w:color w:val="4BACC6" w:themeColor="accent5"/>
      <w:spacing w:val="5"/>
      <w:kern w:val="28"/>
      <w:sz w:val="28"/>
      <w:szCs w:val="28"/>
    </w:rPr>
  </w:style>
  <w:style w:type="paragraph" w:customStyle="1" w:styleId="FC98638EB47A48519A401A8A4EE613B42">
    <w:name w:val="FC98638EB47A48519A401A8A4EE613B42"/>
    <w:rsid w:val="009F615E"/>
    <w:pPr>
      <w:spacing w:before="240" w:after="100"/>
      <w:ind w:left="144" w:right="144"/>
    </w:pPr>
    <w:rPr>
      <w:rFonts w:asciiTheme="majorHAnsi" w:eastAsiaTheme="majorEastAsia" w:hAnsiTheme="majorHAnsi" w:cstheme="majorBidi"/>
      <w:color w:val="4BACC6" w:themeColor="accent5"/>
      <w:sz w:val="66"/>
    </w:rPr>
  </w:style>
  <w:style w:type="paragraph" w:customStyle="1" w:styleId="2359C5F8BC004FE49A1ABDAD350FE0D92">
    <w:name w:val="2359C5F8BC004FE49A1ABDAD350FE0D92"/>
    <w:rsid w:val="009F615E"/>
    <w:pPr>
      <w:spacing w:after="240" w:line="336" w:lineRule="auto"/>
      <w:ind w:left="144" w:right="144"/>
      <w:contextualSpacing/>
    </w:pPr>
    <w:rPr>
      <w:rFonts w:eastAsiaTheme="minorHAnsi"/>
      <w:color w:val="262626" w:themeColor="text1" w:themeTint="D9"/>
    </w:rPr>
  </w:style>
  <w:style w:type="paragraph" w:customStyle="1" w:styleId="C803666C03D44733A9B22A578B6E1B302">
    <w:name w:val="C803666C03D44733A9B22A578B6E1B302"/>
    <w:rsid w:val="009F615E"/>
    <w:pPr>
      <w:spacing w:after="240" w:line="336" w:lineRule="auto"/>
      <w:ind w:left="144" w:right="144"/>
      <w:contextualSpacing/>
    </w:pPr>
    <w:rPr>
      <w:rFonts w:eastAsiaTheme="minorHAnsi"/>
      <w:color w:val="262626" w:themeColor="text1" w:themeTint="D9"/>
    </w:rPr>
  </w:style>
  <w:style w:type="paragraph" w:customStyle="1" w:styleId="3324AA43A5AF4D3A97C7B28685A466BB2">
    <w:name w:val="3324AA43A5AF4D3A97C7B28685A466BB2"/>
    <w:rsid w:val="009F615E"/>
    <w:pPr>
      <w:spacing w:after="240" w:line="336" w:lineRule="auto"/>
      <w:ind w:left="144" w:right="144"/>
      <w:contextualSpacing/>
    </w:pPr>
    <w:rPr>
      <w:rFonts w:eastAsiaTheme="minorHAnsi"/>
      <w:color w:val="262626" w:themeColor="text1" w:themeTint="D9"/>
    </w:rPr>
  </w:style>
  <w:style w:type="paragraph" w:customStyle="1" w:styleId="46CDAF286D1947B1B93D0EF0FE3C49982">
    <w:name w:val="46CDAF286D1947B1B93D0EF0FE3C49982"/>
    <w:rsid w:val="009F615E"/>
    <w:pPr>
      <w:spacing w:before="200"/>
      <w:ind w:left="144" w:right="144"/>
    </w:pPr>
    <w:rPr>
      <w:rFonts w:eastAsiaTheme="minorHAnsi"/>
      <w:color w:val="262626" w:themeColor="text1" w:themeTint="D9"/>
    </w:rPr>
  </w:style>
  <w:style w:type="paragraph" w:customStyle="1" w:styleId="1C383D99F6AB4911BACEB21FB5F491602">
    <w:name w:val="1C383D99F6AB4911BACEB21FB5F491602"/>
    <w:rsid w:val="009F615E"/>
    <w:pPr>
      <w:spacing w:before="200"/>
      <w:ind w:left="144" w:right="144"/>
    </w:pPr>
    <w:rPr>
      <w:rFonts w:eastAsiaTheme="minorHAnsi"/>
      <w:color w:val="262626" w:themeColor="text1" w:themeTint="D9"/>
    </w:rPr>
  </w:style>
  <w:style w:type="paragraph" w:customStyle="1" w:styleId="0CB357976BFC4A96A0B4422CB72DBC1F2">
    <w:name w:val="0CB357976BFC4A96A0B4422CB72DBC1F2"/>
    <w:rsid w:val="009F615E"/>
    <w:pPr>
      <w:spacing w:before="200"/>
      <w:ind w:left="144" w:right="144"/>
    </w:pPr>
    <w:rPr>
      <w:rFonts w:eastAsiaTheme="minorHAnsi"/>
      <w:color w:val="262626" w:themeColor="text1" w:themeTint="D9"/>
    </w:rPr>
  </w:style>
  <w:style w:type="paragraph" w:customStyle="1" w:styleId="43B3D35AFD9F4609BB83B5C1E4C89C0F2">
    <w:name w:val="43B3D35AFD9F4609BB83B5C1E4C89C0F2"/>
    <w:rsid w:val="009F615E"/>
    <w:pPr>
      <w:spacing w:before="200"/>
      <w:ind w:left="144" w:right="144"/>
    </w:pPr>
    <w:rPr>
      <w:rFonts w:eastAsiaTheme="minorHAnsi"/>
      <w:color w:val="262626" w:themeColor="text1" w:themeTint="D9"/>
    </w:rPr>
  </w:style>
  <w:style w:type="paragraph" w:customStyle="1" w:styleId="228376A27A9B4FFD98FBC2A106D4BE6E2">
    <w:name w:val="228376A27A9B4FFD98FBC2A106D4BE6E2"/>
    <w:rsid w:val="009F615E"/>
    <w:pPr>
      <w:spacing w:before="200"/>
      <w:ind w:left="144" w:right="144"/>
    </w:pPr>
    <w:rPr>
      <w:rFonts w:eastAsiaTheme="minorHAnsi"/>
      <w:color w:val="262626" w:themeColor="text1" w:themeTint="D9"/>
    </w:rPr>
  </w:style>
  <w:style w:type="paragraph" w:customStyle="1" w:styleId="C51A8DA22E4A4E8EAC6EBAFFE8F17B291">
    <w:name w:val="C51A8DA22E4A4E8EAC6EBAFFE8F17B291"/>
    <w:rsid w:val="009F615E"/>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CFE3EC95557140ACAAA1E2EF85EE55C51">
    <w:name w:val="CFE3EC95557140ACAAA1E2EF85EE55C51"/>
    <w:rsid w:val="009F615E"/>
    <w:pPr>
      <w:spacing w:before="200"/>
      <w:ind w:left="144" w:right="144"/>
    </w:pPr>
    <w:rPr>
      <w:rFonts w:eastAsiaTheme="minorHAnsi"/>
      <w:color w:val="262626" w:themeColor="text1" w:themeTint="D9"/>
    </w:rPr>
  </w:style>
  <w:style w:type="paragraph" w:customStyle="1" w:styleId="02F0903981454C3C84AD22410A6F6EFB1">
    <w:name w:val="02F0903981454C3C84AD22410A6F6EFB1"/>
    <w:rsid w:val="009F615E"/>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2DAE8208D7874F1AADD03589FB7DBB541">
    <w:name w:val="2DAE8208D7874F1AADD03589FB7DBB541"/>
    <w:rsid w:val="009F615E"/>
    <w:pPr>
      <w:spacing w:before="200"/>
      <w:ind w:left="144" w:right="144"/>
    </w:pPr>
    <w:rPr>
      <w:rFonts w:eastAsiaTheme="minorHAnsi"/>
      <w:color w:val="262626" w:themeColor="text1" w:themeTint="D9"/>
    </w:rPr>
  </w:style>
  <w:style w:type="paragraph" w:customStyle="1" w:styleId="F47F28055AA648F18E6720AEF671F6803">
    <w:name w:val="F47F28055AA648F18E6720AEF671F6803"/>
    <w:rsid w:val="00FF385B"/>
    <w:pPr>
      <w:spacing w:before="120" w:after="120" w:line="240" w:lineRule="auto"/>
      <w:ind w:left="144" w:right="144"/>
      <w:contextualSpacing/>
    </w:pPr>
    <w:rPr>
      <w:rFonts w:asciiTheme="majorHAnsi" w:eastAsiaTheme="majorEastAsia" w:hAnsiTheme="majorHAnsi" w:cstheme="majorBidi"/>
      <w:color w:val="4BACC6" w:themeColor="accent5"/>
      <w:spacing w:val="5"/>
      <w:kern w:val="28"/>
      <w:sz w:val="28"/>
      <w:szCs w:val="28"/>
    </w:rPr>
  </w:style>
  <w:style w:type="paragraph" w:customStyle="1" w:styleId="FC98638EB47A48519A401A8A4EE613B43">
    <w:name w:val="FC98638EB47A48519A401A8A4EE613B43"/>
    <w:rsid w:val="00FF385B"/>
    <w:pPr>
      <w:spacing w:before="240" w:after="100"/>
      <w:ind w:left="144" w:right="144"/>
    </w:pPr>
    <w:rPr>
      <w:rFonts w:asciiTheme="majorHAnsi" w:eastAsiaTheme="majorEastAsia" w:hAnsiTheme="majorHAnsi" w:cstheme="majorBidi"/>
      <w:color w:val="4BACC6" w:themeColor="accent5"/>
      <w:sz w:val="66"/>
    </w:rPr>
  </w:style>
  <w:style w:type="paragraph" w:customStyle="1" w:styleId="2359C5F8BC004FE49A1ABDAD350FE0D93">
    <w:name w:val="2359C5F8BC004FE49A1ABDAD350FE0D93"/>
    <w:rsid w:val="00FF385B"/>
    <w:pPr>
      <w:spacing w:after="240" w:line="336" w:lineRule="auto"/>
      <w:ind w:left="144" w:right="144"/>
      <w:contextualSpacing/>
    </w:pPr>
    <w:rPr>
      <w:rFonts w:eastAsiaTheme="minorHAnsi"/>
      <w:color w:val="262626" w:themeColor="text1" w:themeTint="D9"/>
    </w:rPr>
  </w:style>
  <w:style w:type="paragraph" w:customStyle="1" w:styleId="C803666C03D44733A9B22A578B6E1B303">
    <w:name w:val="C803666C03D44733A9B22A578B6E1B303"/>
    <w:rsid w:val="00FF385B"/>
    <w:pPr>
      <w:spacing w:after="240" w:line="336" w:lineRule="auto"/>
      <w:ind w:left="144" w:right="144"/>
      <w:contextualSpacing/>
    </w:pPr>
    <w:rPr>
      <w:rFonts w:eastAsiaTheme="minorHAnsi"/>
      <w:color w:val="262626" w:themeColor="text1" w:themeTint="D9"/>
    </w:rPr>
  </w:style>
  <w:style w:type="paragraph" w:customStyle="1" w:styleId="3324AA43A5AF4D3A97C7B28685A466BB3">
    <w:name w:val="3324AA43A5AF4D3A97C7B28685A466BB3"/>
    <w:rsid w:val="00FF385B"/>
    <w:pPr>
      <w:spacing w:after="240" w:line="336" w:lineRule="auto"/>
      <w:ind w:left="144" w:right="144"/>
      <w:contextualSpacing/>
    </w:pPr>
    <w:rPr>
      <w:rFonts w:eastAsiaTheme="minorHAnsi"/>
      <w:color w:val="262626" w:themeColor="text1" w:themeTint="D9"/>
    </w:rPr>
  </w:style>
  <w:style w:type="paragraph" w:customStyle="1" w:styleId="46CDAF286D1947B1B93D0EF0FE3C49983">
    <w:name w:val="46CDAF286D1947B1B93D0EF0FE3C49983"/>
    <w:rsid w:val="00FF385B"/>
    <w:pPr>
      <w:spacing w:before="200"/>
      <w:ind w:left="144" w:right="144"/>
    </w:pPr>
    <w:rPr>
      <w:rFonts w:eastAsiaTheme="minorHAnsi"/>
      <w:color w:val="262626" w:themeColor="text1" w:themeTint="D9"/>
    </w:rPr>
  </w:style>
  <w:style w:type="paragraph" w:customStyle="1" w:styleId="1C383D99F6AB4911BACEB21FB5F491603">
    <w:name w:val="1C383D99F6AB4911BACEB21FB5F491603"/>
    <w:rsid w:val="00FF385B"/>
    <w:pPr>
      <w:spacing w:before="200"/>
      <w:ind w:left="144" w:right="144"/>
    </w:pPr>
    <w:rPr>
      <w:rFonts w:eastAsiaTheme="minorHAnsi"/>
      <w:color w:val="262626" w:themeColor="text1" w:themeTint="D9"/>
    </w:rPr>
  </w:style>
  <w:style w:type="paragraph" w:customStyle="1" w:styleId="0CB357976BFC4A96A0B4422CB72DBC1F3">
    <w:name w:val="0CB357976BFC4A96A0B4422CB72DBC1F3"/>
    <w:rsid w:val="00FF385B"/>
    <w:pPr>
      <w:spacing w:before="200"/>
      <w:ind w:left="144" w:right="144"/>
    </w:pPr>
    <w:rPr>
      <w:rFonts w:eastAsiaTheme="minorHAnsi"/>
      <w:color w:val="262626" w:themeColor="text1" w:themeTint="D9"/>
    </w:rPr>
  </w:style>
  <w:style w:type="paragraph" w:customStyle="1" w:styleId="0A955CA9656D4BF0BA45205304C9B8ED">
    <w:name w:val="0A955CA9656D4BF0BA45205304C9B8ED"/>
    <w:rsid w:val="00FF385B"/>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43B3D35AFD9F4609BB83B5C1E4C89C0F3">
    <w:name w:val="43B3D35AFD9F4609BB83B5C1E4C89C0F3"/>
    <w:rsid w:val="00FF385B"/>
    <w:pPr>
      <w:spacing w:before="200"/>
      <w:ind w:left="144" w:right="144"/>
    </w:pPr>
    <w:rPr>
      <w:rFonts w:eastAsiaTheme="minorHAnsi"/>
      <w:color w:val="262626" w:themeColor="text1" w:themeTint="D9"/>
    </w:rPr>
  </w:style>
  <w:style w:type="paragraph" w:customStyle="1" w:styleId="228376A27A9B4FFD98FBC2A106D4BE6E3">
    <w:name w:val="228376A27A9B4FFD98FBC2A106D4BE6E3"/>
    <w:rsid w:val="00FF385B"/>
    <w:pPr>
      <w:spacing w:before="200"/>
      <w:ind w:left="144" w:right="144"/>
    </w:pPr>
    <w:rPr>
      <w:rFonts w:eastAsiaTheme="minorHAnsi"/>
      <w:color w:val="262626" w:themeColor="text1" w:themeTint="D9"/>
    </w:rPr>
  </w:style>
  <w:style w:type="paragraph" w:customStyle="1" w:styleId="9570C1EA1B43480C9833BE1827F2FC48">
    <w:name w:val="9570C1EA1B43480C9833BE1827F2FC48"/>
    <w:rsid w:val="00FF385B"/>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E73521EF2C4342989BCA4CA3F0B84AF2">
    <w:name w:val="E73521EF2C4342989BCA4CA3F0B84AF2"/>
    <w:rsid w:val="00FF385B"/>
    <w:pPr>
      <w:spacing w:before="200"/>
      <w:ind w:left="144" w:right="144"/>
    </w:pPr>
    <w:rPr>
      <w:rFonts w:eastAsiaTheme="minorHAnsi"/>
      <w:color w:val="262626" w:themeColor="text1" w:themeTint="D9"/>
    </w:rPr>
  </w:style>
  <w:style w:type="paragraph" w:customStyle="1" w:styleId="854D850B6F3045CE97ACB07339A0EDC2">
    <w:name w:val="854D850B6F3045CE97ACB07339A0EDC2"/>
    <w:rsid w:val="00FF385B"/>
    <w:pPr>
      <w:keepNext/>
      <w:keepLines/>
      <w:spacing w:before="240" w:after="100"/>
      <w:ind w:left="144" w:right="144"/>
      <w:outlineLvl w:val="1"/>
    </w:pPr>
    <w:rPr>
      <w:rFonts w:asciiTheme="majorHAnsi" w:eastAsiaTheme="majorEastAsia" w:hAnsiTheme="majorHAnsi" w:cstheme="majorBidi"/>
      <w:b/>
      <w:bCs/>
      <w:color w:val="0D0D0D" w:themeColor="text1" w:themeTint="F2"/>
    </w:rPr>
  </w:style>
  <w:style w:type="paragraph" w:customStyle="1" w:styleId="0E427EC027FF41F6BFA240A6F737220B">
    <w:name w:val="0E427EC027FF41F6BFA240A6F737220B"/>
    <w:rsid w:val="00FF385B"/>
    <w:pPr>
      <w:spacing w:before="200"/>
      <w:ind w:left="144" w:right="144"/>
    </w:pPr>
    <w:rPr>
      <w:rFonts w:eastAsiaTheme="minorHAnsi"/>
      <w:color w:val="262626" w:themeColor="text1" w:themeTint="D9"/>
    </w:rPr>
  </w:style>
  <w:style w:type="paragraph" w:customStyle="1" w:styleId="5AFE4C326AB1423785BF52C80AD3319D">
    <w:name w:val="5AFE4C326AB1423785BF52C80AD3319D"/>
    <w:rsid w:val="00AA22A2"/>
    <w:pPr>
      <w:spacing w:after="160" w:line="259" w:lineRule="auto"/>
    </w:pPr>
    <w:rPr>
      <w:lang w:val="pl-PL" w:eastAsia="pl-PL"/>
    </w:rPr>
  </w:style>
  <w:style w:type="paragraph" w:customStyle="1" w:styleId="7E14DD89F1B04F4FB1404F3B569CBA1E">
    <w:name w:val="7E14DD89F1B04F4FB1404F3B569CBA1E"/>
    <w:rsid w:val="00A63F79"/>
    <w:rPr>
      <w:lang w:val="pl-PL" w:eastAsia="pl-PL"/>
    </w:rPr>
  </w:style>
  <w:style w:type="paragraph" w:customStyle="1" w:styleId="DEDB3011934D4FDC876CBA1F87D76591">
    <w:name w:val="DEDB3011934D4FDC876CBA1F87D76591"/>
    <w:rsid w:val="00A63F79"/>
    <w:rPr>
      <w:lang w:val="pl-PL" w:eastAsia="pl-P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29baff33-f40f-4664-8054-1bde3cabf4f6">english</DirectSourceMarket>
    <ApprovalStatus xmlns="29baff33-f40f-4664-8054-1bde3cabf4f6">InProgress</ApprovalStatus>
    <MarketSpecific xmlns="29baff33-f40f-4664-8054-1bde3cabf4f6">false</MarketSpecific>
    <LocComments xmlns="29baff33-f40f-4664-8054-1bde3cabf4f6" xsi:nil="true"/>
    <ThumbnailAssetId xmlns="29baff33-f40f-4664-8054-1bde3cabf4f6" xsi:nil="true"/>
    <PrimaryImageGen xmlns="29baff33-f40f-4664-8054-1bde3cabf4f6">true</PrimaryImageGen>
    <LegacyData xmlns="29baff33-f40f-4664-8054-1bde3cabf4f6" xsi:nil="true"/>
    <LocRecommendedHandoff xmlns="29baff33-f40f-4664-8054-1bde3cabf4f6" xsi:nil="true"/>
    <BusinessGroup xmlns="29baff33-f40f-4664-8054-1bde3cabf4f6" xsi:nil="true"/>
    <BlockPublish xmlns="29baff33-f40f-4664-8054-1bde3cabf4f6">false</BlockPublish>
    <TPFriendlyName xmlns="29baff33-f40f-4664-8054-1bde3cabf4f6" xsi:nil="true"/>
    <NumericId xmlns="29baff33-f40f-4664-8054-1bde3cabf4f6" xsi:nil="true"/>
    <APEditor xmlns="29baff33-f40f-4664-8054-1bde3cabf4f6">
      <UserInfo>
        <DisplayName/>
        <AccountId xsi:nil="true"/>
        <AccountType/>
      </UserInfo>
    </APEditor>
    <SourceTitle xmlns="29baff33-f40f-4664-8054-1bde3cabf4f6" xsi:nil="true"/>
    <OpenTemplate xmlns="29baff33-f40f-4664-8054-1bde3cabf4f6">true</OpenTemplate>
    <UALocComments xmlns="29baff33-f40f-4664-8054-1bde3cabf4f6" xsi:nil="true"/>
    <ParentAssetId xmlns="29baff33-f40f-4664-8054-1bde3cabf4f6" xsi:nil="true"/>
    <IntlLangReviewDate xmlns="29baff33-f40f-4664-8054-1bde3cabf4f6" xsi:nil="true"/>
    <FeatureTagsTaxHTField0 xmlns="29baff33-f40f-4664-8054-1bde3cabf4f6">
      <Terms xmlns="http://schemas.microsoft.com/office/infopath/2007/PartnerControls"/>
    </FeatureTagsTaxHTField0>
    <PublishStatusLookup xmlns="29baff33-f40f-4664-8054-1bde3cabf4f6">
      <Value>354567</Value>
    </PublishStatusLookup>
    <Providers xmlns="29baff33-f40f-4664-8054-1bde3cabf4f6" xsi:nil="true"/>
    <MachineTranslated xmlns="29baff33-f40f-4664-8054-1bde3cabf4f6">false</MachineTranslated>
    <OriginalSourceMarket xmlns="29baff33-f40f-4664-8054-1bde3cabf4f6">english</OriginalSourceMarket>
    <APDescription xmlns="29baff33-f40f-4664-8054-1bde3cabf4f6">This newsletter is designed for use by elementary schools or parent teacher groups. It includes friendly instructional text for customizing it to feature your school colors and add your own photos. 
</APDescription>
    <ClipArtFilename xmlns="29baff33-f40f-4664-8054-1bde3cabf4f6" xsi:nil="true"/>
    <ContentItem xmlns="29baff33-f40f-4664-8054-1bde3cabf4f6" xsi:nil="true"/>
    <TPInstallLocation xmlns="29baff33-f40f-4664-8054-1bde3cabf4f6" xsi:nil="true"/>
    <PublishTargets xmlns="29baff33-f40f-4664-8054-1bde3cabf4f6">OfficeOnlineVNext</PublishTargets>
    <TimesCloned xmlns="29baff33-f40f-4664-8054-1bde3cabf4f6" xsi:nil="true"/>
    <AssetStart xmlns="29baff33-f40f-4664-8054-1bde3cabf4f6">2011-12-20T00:56:00+00:00</AssetStart>
    <Provider xmlns="29baff33-f40f-4664-8054-1bde3cabf4f6" xsi:nil="true"/>
    <AcquiredFrom xmlns="29baff33-f40f-4664-8054-1bde3cabf4f6">Internal MS</AcquiredFrom>
    <FriendlyTitle xmlns="29baff33-f40f-4664-8054-1bde3cabf4f6" xsi:nil="true"/>
    <LastHandOff xmlns="29baff33-f40f-4664-8054-1bde3cabf4f6" xsi:nil="true"/>
    <TPClientViewer xmlns="29baff33-f40f-4664-8054-1bde3cabf4f6" xsi:nil="true"/>
    <UACurrentWords xmlns="29baff33-f40f-4664-8054-1bde3cabf4f6" xsi:nil="true"/>
    <ArtSampleDocs xmlns="29baff33-f40f-4664-8054-1bde3cabf4f6" xsi:nil="true"/>
    <UALocRecommendation xmlns="29baff33-f40f-4664-8054-1bde3cabf4f6">Localize</UALocRecommendation>
    <Manager xmlns="29baff33-f40f-4664-8054-1bde3cabf4f6" xsi:nil="true"/>
    <ShowIn xmlns="29baff33-f40f-4664-8054-1bde3cabf4f6">Show everywhere</ShowIn>
    <UANotes xmlns="29baff33-f40f-4664-8054-1bde3cabf4f6" xsi:nil="true"/>
    <TemplateStatus xmlns="29baff33-f40f-4664-8054-1bde3cabf4f6">Complete</TemplateStatus>
    <InternalTagsTaxHTField0 xmlns="29baff33-f40f-4664-8054-1bde3cabf4f6">
      <Terms xmlns="http://schemas.microsoft.com/office/infopath/2007/PartnerControls"/>
    </InternalTagsTaxHTField0>
    <CSXHash xmlns="29baff33-f40f-4664-8054-1bde3cabf4f6" xsi:nil="true"/>
    <Downloads xmlns="29baff33-f40f-4664-8054-1bde3cabf4f6">0</Downloads>
    <VoteCount xmlns="29baff33-f40f-4664-8054-1bde3cabf4f6" xsi:nil="true"/>
    <OOCacheId xmlns="29baff33-f40f-4664-8054-1bde3cabf4f6" xsi:nil="true"/>
    <IsDeleted xmlns="29baff33-f40f-4664-8054-1bde3cabf4f6">false</IsDeleted>
    <AssetExpire xmlns="29baff33-f40f-4664-8054-1bde3cabf4f6">2035-01-01T08:00:00+00:00</AssetExpire>
    <DSATActionTaken xmlns="29baff33-f40f-4664-8054-1bde3cabf4f6" xsi:nil="true"/>
    <CSXSubmissionMarket xmlns="29baff33-f40f-4664-8054-1bde3cabf4f6" xsi:nil="true"/>
    <TPExecutable xmlns="29baff33-f40f-4664-8054-1bde3cabf4f6" xsi:nil="true"/>
    <SubmitterId xmlns="29baff33-f40f-4664-8054-1bde3cabf4f6" xsi:nil="true"/>
    <EditorialTags xmlns="29baff33-f40f-4664-8054-1bde3cabf4f6" xsi:nil="true"/>
    <ApprovalLog xmlns="29baff33-f40f-4664-8054-1bde3cabf4f6" xsi:nil="true"/>
    <AssetType xmlns="29baff33-f40f-4664-8054-1bde3cabf4f6">TP</AssetType>
    <BugNumber xmlns="29baff33-f40f-4664-8054-1bde3cabf4f6" xsi:nil="true"/>
    <CSXSubmissionDate xmlns="29baff33-f40f-4664-8054-1bde3cabf4f6" xsi:nil="true"/>
    <CSXUpdate xmlns="29baff33-f40f-4664-8054-1bde3cabf4f6">false</CSXUpdate>
    <Milestone xmlns="29baff33-f40f-4664-8054-1bde3cabf4f6" xsi:nil="true"/>
    <RecommendationsModifier xmlns="29baff33-f40f-4664-8054-1bde3cabf4f6">1000</RecommendationsModifier>
    <OriginAsset xmlns="29baff33-f40f-4664-8054-1bde3cabf4f6" xsi:nil="true"/>
    <TPComponent xmlns="29baff33-f40f-4664-8054-1bde3cabf4f6" xsi:nil="true"/>
    <AssetId xmlns="29baff33-f40f-4664-8054-1bde3cabf4f6">TP102805108</AssetId>
    <IntlLocPriority xmlns="29baff33-f40f-4664-8054-1bde3cabf4f6" xsi:nil="true"/>
    <PolicheckWords xmlns="29baff33-f40f-4664-8054-1bde3cabf4f6" xsi:nil="true"/>
    <TPLaunchHelpLink xmlns="29baff33-f40f-4664-8054-1bde3cabf4f6" xsi:nil="true"/>
    <TPApplication xmlns="29baff33-f40f-4664-8054-1bde3cabf4f6" xsi:nil="true"/>
    <CrawlForDependencies xmlns="29baff33-f40f-4664-8054-1bde3cabf4f6">false</CrawlForDependencies>
    <HandoffToMSDN xmlns="29baff33-f40f-4664-8054-1bde3cabf4f6" xsi:nil="true"/>
    <PlannedPubDate xmlns="29baff33-f40f-4664-8054-1bde3cabf4f6" xsi:nil="true"/>
    <IntlLangReviewer xmlns="29baff33-f40f-4664-8054-1bde3cabf4f6" xsi:nil="true"/>
    <TrustLevel xmlns="29baff33-f40f-4664-8054-1bde3cabf4f6">1 Microsoft Managed Content</TrustLevel>
    <LocLastLocAttemptVersionLookup xmlns="29baff33-f40f-4664-8054-1bde3cabf4f6">725732</LocLastLocAttemptVersionLookup>
    <IsSearchable xmlns="29baff33-f40f-4664-8054-1bde3cabf4f6">true</IsSearchable>
    <TemplateTemplateType xmlns="29baff33-f40f-4664-8054-1bde3cabf4f6">Word Document Template</TemplateTemplateType>
    <CampaignTagsTaxHTField0 xmlns="29baff33-f40f-4664-8054-1bde3cabf4f6">
      <Terms xmlns="http://schemas.microsoft.com/office/infopath/2007/PartnerControls"/>
    </CampaignTagsTaxHTField0>
    <TPNamespace xmlns="29baff33-f40f-4664-8054-1bde3cabf4f6" xsi:nil="true"/>
    <TaxCatchAll xmlns="29baff33-f40f-4664-8054-1bde3cabf4f6"/>
    <Markets xmlns="29baff33-f40f-4664-8054-1bde3cabf4f6"/>
    <UAProjectedTotalWords xmlns="29baff33-f40f-4664-8054-1bde3cabf4f6" xsi:nil="true"/>
    <IntlLangReview xmlns="29baff33-f40f-4664-8054-1bde3cabf4f6">false</IntlLangReview>
    <OutputCachingOn xmlns="29baff33-f40f-4664-8054-1bde3cabf4f6">false</OutputCachingOn>
    <APAuthor xmlns="29baff33-f40f-4664-8054-1bde3cabf4f6">
      <UserInfo>
        <DisplayName>REDMOND\v-anij</DisplayName>
        <AccountId>2469</AccountId>
        <AccountType/>
      </UserInfo>
    </APAuthor>
    <LocManualTestRequired xmlns="29baff33-f40f-4664-8054-1bde3cabf4f6">false</LocManualTestRequired>
    <TPCommandLine xmlns="29baff33-f40f-4664-8054-1bde3cabf4f6" xsi:nil="true"/>
    <TPAppVersion xmlns="29baff33-f40f-4664-8054-1bde3cabf4f6" xsi:nil="true"/>
    <EditorialStatus xmlns="29baff33-f40f-4664-8054-1bde3cabf4f6">Complete</EditorialStatus>
    <LastModifiedDateTime xmlns="29baff33-f40f-4664-8054-1bde3cabf4f6" xsi:nil="true"/>
    <ScenarioTagsTaxHTField0 xmlns="29baff33-f40f-4664-8054-1bde3cabf4f6">
      <Terms xmlns="http://schemas.microsoft.com/office/infopath/2007/PartnerControls"/>
    </ScenarioTagsTaxHTField0>
    <OriginalRelease xmlns="29baff33-f40f-4664-8054-1bde3cabf4f6">14</OriginalRelease>
    <TPLaunchHelpLinkType xmlns="29baff33-f40f-4664-8054-1bde3cabf4f6">Template</TPLaunchHelpLinkType>
    <LocalizationTagsTaxHTField0 xmlns="29baff33-f40f-4664-8054-1bde3cabf4f6">
      <Terms xmlns="http://schemas.microsoft.com/office/infopath/2007/PartnerControls"/>
    </LocalizationTagsTaxHTField0>
    <LocMarketGroupTiers2 xmlns="29baff33-f40f-4664-8054-1bde3cabf4f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CFA5F52AA0A00C4CBEF2A37681B2318F04009FDCD24A096B5E4C8184D4910FEB1A76" ma:contentTypeVersion="56" ma:contentTypeDescription="Create a new document." ma:contentTypeScope="" ma:versionID="e2b161dd106aa6ff43a2053ab7ed0d23">
  <xsd:schema xmlns:xsd="http://www.w3.org/2001/XMLSchema" xmlns:xs="http://www.w3.org/2001/XMLSchema" xmlns:p="http://schemas.microsoft.com/office/2006/metadata/properties" xmlns:ns2="29baff33-f40f-4664-8054-1bde3cabf4f6" targetNamespace="http://schemas.microsoft.com/office/2006/metadata/properties" ma:root="true" ma:fieldsID="df3fe752eed498a1554dc026fa12eabd" ns2:_="">
    <xsd:import namespace="29baff33-f40f-4664-8054-1bde3cabf4f6"/>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baff33-f40f-4664-8054-1bde3cabf4f6"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lockPublish" ma:index="12" nillable="true" ma:displayName="Block from Publishing?" ma:default="" ma:internalName="BlockPublish" ma:readOnly="false">
      <xsd:simpleType>
        <xsd:restriction base="dms:Boolean"/>
      </xsd:simpleType>
    </xsd:element>
    <xsd:element name="BugNumber" ma:index="13" nillable="true" ma:displayName="Bug Number" ma:default="" ma:internalName="BugNumber" ma:readOnly="false">
      <xsd:simpleType>
        <xsd:restriction base="dms:Text"/>
      </xsd:simpleType>
    </xsd:element>
    <xsd:element name="CampaignTagsTaxHTField0" ma:index="15" nillable="true" ma:taxonomy="true" ma:internalName="CampaignTagsTaxHTField0" ma:taxonomyFieldName="CampaignTags" ma:displayName="Campaigns" ma:readOnly="false" ma:default="" ma:fieldId="{35ae66bf-e87d-41c1-aaaa-5f9779661904}"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6" nillable="true" ma:displayName="Client Viewer" ma:default="" ma:internalName="TPClientViewer">
      <xsd:simpleType>
        <xsd:restriction base="dms:Text"/>
      </xsd:simpleType>
    </xsd:element>
    <xsd:element name="ClipArtFilename" ma:index="17" nillable="true" ma:displayName="Clip Art Name" ma:default="" ma:internalName="ClipArtFilename" ma:readOnly="false">
      <xsd:simpleType>
        <xsd:restriction base="dms:Text"/>
      </xsd:simpleType>
    </xsd:element>
    <xsd:element name="TPCommandLine" ma:index="18" nillable="true" ma:displayName="Command Line" ma:default="" ma:internalName="TPCommandLine">
      <xsd:simpleType>
        <xsd:restriction base="dms:Text"/>
      </xsd:simpleType>
    </xsd:element>
    <xsd:element name="TPComponent" ma:index="19" nillable="true" ma:displayName="Component" ma:default="" ma:internalName="TPComponent">
      <xsd:simpleType>
        <xsd:restriction base="dms:Text"/>
      </xsd:simpleType>
    </xsd:element>
    <xsd:element name="ContentItem" ma:index="20" nillable="true" ma:displayName="Content Item" ma:default="" ma:hidden="true" ma:internalName="ContentItem" ma:readOnly="false">
      <xsd:simpleType>
        <xsd:restriction base="dms:Unknown"/>
      </xsd:simpleType>
    </xsd:element>
    <xsd:element name="CrawlForDependencies" ma:index="22" nillable="true" ma:displayName="Crawl for Dependencies?" ma:default="true" ma:internalName="CrawlForDependencies" ma:readOnly="false">
      <xsd:simpleType>
        <xsd:restriction base="dms:Boolean"/>
      </xsd:simpleType>
    </xsd:element>
    <xsd:element name="CSXHash" ma:index="25" nillable="true" ma:displayName="CSX Hash" ma:default="" ma:indexed="true" ma:internalName="CSXHash" ma:readOnly="false">
      <xsd:simpleType>
        <xsd:restriction base="dms:Text"/>
      </xsd:simpleType>
    </xsd:element>
    <xsd:element name="CSXSubmissionMarket" ma:index="26" nillable="true" ma:displayName="CSX Submission Market" ma:default="" ma:list="{1DDBB892-E9C2-41BE-A746-120199994C31}" ma:internalName="CSXSubmissionMarket" ma:readOnly="false" ma:showField="MarketName" ma:web="29baff33-f40f-4664-8054-1bde3cabf4f6">
      <xsd:simpleType>
        <xsd:restriction base="dms:Lookup"/>
      </xsd:simpleType>
    </xsd:element>
    <xsd:element name="CSXUpdate" ma:index="27" nillable="true" ma:displayName="CSX Updated?" ma:default="false" ma:internalName="CSXUpdate" ma:readOnly="false">
      <xsd:simpleType>
        <xsd:restriction base="dms:Boolean"/>
      </xsd:simpleType>
    </xsd:element>
    <xsd:element name="IntlLangReviewDate" ma:index="28" nillable="true" ma:displayName="Date to Complete Intl QA" ma:default="" ma:internalName="IntlLangReviewDate" ma:readOnly="false">
      <xsd:simpleType>
        <xsd:restriction base="dms:DateTime"/>
      </xsd:simpleType>
    </xsd:element>
    <xsd:element name="IsDeleted" ma:index="29" nillable="true" ma:displayName="Deleted?" ma:default="" ma:internalName="IsDeleted" ma:readOnly="false">
      <xsd:simpleType>
        <xsd:restriction base="dms:Boolean"/>
      </xsd:simpleType>
    </xsd:element>
    <xsd:element name="APDescription" ma:index="30" nillable="true" ma:displayName="Description" ma:default="" ma:internalName="APDescription" ma:readOnly="false">
      <xsd:simpleType>
        <xsd:restriction base="dms:Note"/>
      </xsd:simpleType>
    </xsd:element>
    <xsd:element name="DirectSourceMarket" ma:index="31" nillable="true" ma:displayName="Direct Source Market Group" ma:default="" ma:internalName="DirectSourceMarket" ma:readOnly="false">
      <xsd:simpleType>
        <xsd:restriction base="dms:Text"/>
      </xsd:simpleType>
    </xsd:element>
    <xsd:element name="Downloads" ma:index="32" nillable="true" ma:displayName="Downloads" ma:default="0" ma:hidden="true" ma:internalName="Downloads" ma:readOnly="false">
      <xsd:simpleType>
        <xsd:restriction base="dms:Unknown"/>
      </xsd:simpleType>
    </xsd:element>
    <xsd:element name="DSATActionTaken" ma:index="33"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4"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5" nillable="true" ma:displayName="Editorial Status" ma:default="" ma:internalName="EditorialStatus" ma:readOnly="false">
      <xsd:simpleType>
        <xsd:restriction base="dms:Unknown"/>
      </xsd:simpleType>
    </xsd:element>
    <xsd:element name="EditorialTags" ma:index="36" nillable="true" ma:displayName="Editorial Tags" ma:default="" ma:internalName="EditorialTags">
      <xsd:simpleType>
        <xsd:restriction base="dms:Unknown"/>
      </xsd:simpleType>
    </xsd:element>
    <xsd:element name="TPExecutable" ma:index="37" nillable="true" ma:displayName="Executable" ma:default="" ma:internalName="TPExecutable">
      <xsd:simpleType>
        <xsd:restriction base="dms:Text"/>
      </xsd:simpleType>
    </xsd:element>
    <xsd:element name="FeatureTagsTaxHTField0" ma:index="39" nillable="true" ma:taxonomy="true" ma:internalName="FeatureTagsTaxHTField0" ma:taxonomyFieldName="FeatureTags" ma:displayName="Features" ma:readOnly="false" ma:default="" ma:fieldId="{22649cd3-0638-4550-a153-a68664946fb0}"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0" nillable="true" ma:displayName="Friendly Name" ma:default="" ma:internalName="TPFriendlyName">
      <xsd:simpleType>
        <xsd:restriction base="dms:Text"/>
      </xsd:simpleType>
    </xsd:element>
    <xsd:element name="FriendlyTitle" ma:index="41" nillable="true" ma:displayName="Friendly Title" ma:default="" ma:description="Shorter title to be used when displaying search results" ma:internalName="FriendlyTitle" ma:readOnly="false">
      <xsd:simpleType>
        <xsd:restriction base="dms:Text"/>
      </xsd:simpleType>
    </xsd:element>
    <xsd:element name="PrimaryImageGen" ma:index="42" nillable="true" ma:displayName="Generate Images?" ma:default="true" ma:internalName="PrimaryImageGen">
      <xsd:simpleType>
        <xsd:restriction base="dms:Boolean"/>
      </xsd:simpleType>
    </xsd:element>
    <xsd:element name="HandoffToMSDN" ma:index="43" nillable="true" ma:displayName="Handoff To MSDN Date" ma:default="" ma:internalName="HandoffToMSDN" ma:readOnly="false">
      <xsd:simpleType>
        <xsd:restriction base="dms:DateTime"/>
      </xsd:simpleType>
    </xsd:element>
    <xsd:element name="InProjectListLookup" ma:index="44" nillable="true" ma:displayName="InProjectListLookup" ma:list="{2513E2E7-E2AF-440C-8567-37153D3865E2}" ma:internalName="InProjectListLookup" ma:readOnly="true" ma:showField="InProjectList"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TPInstallLocation" ma:index="45" nillable="true" ma:displayName="Install Location" ma:default="" ma:internalName="TPInstallLocation">
      <xsd:simpleType>
        <xsd:restriction base="dms:Text"/>
      </xsd:simpleType>
    </xsd:element>
    <xsd:element name="InternalTagsTaxHTField0" ma:index="47" nillable="true" ma:taxonomy="true" ma:internalName="InternalTagsTaxHTField0" ma:taxonomyFieldName="InternalTags" ma:displayName="Internal Tags" ma:readOnly="false" ma:default="" ma:fieldId="{961a284f-ead0-40ef-8222-26875887a96b}"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8" nillable="true" ma:displayName="Intl Lang QA Review Required?" ma:default="" ma:internalName="IntlLangReview" ma:readOnly="false">
      <xsd:simpleType>
        <xsd:restriction base="dms:Boolean"/>
      </xsd:simpleType>
    </xsd:element>
    <xsd:element name="IntlLangReviewer" ma:index="49" nillable="true" ma:displayName="Intl Lang QA Reviewer" ma:default="" ma:internalName="IntlLangReviewer" ma:readOnly="false">
      <xsd:simpleType>
        <xsd:restriction base="dms:Text"/>
      </xsd:simpleType>
    </xsd:element>
    <xsd:element name="MarketSpecific" ma:index="50" nillable="true" ma:displayName="Is Market Specific?" ma:default="" ma:internalName="MarketSpecific" ma:readOnly="false">
      <xsd:simpleType>
        <xsd:restriction base="dms:Boolean"/>
      </xsd:simpleType>
    </xsd:element>
    <xsd:element name="LastCompleteVersionLookup" ma:index="51" nillable="true" ma:displayName="Last Complete Version Lookup" ma:default="" ma:list="{2513E2E7-E2AF-440C-8567-37153D3865E2}" ma:internalName="LastCompleteVersionLookup" ma:readOnly="true" ma:showField="LastCompleteVersion"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LastHandOff" ma:index="52" nillable="true" ma:displayName="Last Hand-off" ma:default="" ma:internalName="LastHandOff" ma:readOnly="false">
      <xsd:simpleType>
        <xsd:restriction base="dms:DateTime"/>
      </xsd:simpleType>
    </xsd:element>
    <xsd:element name="LastModifiedDateTime" ma:index="53" nillable="true" ma:displayName="Last Modified Date" ma:default="" ma:internalName="LastModifiedDateTime" ma:readOnly="false">
      <xsd:simpleType>
        <xsd:restriction base="dms:DateTime"/>
      </xsd:simpleType>
    </xsd:element>
    <xsd:element name="LastPreviewErrorLookup" ma:index="54" nillable="true" ma:displayName="Last Preview Attempt Error" ma:default="" ma:list="{2513E2E7-E2AF-440C-8567-37153D3865E2}" ma:internalName="LastPreviewErrorLookup" ma:readOnly="true" ma:showField="LastPreviewError"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LastPreviewResultLookup" ma:index="55" nillable="true" ma:displayName="Last Preview Attempt Result" ma:default="" ma:list="{2513E2E7-E2AF-440C-8567-37153D3865E2}" ma:internalName="LastPreviewResultLookup" ma:readOnly="true" ma:showField="LastPreviewResult"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6" nillable="true" ma:displayName="Last Preview Attempted On" ma:default="" ma:list="{2513E2E7-E2AF-440C-8567-37153D3865E2}" ma:internalName="LastPreviewAttemptDateLookup" ma:readOnly="true" ma:showField="LastPreviewAttemptDate"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LastPreviewedByLookup" ma:index="57" nillable="true" ma:displayName="Last Previewed By" ma:default="" ma:list="{2513E2E7-E2AF-440C-8567-37153D3865E2}" ma:internalName="LastPreviewedByLookup" ma:readOnly="true" ma:showField="LastPreviewedBy"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LastPreviewTimeLookup" ma:index="58" nillable="true" ma:displayName="Last Previewed Date" ma:default="" ma:list="{2513E2E7-E2AF-440C-8567-37153D3865E2}" ma:internalName="LastPreviewTimeLookup" ma:readOnly="true" ma:showField="LastPreviewTime"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LastPreviewVersionLookup" ma:index="59" nillable="true" ma:displayName="Last Previewed Version" ma:default="" ma:list="{2513E2E7-E2AF-440C-8567-37153D3865E2}" ma:internalName="LastPreviewVersionLookup" ma:readOnly="true" ma:showField="LastPreviewVersion"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LastPublishErrorLookup" ma:index="60" nillable="true" ma:displayName="Last Publish Attempt Error" ma:default="" ma:list="{2513E2E7-E2AF-440C-8567-37153D3865E2}" ma:internalName="LastPublishErrorLookup" ma:readOnly="true" ma:showField="LastPublishError"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LastPublishResultLookup" ma:index="61" nillable="true" ma:displayName="Last Publish Attempt Result" ma:default="" ma:list="{2513E2E7-E2AF-440C-8567-37153D3865E2}" ma:internalName="LastPublishResultLookup" ma:readOnly="true" ma:showField="LastPublishResult"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2" nillable="true" ma:displayName="Last Publish Attempted On" ma:default="" ma:list="{2513E2E7-E2AF-440C-8567-37153D3865E2}" ma:internalName="LastPublishAttemptDateLookup" ma:readOnly="true" ma:showField="LastPublishAttemptDate"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LastPublishedByLookup" ma:index="63" nillable="true" ma:displayName="Last Published By" ma:default="" ma:list="{2513E2E7-E2AF-440C-8567-37153D3865E2}" ma:internalName="LastPublishedByLookup" ma:readOnly="true" ma:showField="LastPublishedBy"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LastPublishTimeLookup" ma:index="64" nillable="true" ma:displayName="Last Published Date" ma:default="" ma:list="{2513E2E7-E2AF-440C-8567-37153D3865E2}" ma:internalName="LastPublishTimeLookup" ma:readOnly="true" ma:showField="LastPublishTime"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LastPublishVersionLookup" ma:index="65" nillable="true" ma:displayName="Last Published Version" ma:default="" ma:list="{2513E2E7-E2AF-440C-8567-37153D3865E2}" ma:internalName="LastPublishVersionLookup" ma:readOnly="true" ma:showField="LastPublishVersion"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TPLaunchHelpLinkType" ma:index="66"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7" nillable="true" ma:displayName="Legacy Data" ma:default="" ma:internalName="LegacyData" ma:readOnly="false">
      <xsd:simpleType>
        <xsd:restriction base="dms:Note"/>
      </xsd:simpleType>
    </xsd:element>
    <xsd:element name="TPLaunchHelpLink" ma:index="68" nillable="true" ma:displayName="Link to Launch Help Topic" ma:default="" ma:internalName="TPLaunchHelpLink">
      <xsd:simpleType>
        <xsd:restriction base="dms:Text"/>
      </xsd:simpleType>
    </xsd:element>
    <xsd:element name="LocComments" ma:index="69" nillable="true" ma:displayName="Loc Approval Comments" ma:default="" ma:internalName="LocComments" ma:readOnly="false">
      <xsd:simpleType>
        <xsd:restriction base="dms:Note"/>
      </xsd:simpleType>
    </xsd:element>
    <xsd:element name="LocLastLocAttemptVersionLookup" ma:index="70" nillable="true" ma:displayName="Loc Last Loc Attempt Version" ma:default="" ma:list="{72723BFE-42E4-4BFD-ABEC-91FC880F9EED}" ma:internalName="LocLastLocAttemptVersionLookup" ma:readOnly="false" ma:showField="LastLocAttemptVersion" ma:web="29baff33-f40f-4664-8054-1bde3cabf4f6">
      <xsd:simpleType>
        <xsd:restriction base="dms:Lookup"/>
      </xsd:simpleType>
    </xsd:element>
    <xsd:element name="LocLastLocAttemptVersionTypeLookup" ma:index="71" nillable="true" ma:displayName="Loc Last Loc Attempt Version Type" ma:default="" ma:list="{72723BFE-42E4-4BFD-ABEC-91FC880F9EED}" ma:internalName="LocLastLocAttemptVersionTypeLookup" ma:readOnly="true" ma:showField="LastLocAttemptVersionType" ma:web="29baff33-f40f-4664-8054-1bde3cabf4f6">
      <xsd:simpleType>
        <xsd:restriction base="dms:Lookup"/>
      </xsd:simpleType>
    </xsd:element>
    <xsd:element name="LocManualTestRequired" ma:index="72" nillable="true" ma:displayName="Loc Manual Test Required" ma:default="" ma:internalName="LocManualTestRequired" ma:readOnly="false">
      <xsd:simpleType>
        <xsd:restriction base="dms:Boolean"/>
      </xsd:simpleType>
    </xsd:element>
    <xsd:element name="LocMarketGroupTiers2" ma:index="73" nillable="true" ma:displayName="Loc Market Group Tiers" ma:internalName="LocMarketGroupTiers2" ma:readOnly="false">
      <xsd:simpleType>
        <xsd:restriction base="dms:Unknown"/>
      </xsd:simpleType>
    </xsd:element>
    <xsd:element name="LocNewPublishedVersionLookup" ma:index="74" nillable="true" ma:displayName="Loc New Published Version Lookup" ma:default="" ma:list="{72723BFE-42E4-4BFD-ABEC-91FC880F9EED}" ma:internalName="LocNewPublishedVersionLookup" ma:readOnly="true" ma:showField="NewPublishedVersion" ma:web="29baff33-f40f-4664-8054-1bde3cabf4f6">
      <xsd:simpleType>
        <xsd:restriction base="dms:Lookup"/>
      </xsd:simpleType>
    </xsd:element>
    <xsd:element name="LocOverallHandbackStatusLookup" ma:index="75" nillable="true" ma:displayName="Loc Overall Handback Status" ma:default="" ma:list="{72723BFE-42E4-4BFD-ABEC-91FC880F9EED}" ma:internalName="LocOverallHandbackStatusLookup" ma:readOnly="true" ma:showField="OverallHandbackStatus" ma:web="29baff33-f40f-4664-8054-1bde3cabf4f6">
      <xsd:simpleType>
        <xsd:restriction base="dms:Lookup"/>
      </xsd:simpleType>
    </xsd:element>
    <xsd:element name="LocOverallLocStatusLookup" ma:index="76" nillable="true" ma:displayName="Loc Overall Localize Status" ma:default="" ma:list="{72723BFE-42E4-4BFD-ABEC-91FC880F9EED}" ma:internalName="LocOverallLocStatusLookup" ma:readOnly="true" ma:showField="OverallLocStatus" ma:web="29baff33-f40f-4664-8054-1bde3cabf4f6">
      <xsd:simpleType>
        <xsd:restriction base="dms:Lookup"/>
      </xsd:simpleType>
    </xsd:element>
    <xsd:element name="LocOverallPreviewStatusLookup" ma:index="77" nillable="true" ma:displayName="Loc Overall Preview Status" ma:default="" ma:list="{72723BFE-42E4-4BFD-ABEC-91FC880F9EED}" ma:internalName="LocOverallPreviewStatusLookup" ma:readOnly="true" ma:showField="OverallPreviewStatus" ma:web="29baff33-f40f-4664-8054-1bde3cabf4f6">
      <xsd:simpleType>
        <xsd:restriction base="dms:Lookup"/>
      </xsd:simpleType>
    </xsd:element>
    <xsd:element name="LocOverallPublishStatusLookup" ma:index="78" nillable="true" ma:displayName="Loc Overall Publish Status" ma:default="" ma:list="{72723BFE-42E4-4BFD-ABEC-91FC880F9EED}" ma:internalName="LocOverallPublishStatusLookup" ma:readOnly="true" ma:showField="OverallPublishStatus" ma:web="29baff33-f40f-4664-8054-1bde3cabf4f6">
      <xsd:simpleType>
        <xsd:restriction base="dms:Lookup"/>
      </xsd:simpleType>
    </xsd:element>
    <xsd:element name="IntlLocPriority" ma:index="79" nillable="true" ma:displayName="Loc Priority" ma:default="" ma:internalName="IntlLocPriority" ma:readOnly="false">
      <xsd:simpleType>
        <xsd:restriction base="dms:Unknown"/>
      </xsd:simpleType>
    </xsd:element>
    <xsd:element name="LocProcessedForHandoffsLookup" ma:index="80" nillable="true" ma:displayName="Loc Processed For Handoffs" ma:default="" ma:list="{72723BFE-42E4-4BFD-ABEC-91FC880F9EED}" ma:internalName="LocProcessedForHandoffsLookup" ma:readOnly="true" ma:showField="ProcessedForHandoffs" ma:web="29baff33-f40f-4664-8054-1bde3cabf4f6">
      <xsd:simpleType>
        <xsd:restriction base="dms:Lookup"/>
      </xsd:simpleType>
    </xsd:element>
    <xsd:element name="LocProcessedForMarketsLookup" ma:index="81" nillable="true" ma:displayName="Loc Processed For Markets" ma:default="" ma:list="{72723BFE-42E4-4BFD-ABEC-91FC880F9EED}" ma:internalName="LocProcessedForMarketsLookup" ma:readOnly="true" ma:showField="ProcessedForMarkets" ma:web="29baff33-f40f-4664-8054-1bde3cabf4f6">
      <xsd:simpleType>
        <xsd:restriction base="dms:Lookup"/>
      </xsd:simpleType>
    </xsd:element>
    <xsd:element name="LocPublishedDependentAssetsLookup" ma:index="82" nillable="true" ma:displayName="Loc Published Dependent Assets" ma:default="" ma:list="{72723BFE-42E4-4BFD-ABEC-91FC880F9EED}" ma:internalName="LocPublishedDependentAssetsLookup" ma:readOnly="true" ma:showField="PublishedDependentAssets" ma:web="29baff33-f40f-4664-8054-1bde3cabf4f6">
      <xsd:simpleType>
        <xsd:restriction base="dms:Lookup"/>
      </xsd:simpleType>
    </xsd:element>
    <xsd:element name="LocPublishedLinkedAssetsLookup" ma:index="83" nillable="true" ma:displayName="Loc Published Linked Assets" ma:default="" ma:list="{72723BFE-42E4-4BFD-ABEC-91FC880F9EED}" ma:internalName="LocPublishedLinkedAssetsLookup" ma:readOnly="true" ma:showField="PublishedLinkedAssets" ma:web="29baff33-f40f-4664-8054-1bde3cabf4f6">
      <xsd:simpleType>
        <xsd:restriction base="dms:Lookup"/>
      </xsd:simpleType>
    </xsd:element>
    <xsd:element name="LocRecommendedHandoff" ma:index="84" nillable="true" ma:displayName="Loc Recommended Handoff" ma:default="" ma:indexed="true" ma:internalName="LocRecommendedHandoff" ma:readOnly="false">
      <xsd:simpleType>
        <xsd:restriction base="dms:Text"/>
      </xsd:simpleType>
    </xsd:element>
    <xsd:element name="LocalizationTagsTaxHTField0" ma:index="86" nillable="true" ma:taxonomy="true" ma:internalName="LocalizationTagsTaxHTField0" ma:taxonomyFieldName="LocalizationTags" ma:displayName="Localization Tags" ma:readOnly="false" ma:default="" ma:fieldId="{cb159bc7-6392-40eb-91ad-5e9404d69876}"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7" nillable="true" ma:displayName="Machine Translated" ma:default="" ma:internalName="MachineTranslated" ma:readOnly="false">
      <xsd:simpleType>
        <xsd:restriction base="dms:Boolean"/>
      </xsd:simpleType>
    </xsd:element>
    <xsd:element name="Manager" ma:index="88" nillable="true" ma:displayName="Manager" ma:hidden="true" ma:internalName="Manager" ma:readOnly="false">
      <xsd:simpleType>
        <xsd:restriction base="dms:Text"/>
      </xsd:simpleType>
    </xsd:element>
    <xsd:element name="Markets" ma:index="89" nillable="true" ma:displayName="Markets" ma:default="" ma:description="Leave blank to show in all markets" ma:list="{1DDBB892-E9C2-41BE-A746-120199994C31}" ma:internalName="Markets" ma:readOnly="false" ma:showField="MarketName"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Milestone" ma:index="90" nillable="true" ma:displayName="Milestone" ma:default="" ma:internalName="Milestone" ma:readOnly="false">
      <xsd:simpleType>
        <xsd:restriction base="dms:Unknown"/>
      </xsd:simpleType>
    </xsd:element>
    <xsd:element name="TPNamespace" ma:index="93" nillable="true" ma:displayName="Namespace" ma:default="" ma:internalName="TPNamespace">
      <xsd:simpleType>
        <xsd:restriction base="dms:Text"/>
      </xsd:simpleType>
    </xsd:element>
    <xsd:element name="NumericId" ma:index="94" nillable="true" ma:displayName="Numeric ID" ma:default="" ma:indexed="true" ma:internalName="NumericId" ma:readOnly="false">
      <xsd:simpleType>
        <xsd:restriction base="dms:Number"/>
      </xsd:simpleType>
    </xsd:element>
    <xsd:element name="NumOfRatingsLookup" ma:index="95" nillable="true" ma:displayName="NumOfRatings" ma:default="" ma:list="{2513E2E7-E2AF-440C-8567-37153D3865E2}" ma:internalName="NumOfRatingsLookup" ma:readOnly="true" ma:showField="NumOfRatings"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OOCacheId" ma:index="96" nillable="true" ma:displayName="OOCacheId" ma:internalName="OOCacheId" ma:readOnly="false">
      <xsd:simpleType>
        <xsd:restriction base="dms:Text"/>
      </xsd:simpleType>
    </xsd:element>
    <xsd:element name="OpenTemplate" ma:index="97" nillable="true" ma:displayName="Open Template" ma:default="true" ma:internalName="OpenTemplate">
      <xsd:simpleType>
        <xsd:restriction base="dms:Boolean"/>
      </xsd:simpleType>
    </xsd:element>
    <xsd:element name="OriginAsset" ma:index="98" nillable="true" ma:displayName="Origin Asset" ma:default="" ma:internalName="OriginAsset" ma:readOnly="false">
      <xsd:simpleType>
        <xsd:restriction base="dms:Text"/>
      </xsd:simpleType>
    </xsd:element>
    <xsd:element name="OriginalRelease" ma:index="99"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0" nillable="true" ma:displayName="Original Source Market Group" ma:default="" ma:internalName="OriginalSourceMarket" ma:readOnly="false">
      <xsd:simpleType>
        <xsd:restriction base="dms:Text"/>
      </xsd:simpleType>
    </xsd:element>
    <xsd:element name="OutputCachingOn" ma:index="101" nillable="true" ma:displayName="Output Caching" ma:default="true" ma:hidden="true" ma:internalName="OutputCachingOn" ma:readOnly="false">
      <xsd:simpleType>
        <xsd:restriction base="dms:Boolean"/>
      </xsd:simpleType>
    </xsd:element>
    <xsd:element name="ParentAssetId" ma:index="102" nillable="true" ma:displayName="Parent Asset Id" ma:default="" ma:internalName="ParentAssetId" ma:readOnly="false">
      <xsd:simpleType>
        <xsd:restriction base="dms:Text"/>
      </xsd:simpleType>
    </xsd:element>
    <xsd:element name="PlannedPubDate" ma:index="103" nillable="true" ma:displayName="Planned Publish Date" ma:default="" ma:indexed="true" ma:internalName="PlannedPubDate" ma:readOnly="false">
      <xsd:simpleType>
        <xsd:restriction base="dms:DateTime"/>
      </xsd:simpleType>
    </xsd:element>
    <xsd:element name="PolicheckWords" ma:index="104" nillable="true" ma:displayName="Policheck Words" ma:default="" ma:internalName="PolicheckWords" ma:readOnly="false">
      <xsd:simpleType>
        <xsd:restriction base="dms:Text"/>
      </xsd:simpleType>
    </xsd:element>
    <xsd:element name="BusinessGroup" ma:index="105" nillable="true" ma:displayName="Product Division Owner" ma:default="" ma:internalName="BusinessGroup" ma:readOnly="false">
      <xsd:simpleType>
        <xsd:restriction base="dms:Unknown"/>
      </xsd:simpleType>
    </xsd:element>
    <xsd:element name="UAProjectedTotalWords" ma:index="106" nillable="true" ma:displayName="Projected Word Count" ma:default="" ma:internalName="UAProjectedTotalWords" ma:readOnly="false">
      <xsd:simpleType>
        <xsd:restriction base="dms:Unknown"/>
      </xsd:simpleType>
    </xsd:element>
    <xsd:element name="Provider" ma:index="107" nillable="true" ma:displayName="Provider" ma:default="" ma:internalName="Provider" ma:readOnly="false">
      <xsd:simpleType>
        <xsd:restriction base="dms:Unknown"/>
      </xsd:simpleType>
    </xsd:element>
    <xsd:element name="Providers" ma:index="108" nillable="true" ma:displayName="Providers" ma:default="" ma:internalName="Providers">
      <xsd:simpleType>
        <xsd:restriction base="dms:Unknown"/>
      </xsd:simpleType>
    </xsd:element>
    <xsd:element name="PublishStatusLookup" ma:index="109" nillable="true" ma:displayName="Publish Status" ma:default="" ma:list="{2513E2E7-E2AF-440C-8567-37153D3865E2}" ma:internalName="PublishStatusLookup" ma:readOnly="false" ma:showField="PublishStatus"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PublishTargets" ma:index="110" nillable="true" ma:displayName="Publish Target" ma:default="OfficeOnlineVNext" ma:internalName="PublishTargets" ma:readOnly="false">
      <xsd:simpleType>
        <xsd:restriction base="dms:Unknown"/>
      </xsd:simpleType>
    </xsd:element>
    <xsd:element name="RecommendationsModifier" ma:index="111" nillable="true" ma:displayName="Recommendations Modifier" ma:default="" ma:internalName="RecommendationsModifier" ma:readOnly="false">
      <xsd:simpleType>
        <xsd:restriction base="dms:Number"/>
      </xsd:simpleType>
    </xsd:element>
    <xsd:element name="ArtSampleDocs" ma:index="112" nillable="true" ma:displayName="Sample Docs" ma:default="" ma:hidden="true" ma:internalName="ArtSampleDocs" ma:readOnly="false">
      <xsd:simpleType>
        <xsd:restriction base="dms:Text"/>
      </xsd:simpleType>
    </xsd:element>
    <xsd:element name="ScenarioTagsTaxHTField0" ma:index="114" nillable="true" ma:taxonomy="true" ma:internalName="ScenarioTagsTaxHTField0" ma:taxonomyFieldName="ScenarioTags" ma:displayName="Scenarios" ma:readOnly="false" ma:default="" ma:fieldId="{9e57b0ce-4b8f-49f5-b588-fc22682c04a3}"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6"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7" nillable="true" ma:displayName="Source Title" ma:default="" ma:indexed="true" ma:internalName="SourceTitle" ma:readOnly="false">
      <xsd:simpleType>
        <xsd:restriction base="dms:Text"/>
      </xsd:simpleType>
    </xsd:element>
    <xsd:element name="CSXSubmissionDate" ma:index="118" nillable="true" ma:displayName="Submission Date" ma:default="" ma:internalName="CSXSubmissionDate" ma:readOnly="false">
      <xsd:simpleType>
        <xsd:restriction base="dms:DateTime"/>
      </xsd:simpleType>
    </xsd:element>
    <xsd:element name="SubmitterId" ma:index="119" nillable="true" ma:displayName="Submitter ID" ma:default="" ma:internalName="SubmitterId" ma:readOnly="false">
      <xsd:simpleType>
        <xsd:restriction base="dms:Text"/>
      </xsd:simpleType>
    </xsd:element>
    <xsd:element name="TaxCatchAll" ma:index="120" nillable="true" ma:displayName="Taxonomy Catch All Column" ma:hidden="true" ma:list="{9d66d6a4-c4b4-42e6-80e6-7373254461f0}" ma:internalName="TaxCatchAll" ma:showField="CatchAllData"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TaxCatchAllLabel" ma:index="121" nillable="true" ma:displayName="Taxonomy Catch All Column1" ma:hidden="true" ma:list="{9d66d6a4-c4b4-42e6-80e6-7373254461f0}" ma:internalName="TaxCatchAllLabel" ma:readOnly="true" ma:showField="CatchAllDataLabel" ma:web="29baff33-f40f-4664-8054-1bde3cabf4f6">
      <xsd:complexType>
        <xsd:complexContent>
          <xsd:extension base="dms:MultiChoiceLookup">
            <xsd:sequence>
              <xsd:element name="Value" type="dms:Lookup" maxOccurs="unbounded" minOccurs="0" nillable="true"/>
            </xsd:sequence>
          </xsd:extension>
        </xsd:complexContent>
      </xsd:complexType>
    </xsd:element>
    <xsd:element name="TemplateStatus" ma:index="122" nillable="true" ma:displayName="Template Status" ma:default="" ma:internalName="TemplateStatus">
      <xsd:simpleType>
        <xsd:restriction base="dms:Unknown"/>
      </xsd:simpleType>
    </xsd:element>
    <xsd:element name="TemplateTemplateType" ma:index="123" nillable="true" ma:displayName="Template Type" ma:default="" ma:internalName="TemplateTemplateType">
      <xsd:simpleType>
        <xsd:restriction base="dms:Unknown"/>
      </xsd:simpleType>
    </xsd:element>
    <xsd:element name="ThumbnailAssetId" ma:index="124" nillable="true" ma:displayName="Thumbnail Image Asset" ma:default="" ma:internalName="ThumbnailAssetId" ma:readOnly="false">
      <xsd:simpleType>
        <xsd:restriction base="dms:Text"/>
      </xsd:simpleType>
    </xsd:element>
    <xsd:element name="TimesCloned" ma:index="125" nillable="true" ma:displayName="Times Cloned" ma:default="" ma:internalName="TimesCloned" ma:readOnly="false">
      <xsd:simpleType>
        <xsd:restriction base="dms:Number"/>
      </xsd:simpleType>
    </xsd:element>
    <xsd:element name="TrustLevel" ma:index="127" nillable="true" ma:displayName="Trust Level" ma:default="1 Microsoft Managed Content" ma:internalName="TrustLevel" ma:readOnly="false">
      <xsd:simpleType>
        <xsd:restriction base="dms:Unknown"/>
      </xsd:simpleType>
    </xsd:element>
    <xsd:element name="UALocComments" ma:index="128" nillable="true" ma:displayName="UA Loc Comments" ma:default="" ma:internalName="UALocComments" ma:readOnly="false">
      <xsd:simpleType>
        <xsd:restriction base="dms:Note"/>
      </xsd:simpleType>
    </xsd:element>
    <xsd:element name="UALocRecommendation" ma:index="129"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0" nillable="true" ma:displayName="UA Notes" ma:default="" ma:internalName="UANotes" ma:readOnly="false">
      <xsd:simpleType>
        <xsd:restriction base="dms:Note"/>
      </xsd:simpleType>
    </xsd:element>
    <xsd:element name="TPAppVersion" ma:index="131" nillable="true" ma:displayName="Version" ma:default="" ma:internalName="TPAppVersion">
      <xsd:simpleType>
        <xsd:restriction base="dms:Text"/>
      </xsd:simpleType>
    </xsd:element>
    <xsd:element name="VoteCount" ma:index="132"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2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3BF4C063-406C-4BE2-A6CF-BFDA9838C845}">
  <ds:schemaRefs>
    <ds:schemaRef ds:uri="http://schemas.microsoft.com/office/2006/metadata/properties"/>
    <ds:schemaRef ds:uri="29baff33-f40f-4664-8054-1bde3cabf4f6"/>
    <ds:schemaRef ds:uri="http://schemas.openxmlformats.org/package/2006/metadata/core-properties"/>
    <ds:schemaRef ds:uri="http://purl.org/dc/terms/"/>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s>
</ds:datastoreItem>
</file>

<file path=customXml/itemProps3.xml><?xml version="1.0" encoding="utf-8"?>
<ds:datastoreItem xmlns:ds="http://schemas.openxmlformats.org/officeDocument/2006/customXml" ds:itemID="{0DB89104-9A65-4B66-8398-A6E4F2C09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baff33-f40f-4664-8054-1bde3cabf4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154478-95E1-4B73-BF4A-4FF01DD83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26</Pages>
  <Words>10709</Words>
  <Characters>64258</Characters>
  <Application>Microsoft Office Word</Application>
  <DocSecurity>0</DocSecurity>
  <Lines>535</Lines>
  <Paragraphs>149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User</cp:lastModifiedBy>
  <cp:revision>6</cp:revision>
  <cp:lastPrinted>2021-04-01T09:16:00Z</cp:lastPrinted>
  <dcterms:created xsi:type="dcterms:W3CDTF">2020-01-09T07:17:00Z</dcterms:created>
  <dcterms:modified xsi:type="dcterms:W3CDTF">2021-04-01T09:18:00Z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0x010100CFA5F52AA0A00C4CBEF2A37681B2318F04009FDCD24A096B5E4C8184D4910FEB1A76</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